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257B" w14:textId="77777777" w:rsidR="00F436A1" w:rsidRPr="00F436A1" w:rsidRDefault="00FC10D5" w:rsidP="00F436A1">
      <w:pPr>
        <w:tabs>
          <w:tab w:val="left" w:pos="7845"/>
        </w:tabs>
        <w:ind w:right="-560"/>
        <w:rPr>
          <w:rFonts w:ascii="Arial" w:eastAsia="Times New Roman" w:hAnsi="Arial" w:cs="Arial"/>
          <w:b/>
        </w:rPr>
      </w:pPr>
      <w:r>
        <w:rPr>
          <w:rFonts w:ascii="Arial" w:eastAsia="Times New Roman" w:hAnsi="Arial" w:cs="Arial"/>
          <w:noProof/>
        </w:rPr>
        <mc:AlternateContent>
          <mc:Choice Requires="wps">
            <w:drawing>
              <wp:anchor distT="0" distB="0" distL="114300" distR="114300" simplePos="0" relativeHeight="251671552" behindDoc="0" locked="0" layoutInCell="1" allowOverlap="1" wp14:anchorId="0BA9C5BC" wp14:editId="0B1379C4">
                <wp:simplePos x="0" y="0"/>
                <wp:positionH relativeFrom="column">
                  <wp:posOffset>4244975</wp:posOffset>
                </wp:positionH>
                <wp:positionV relativeFrom="paragraph">
                  <wp:posOffset>-575945</wp:posOffset>
                </wp:positionV>
                <wp:extent cx="2224405" cy="1980565"/>
                <wp:effectExtent l="0" t="0" r="4445" b="635"/>
                <wp:wrapNone/>
                <wp:docPr id="15"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980565"/>
                        </a:xfrm>
                        <a:prstGeom prst="rect">
                          <a:avLst/>
                        </a:prstGeom>
                        <a:solidFill>
                          <a:srgbClr val="FFFFFF"/>
                        </a:solidFill>
                        <a:ln w="9525">
                          <a:noFill/>
                          <a:miter lim="800000"/>
                          <a:headEnd/>
                          <a:tailEnd/>
                        </a:ln>
                      </wps:spPr>
                      <wps:txbx>
                        <w:txbxContent>
                          <w:p w14:paraId="6DE1F52B"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REPUBLIC OF CAMEROON</w:t>
                            </w:r>
                          </w:p>
                          <w:p w14:paraId="10875C93"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3F72C46"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Peace – Work - Fatherland</w:t>
                            </w:r>
                          </w:p>
                          <w:p w14:paraId="2C6A4E1A"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0542F8AA"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NORTH REGION </w:t>
                            </w:r>
                          </w:p>
                          <w:p w14:paraId="754A5497"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F9C25F5"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BENOUE DIVISION</w:t>
                            </w:r>
                          </w:p>
                          <w:p w14:paraId="646900A4"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2B4A8F36"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GAROUA 1 COUNCIL</w:t>
                            </w:r>
                          </w:p>
                          <w:p w14:paraId="6664D937"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5EE0193"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GENERAL SECRETARIAT</w:t>
                            </w:r>
                          </w:p>
                          <w:p w14:paraId="56BF4223"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02591B79" w14:textId="77777777" w:rsidR="005C0996" w:rsidRPr="00272712" w:rsidRDefault="005C0996" w:rsidP="00A420EE">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2F7FB3DF" w14:textId="77777777" w:rsidR="005C0996" w:rsidRPr="00B53003" w:rsidRDefault="005C0996" w:rsidP="00A420EE">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51242D5B" w14:textId="77777777" w:rsidR="005C0996" w:rsidRPr="00695B6D" w:rsidRDefault="005C0996"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9C5BC" id="_x0000_t202" coordsize="21600,21600" o:spt="202" path="m,l,21600r21600,l21600,xe">
                <v:stroke joinstyle="miter"/>
                <v:path gradientshapeok="t" o:connecttype="rect"/>
              </v:shapetype>
              <v:shape id="Zone de texte 39" o:spid="_x0000_s1026" type="#_x0000_t202" style="position:absolute;margin-left:334.25pt;margin-top:-45.35pt;width:175.15pt;height:15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" stroked="f">
                <v:textbox>
                  <w:txbxContent>
                    <w:p w14:paraId="6DE1F52B"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REPUBLIC OF CAMEROON</w:t>
                      </w:r>
                    </w:p>
                    <w:p w14:paraId="10875C93"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3F72C46"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Peace – Work - Fatherland</w:t>
                      </w:r>
                    </w:p>
                    <w:p w14:paraId="2C6A4E1A"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0542F8AA"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NORTH REGION </w:t>
                      </w:r>
                    </w:p>
                    <w:p w14:paraId="754A5497"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F9C25F5"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BENOUE DIVISION</w:t>
                      </w:r>
                    </w:p>
                    <w:p w14:paraId="646900A4"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2B4A8F36"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GAROUA 1 COUNCIL</w:t>
                      </w:r>
                    </w:p>
                    <w:p w14:paraId="6664D937"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45EE0193"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GENERAL SECRETARIAT</w:t>
                      </w:r>
                    </w:p>
                    <w:p w14:paraId="56BF4223"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02591B79" w14:textId="77777777" w:rsidR="005C0996" w:rsidRPr="00272712" w:rsidRDefault="005C0996" w:rsidP="00A420EE">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2F7FB3DF" w14:textId="77777777" w:rsidR="005C0996" w:rsidRPr="00B53003" w:rsidRDefault="005C0996" w:rsidP="00A420EE">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51242D5B" w14:textId="77777777" w:rsidR="005C0996" w:rsidRPr="00695B6D" w:rsidRDefault="005C0996" w:rsidP="00F436A1">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0528" behindDoc="0" locked="0" layoutInCell="1" allowOverlap="1" wp14:anchorId="05331E16" wp14:editId="1515E938">
                <wp:simplePos x="0" y="0"/>
                <wp:positionH relativeFrom="column">
                  <wp:posOffset>-217805</wp:posOffset>
                </wp:positionH>
                <wp:positionV relativeFrom="paragraph">
                  <wp:posOffset>-575945</wp:posOffset>
                </wp:positionV>
                <wp:extent cx="2317750" cy="2140585"/>
                <wp:effectExtent l="0" t="0" r="635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14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A2BD5"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REPUBLIQUE DU CAMEROUN</w:t>
                            </w:r>
                          </w:p>
                          <w:p w14:paraId="03F080D8"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C8B989D"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Paix - Travail - Patrie</w:t>
                            </w:r>
                          </w:p>
                          <w:p w14:paraId="526A9713"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E329E26"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REGION DU NORD</w:t>
                            </w:r>
                          </w:p>
                          <w:p w14:paraId="56EA075F"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B29B31B"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DEPARTEMENT DE LA BENOUE</w:t>
                            </w:r>
                          </w:p>
                          <w:p w14:paraId="39C90CB8"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0F9B6B3"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COMMUNE D’ARRONDISSEMENT DE GAROUA 1er</w:t>
                            </w:r>
                          </w:p>
                          <w:p w14:paraId="36E2D249"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6AA0BAB"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SECRETARIAT GENERAL</w:t>
                            </w:r>
                          </w:p>
                          <w:p w14:paraId="348E6E19"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72279CA" w14:textId="77777777" w:rsidR="005C0996" w:rsidRPr="00272712" w:rsidRDefault="005C0996" w:rsidP="00A420EE">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60A729E0" w14:textId="77777777" w:rsidR="005C0996" w:rsidRPr="00193AFC" w:rsidRDefault="005C0996" w:rsidP="00A420EE">
                            <w:pPr>
                              <w:spacing w:after="0" w:line="240" w:lineRule="auto"/>
                              <w:jc w:val="center"/>
                              <w:rPr>
                                <w:rFonts w:ascii="Century Gothic" w:hAnsi="Century Gothic" w:cs="Times New Roman"/>
                                <w:b/>
                                <w:sz w:val="16"/>
                              </w:rPr>
                            </w:pPr>
                            <w:r>
                              <w:rPr>
                                <w:rFonts w:ascii="Garamond" w:hAnsi="Garamond" w:cs="Arial"/>
                                <w:b/>
                                <w:sz w:val="18"/>
                                <w:szCs w:val="18"/>
                              </w:rPr>
                              <w:t>***************</w:t>
                            </w:r>
                          </w:p>
                          <w:p w14:paraId="07FE5B02" w14:textId="77777777" w:rsidR="005C0996" w:rsidRPr="00B53003" w:rsidRDefault="005C0996"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31E16" id="Zone de texte 2" o:spid="_x0000_s1027" type="#_x0000_t202" style="position:absolute;margin-left:-17.15pt;margin-top:-45.35pt;width:182.5pt;height:16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" stroked="f">
                <v:textbox>
                  <w:txbxContent>
                    <w:p w14:paraId="627A2BD5"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REPUBLIQUE DU CAMEROUN</w:t>
                      </w:r>
                    </w:p>
                    <w:p w14:paraId="03F080D8"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C8B989D"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Paix - Travail - Patrie</w:t>
                      </w:r>
                    </w:p>
                    <w:p w14:paraId="526A9713"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E329E26"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REGION DU NORD</w:t>
                      </w:r>
                    </w:p>
                    <w:p w14:paraId="56EA075F"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B29B31B"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DEPARTEMENT DE LA BENOUE</w:t>
                      </w:r>
                    </w:p>
                    <w:p w14:paraId="39C90CB8"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0F9B6B3"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COMMUNE D’ARRONDISSEMENT DE GAROUA 1er</w:t>
                      </w:r>
                    </w:p>
                    <w:p w14:paraId="36E2D249"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6AA0BAB" w14:textId="77777777" w:rsidR="005C0996" w:rsidRPr="00A420EE" w:rsidRDefault="005C0996"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SECRETARIAT GENERAL</w:t>
                      </w:r>
                    </w:p>
                    <w:p w14:paraId="348E6E19" w14:textId="77777777" w:rsidR="005C0996" w:rsidRPr="00A420EE" w:rsidRDefault="005C0996"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72279CA" w14:textId="77777777" w:rsidR="005C0996" w:rsidRPr="00272712" w:rsidRDefault="005C0996" w:rsidP="00A420EE">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60A729E0" w14:textId="77777777" w:rsidR="005C0996" w:rsidRPr="00193AFC" w:rsidRDefault="005C0996" w:rsidP="00A420EE">
                      <w:pPr>
                        <w:spacing w:after="0" w:line="240" w:lineRule="auto"/>
                        <w:jc w:val="center"/>
                        <w:rPr>
                          <w:rFonts w:ascii="Century Gothic" w:hAnsi="Century Gothic" w:cs="Times New Roman"/>
                          <w:b/>
                          <w:sz w:val="16"/>
                        </w:rPr>
                      </w:pPr>
                      <w:r>
                        <w:rPr>
                          <w:rFonts w:ascii="Garamond" w:hAnsi="Garamond" w:cs="Arial"/>
                          <w:b/>
                          <w:sz w:val="18"/>
                          <w:szCs w:val="18"/>
                        </w:rPr>
                        <w:t>***************</w:t>
                      </w:r>
                    </w:p>
                    <w:p w14:paraId="07FE5B02" w14:textId="77777777" w:rsidR="005C0996" w:rsidRPr="00B53003" w:rsidRDefault="005C0996" w:rsidP="00F436A1">
                      <w:pPr>
                        <w:spacing w:after="0" w:line="240" w:lineRule="auto"/>
                        <w:jc w:val="center"/>
                        <w:rPr>
                          <w:rFonts w:ascii="Georgia" w:hAnsi="Georgia" w:cs="Arial"/>
                          <w:b/>
                          <w:sz w:val="18"/>
                          <w:szCs w:val="18"/>
                        </w:rPr>
                      </w:pPr>
                    </w:p>
                  </w:txbxContent>
                </v:textbox>
              </v:shape>
            </w:pict>
          </mc:Fallback>
        </mc:AlternateContent>
      </w:r>
      <w:r w:rsidR="00A420EE" w:rsidRPr="00F436A1">
        <w:rPr>
          <w:rFonts w:ascii="Arial" w:eastAsia="Times New Roman" w:hAnsi="Arial" w:cs="Arial"/>
          <w:noProof/>
        </w:rPr>
        <w:drawing>
          <wp:anchor distT="0" distB="0" distL="114300" distR="114300" simplePos="0" relativeHeight="251656704" behindDoc="1" locked="0" layoutInCell="1" allowOverlap="1" wp14:anchorId="4EE55F9A" wp14:editId="50918218">
            <wp:simplePos x="0" y="0"/>
            <wp:positionH relativeFrom="column">
              <wp:posOffset>2656840</wp:posOffset>
            </wp:positionH>
            <wp:positionV relativeFrom="paragraph">
              <wp:posOffset>-342900</wp:posOffset>
            </wp:positionV>
            <wp:extent cx="1169035" cy="1445895"/>
            <wp:effectExtent l="0" t="0" r="0" b="0"/>
            <wp:wrapNone/>
            <wp:docPr id="41"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p>
    <w:p w14:paraId="2CF89A5B" w14:textId="77777777" w:rsidR="00F436A1" w:rsidRPr="00F436A1" w:rsidRDefault="00F436A1" w:rsidP="00F436A1">
      <w:pPr>
        <w:tabs>
          <w:tab w:val="left" w:pos="7845"/>
        </w:tabs>
        <w:rPr>
          <w:rFonts w:ascii="Arial" w:hAnsi="Arial" w:cs="Arial"/>
        </w:rPr>
      </w:pPr>
    </w:p>
    <w:p w14:paraId="58465126" w14:textId="77777777" w:rsidR="00F436A1" w:rsidRPr="00F436A1" w:rsidRDefault="00F436A1" w:rsidP="00F436A1">
      <w:pPr>
        <w:tabs>
          <w:tab w:val="left" w:pos="7845"/>
        </w:tabs>
        <w:rPr>
          <w:rFonts w:ascii="Arial" w:hAnsi="Arial" w:cs="Arial"/>
        </w:rPr>
      </w:pPr>
    </w:p>
    <w:p w14:paraId="1CA41292" w14:textId="77777777" w:rsidR="00F436A1" w:rsidRPr="00F436A1" w:rsidRDefault="00F436A1" w:rsidP="00F436A1">
      <w:pPr>
        <w:tabs>
          <w:tab w:val="left" w:pos="7845"/>
        </w:tabs>
        <w:rPr>
          <w:rFonts w:ascii="Arial" w:hAnsi="Arial" w:cs="Arial"/>
        </w:rPr>
      </w:pPr>
    </w:p>
    <w:p w14:paraId="5D6936DD" w14:textId="77777777" w:rsidR="00F436A1" w:rsidRPr="00F436A1" w:rsidRDefault="00F436A1" w:rsidP="00F436A1">
      <w:pPr>
        <w:tabs>
          <w:tab w:val="left" w:pos="7845"/>
        </w:tabs>
        <w:rPr>
          <w:rFonts w:ascii="Arial" w:hAnsi="Arial" w:cs="Arial"/>
        </w:rPr>
      </w:pPr>
    </w:p>
    <w:p w14:paraId="286AB599" w14:textId="77777777" w:rsidR="00F436A1" w:rsidRPr="00F436A1" w:rsidRDefault="00F436A1" w:rsidP="00F436A1">
      <w:pPr>
        <w:tabs>
          <w:tab w:val="left" w:pos="7845"/>
        </w:tabs>
        <w:rPr>
          <w:rFonts w:ascii="Arial" w:hAnsi="Arial" w:cs="Arial"/>
        </w:rPr>
      </w:pPr>
    </w:p>
    <w:p w14:paraId="20C564FB" w14:textId="77777777"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b/>
        </w:rPr>
      </w:pPr>
      <w:r w:rsidRPr="00F436A1">
        <w:rPr>
          <w:rFonts w:ascii="Arial" w:eastAsia="Times New Roman" w:hAnsi="Arial" w:cs="Arial"/>
          <w:b/>
          <w:u w:val="single"/>
        </w:rPr>
        <w:t>MAITRE D’OUVRAGE </w:t>
      </w:r>
      <w:r w:rsidRPr="00F436A1">
        <w:rPr>
          <w:rFonts w:ascii="Arial" w:eastAsia="Times New Roman" w:hAnsi="Arial" w:cs="Arial"/>
          <w:b/>
        </w:rPr>
        <w:t xml:space="preserve">: </w:t>
      </w:r>
      <w:r w:rsidRPr="00F436A1">
        <w:rPr>
          <w:rFonts w:ascii="Arial" w:eastAsia="Times New Roman" w:hAnsi="Arial" w:cs="Arial"/>
        </w:rPr>
        <w:t>MAIRE DE LA COMMUNE D’ARRONDISSEMENT DE GAROUA 1</w:t>
      </w:r>
      <w:r w:rsidRPr="00F436A1">
        <w:rPr>
          <w:rFonts w:ascii="Arial" w:eastAsia="Times New Roman" w:hAnsi="Arial" w:cs="Arial"/>
          <w:vertAlign w:val="superscript"/>
        </w:rPr>
        <w:t>er</w:t>
      </w:r>
    </w:p>
    <w:p w14:paraId="4FBFC614" w14:textId="77777777"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b/>
        </w:rPr>
      </w:pPr>
      <w:r w:rsidRPr="00F436A1">
        <w:rPr>
          <w:rFonts w:ascii="Arial" w:eastAsia="Times New Roman" w:hAnsi="Arial" w:cs="Arial"/>
          <w:b/>
          <w:u w:val="single"/>
        </w:rPr>
        <w:t>AUTORITE CONTRACTANTE</w:t>
      </w:r>
      <w:r w:rsidRPr="00F436A1">
        <w:rPr>
          <w:rFonts w:ascii="Arial" w:eastAsia="Times New Roman" w:hAnsi="Arial" w:cs="Arial"/>
          <w:b/>
        </w:rPr>
        <w:t xml:space="preserve">: </w:t>
      </w:r>
      <w:r w:rsidR="00813B93">
        <w:rPr>
          <w:rFonts w:ascii="Arial" w:eastAsia="Times New Roman" w:hAnsi="Arial" w:cs="Arial"/>
        </w:rPr>
        <w:t xml:space="preserve">MAIRE DE LA </w:t>
      </w:r>
      <w:r w:rsidRPr="00F436A1">
        <w:rPr>
          <w:rFonts w:ascii="Arial" w:eastAsia="Times New Roman" w:hAnsi="Arial" w:cs="Arial"/>
        </w:rPr>
        <w:t>COMMUNE D’ARRONDISSEMENT DE GAROUA 1</w:t>
      </w:r>
      <w:r w:rsidRPr="00F436A1">
        <w:rPr>
          <w:rFonts w:ascii="Arial" w:eastAsia="Times New Roman" w:hAnsi="Arial" w:cs="Arial"/>
          <w:vertAlign w:val="superscript"/>
        </w:rPr>
        <w:t>er</w:t>
      </w:r>
      <w:r w:rsidRPr="00F436A1">
        <w:rPr>
          <w:rFonts w:ascii="Arial" w:eastAsia="Times New Roman" w:hAnsi="Arial" w:cs="Arial"/>
        </w:rPr>
        <w:t>.</w:t>
      </w:r>
    </w:p>
    <w:p w14:paraId="0B1EBF64" w14:textId="77777777"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rPr>
      </w:pPr>
      <w:r w:rsidRPr="00F436A1">
        <w:rPr>
          <w:rFonts w:ascii="Arial" w:eastAsia="Times New Roman" w:hAnsi="Arial" w:cs="Arial"/>
          <w:b/>
          <w:u w:val="single"/>
        </w:rPr>
        <w:t>COMMISSION COMPETENTE</w:t>
      </w:r>
      <w:r w:rsidRPr="00F436A1">
        <w:rPr>
          <w:rFonts w:ascii="Arial" w:eastAsia="Times New Roman" w:hAnsi="Arial" w:cs="Arial"/>
          <w:b/>
        </w:rPr>
        <w:t xml:space="preserve"> : </w:t>
      </w:r>
      <w:r w:rsidRPr="00F436A1">
        <w:rPr>
          <w:rFonts w:ascii="Arial" w:eastAsia="Times New Roman" w:hAnsi="Arial" w:cs="Arial"/>
        </w:rPr>
        <w:t>COMMISSION INTERNE DE  PASSATION DES MARCHES AUPRES DE LA COMMUNE D’ARRONDISSEMENT DE GAROUA I</w:t>
      </w:r>
      <w:r w:rsidRPr="00F436A1">
        <w:rPr>
          <w:rFonts w:ascii="Arial" w:eastAsia="Times New Roman" w:hAnsi="Arial" w:cs="Arial"/>
          <w:vertAlign w:val="superscript"/>
        </w:rPr>
        <w:t>ER</w:t>
      </w:r>
      <w:r w:rsidRPr="00F436A1">
        <w:rPr>
          <w:rFonts w:ascii="Arial" w:eastAsia="Times New Roman" w:hAnsi="Arial" w:cs="Arial"/>
        </w:rPr>
        <w:t xml:space="preserve"> </w:t>
      </w:r>
    </w:p>
    <w:p w14:paraId="35A115CD" w14:textId="77777777" w:rsidR="00F436A1" w:rsidRPr="00F436A1" w:rsidRDefault="00F436A1" w:rsidP="00F436A1">
      <w:pPr>
        <w:tabs>
          <w:tab w:val="left" w:pos="1620"/>
        </w:tabs>
        <w:overflowPunct w:val="0"/>
        <w:autoSpaceDE w:val="0"/>
        <w:autoSpaceDN w:val="0"/>
        <w:adjustRightInd w:val="0"/>
        <w:spacing w:after="0" w:line="240" w:lineRule="auto"/>
        <w:jc w:val="both"/>
        <w:textAlignment w:val="baseline"/>
        <w:rPr>
          <w:rFonts w:ascii="Arial" w:eastAsia="Times New Roman" w:hAnsi="Arial" w:cs="Arial"/>
          <w:b/>
          <w:i/>
        </w:rPr>
      </w:pPr>
    </w:p>
    <w:p w14:paraId="7FCE3555" w14:textId="77777777" w:rsidR="00F436A1" w:rsidRPr="00F436A1" w:rsidRDefault="00FC10D5" w:rsidP="00F436A1">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i/>
        </w:rPr>
      </w:pPr>
      <w:r>
        <w:rPr>
          <w:rFonts w:ascii="Arial" w:eastAsia="Times New Roman" w:hAnsi="Arial" w:cs="Arial"/>
          <w:noProof/>
        </w:rPr>
        <mc:AlternateContent>
          <mc:Choice Requires="wps">
            <w:drawing>
              <wp:anchor distT="0" distB="0" distL="114300" distR="114300" simplePos="0" relativeHeight="251668480" behindDoc="0" locked="0" layoutInCell="1" allowOverlap="1" wp14:anchorId="04A0B7CE" wp14:editId="24B7FEA1">
                <wp:simplePos x="0" y="0"/>
                <wp:positionH relativeFrom="margin">
                  <wp:posOffset>-42164</wp:posOffset>
                </wp:positionH>
                <wp:positionV relativeFrom="paragraph">
                  <wp:posOffset>50114</wp:posOffset>
                </wp:positionV>
                <wp:extent cx="6424295" cy="1506931"/>
                <wp:effectExtent l="0" t="0" r="14605" b="17145"/>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295" cy="150693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7BF63" id="Rectangle 18" o:spid="_x0000_s1026" style="position:absolute;margin-left:-3.3pt;margin-top:3.95pt;width:505.85pt;height:118.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" filled="f" strokeweight="2pt">
                <w10:wrap anchorx="margin"/>
              </v:rect>
            </w:pict>
          </mc:Fallback>
        </mc:AlternateContent>
      </w:r>
    </w:p>
    <w:p w14:paraId="24E0F23F" w14:textId="77777777" w:rsidR="00F436A1" w:rsidRPr="00F436A1" w:rsidRDefault="00F436A1" w:rsidP="00F436A1">
      <w:pPr>
        <w:tabs>
          <w:tab w:val="left" w:pos="1620"/>
        </w:tabs>
        <w:overflowPunct w:val="0"/>
        <w:autoSpaceDE w:val="0"/>
        <w:autoSpaceDN w:val="0"/>
        <w:adjustRightInd w:val="0"/>
        <w:spacing w:line="240" w:lineRule="auto"/>
        <w:jc w:val="center"/>
        <w:textAlignment w:val="baseline"/>
        <w:rPr>
          <w:rFonts w:ascii="Arial" w:eastAsia="Times New Roman" w:hAnsi="Arial" w:cs="Arial"/>
          <w:b/>
        </w:rPr>
      </w:pPr>
      <w:r w:rsidRPr="00F436A1">
        <w:rPr>
          <w:rFonts w:ascii="Arial" w:eastAsia="Times New Roman" w:hAnsi="Arial" w:cs="Arial"/>
          <w:b/>
        </w:rPr>
        <w:t xml:space="preserve">DOSSIER  D’APPEL  D’OFFRES NATIONAL  OUVERT </w:t>
      </w:r>
    </w:p>
    <w:p w14:paraId="64BA11CF" w14:textId="61716B1A" w:rsidR="00E274EB" w:rsidRDefault="0080482F" w:rsidP="00F436A1">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Pr>
          <w:rFonts w:ascii="Arial" w:eastAsia="Times New Roman" w:hAnsi="Arial" w:cs="Arial"/>
          <w:b/>
        </w:rPr>
        <w:t xml:space="preserve">N° </w:t>
      </w:r>
      <w:r w:rsidR="005848D9">
        <w:rPr>
          <w:rFonts w:ascii="Arial" w:eastAsia="Times New Roman" w:hAnsi="Arial" w:cs="Arial"/>
          <w:b/>
        </w:rPr>
        <w:t>02</w:t>
      </w:r>
      <w:r w:rsidR="00F436A1" w:rsidRPr="00F436A1">
        <w:rPr>
          <w:rFonts w:ascii="Arial" w:eastAsia="Times New Roman" w:hAnsi="Arial" w:cs="Arial"/>
          <w:b/>
        </w:rPr>
        <w:t>/DAONO/CAG1</w:t>
      </w:r>
      <w:r w:rsidR="00F436A1" w:rsidRPr="00F436A1">
        <w:rPr>
          <w:rFonts w:ascii="Arial" w:eastAsia="Times New Roman" w:hAnsi="Arial" w:cs="Arial"/>
          <w:b/>
          <w:vertAlign w:val="superscript"/>
        </w:rPr>
        <w:t>er</w:t>
      </w:r>
      <w:r w:rsidR="00F436A1" w:rsidRPr="00F436A1">
        <w:rPr>
          <w:rFonts w:ascii="Arial" w:eastAsia="Times New Roman" w:hAnsi="Arial" w:cs="Arial"/>
          <w:b/>
        </w:rPr>
        <w:t>/CIPM/202</w:t>
      </w:r>
      <w:r>
        <w:rPr>
          <w:rFonts w:ascii="Arial" w:eastAsia="Times New Roman" w:hAnsi="Arial" w:cs="Arial"/>
          <w:b/>
        </w:rPr>
        <w:t>6</w:t>
      </w:r>
      <w:r w:rsidR="00F436A1" w:rsidRPr="00F436A1">
        <w:rPr>
          <w:rFonts w:ascii="Arial" w:eastAsia="Times New Roman" w:hAnsi="Arial" w:cs="Arial"/>
          <w:b/>
        </w:rPr>
        <w:t xml:space="preserve"> DU </w:t>
      </w:r>
      <w:r w:rsidR="00EC7708">
        <w:rPr>
          <w:rFonts w:ascii="Arial" w:eastAsia="Times New Roman" w:hAnsi="Arial" w:cs="Arial"/>
          <w:b/>
        </w:rPr>
        <w:t>16/02/2026</w:t>
      </w:r>
      <w:r w:rsidR="001B1E9B">
        <w:rPr>
          <w:rFonts w:ascii="Arial" w:eastAsia="Times New Roman" w:hAnsi="Arial" w:cs="Arial"/>
          <w:b/>
        </w:rPr>
        <w:t xml:space="preserve"> </w:t>
      </w:r>
      <w:r w:rsidR="001B1E9B" w:rsidRPr="008767E5">
        <w:rPr>
          <w:rFonts w:ascii="Arial" w:eastAsia="Times New Roman" w:hAnsi="Arial" w:cs="Arial"/>
          <w:b/>
        </w:rPr>
        <w:t xml:space="preserve">LANCE EN PROCEDURE D’URGENCE RELATIF AUX </w:t>
      </w:r>
      <w:r w:rsidR="001B1E9B" w:rsidRPr="00F436A1">
        <w:rPr>
          <w:rFonts w:ascii="Arial" w:eastAsia="Times New Roman" w:hAnsi="Arial" w:cs="Arial"/>
          <w:b/>
        </w:rPr>
        <w:t xml:space="preserve">TRAVAUX DE CONSTRUCTION </w:t>
      </w:r>
      <w:r w:rsidR="001A7792">
        <w:rPr>
          <w:rFonts w:ascii="Arial" w:eastAsia="Times New Roman" w:hAnsi="Arial" w:cs="Arial"/>
          <w:b/>
        </w:rPr>
        <w:t xml:space="preserve">D’UN BLOC MATERNEL A </w:t>
      </w:r>
      <w:r w:rsidR="001B1E9B" w:rsidRPr="00F436A1">
        <w:rPr>
          <w:rFonts w:ascii="Arial" w:eastAsia="Times New Roman" w:hAnsi="Arial" w:cs="Arial"/>
          <w:b/>
        </w:rPr>
        <w:t xml:space="preserve"> ECOLE</w:t>
      </w:r>
      <w:r w:rsidR="001A7792">
        <w:rPr>
          <w:rFonts w:ascii="Arial" w:eastAsia="Times New Roman" w:hAnsi="Arial" w:cs="Arial"/>
          <w:b/>
        </w:rPr>
        <w:t xml:space="preserve"> MATERNELLE </w:t>
      </w:r>
      <w:r w:rsidR="00CA0604">
        <w:rPr>
          <w:rFonts w:ascii="Arial" w:eastAsia="Times New Roman" w:hAnsi="Arial" w:cs="Arial"/>
          <w:b/>
        </w:rPr>
        <w:t xml:space="preserve">BILINGUE </w:t>
      </w:r>
      <w:r w:rsidR="001A7792">
        <w:rPr>
          <w:rFonts w:ascii="Arial" w:eastAsia="Times New Roman" w:hAnsi="Arial" w:cs="Arial"/>
          <w:b/>
        </w:rPr>
        <w:t xml:space="preserve">DE </w:t>
      </w:r>
      <w:r w:rsidR="00CA0604">
        <w:rPr>
          <w:rFonts w:ascii="Arial" w:eastAsia="Times New Roman" w:hAnsi="Arial" w:cs="Arial"/>
          <w:b/>
        </w:rPr>
        <w:t>DJAMBOUTOU</w:t>
      </w:r>
      <w:r w:rsidR="001B1E9B">
        <w:rPr>
          <w:rFonts w:ascii="Arial" w:eastAsia="Times New Roman" w:hAnsi="Arial" w:cs="Arial"/>
          <w:b/>
        </w:rPr>
        <w:t xml:space="preserve"> </w:t>
      </w:r>
      <w:r w:rsidR="00E274EB" w:rsidRPr="007B19BC">
        <w:rPr>
          <w:rFonts w:ascii="Arial" w:eastAsia="Times New Roman" w:hAnsi="Arial" w:cs="Arial"/>
          <w:b/>
        </w:rPr>
        <w:t>D</w:t>
      </w:r>
      <w:r w:rsidR="001A7792">
        <w:rPr>
          <w:rFonts w:ascii="Arial" w:eastAsia="Times New Roman" w:hAnsi="Arial" w:cs="Arial"/>
          <w:b/>
        </w:rPr>
        <w:t>ANS</w:t>
      </w:r>
      <w:r w:rsidR="00E274EB">
        <w:rPr>
          <w:rFonts w:ascii="Arial" w:eastAsia="Times New Roman" w:hAnsi="Arial" w:cs="Arial"/>
          <w:b/>
        </w:rPr>
        <w:t xml:space="preserve"> </w:t>
      </w:r>
      <w:r w:rsidR="00E274EB" w:rsidRPr="007B19BC">
        <w:rPr>
          <w:rFonts w:ascii="Arial" w:eastAsia="Times New Roman" w:hAnsi="Arial" w:cs="Arial"/>
          <w:b/>
        </w:rPr>
        <w:t>LA COMMUNE D’ARRONDISSEMENT DE GAROUA 1</w:t>
      </w:r>
      <w:r w:rsidR="00E274EB" w:rsidRPr="00E274EB">
        <w:rPr>
          <w:rFonts w:ascii="Arial" w:eastAsia="Times New Roman" w:hAnsi="Arial" w:cs="Arial"/>
          <w:b/>
          <w:vertAlign w:val="superscript"/>
        </w:rPr>
        <w:t>ER</w:t>
      </w:r>
      <w:r w:rsidR="00E274EB" w:rsidRPr="007B19BC">
        <w:rPr>
          <w:rFonts w:ascii="Arial" w:eastAsia="Times New Roman" w:hAnsi="Arial" w:cs="Arial"/>
          <w:b/>
        </w:rPr>
        <w:t>, DEPARTEMENT DE LA BENOUE, REGION DU NORD</w:t>
      </w:r>
      <w:r w:rsidR="001A7792">
        <w:rPr>
          <w:rFonts w:ascii="Arial" w:eastAsia="Times New Roman" w:hAnsi="Arial" w:cs="Arial"/>
          <w:b/>
        </w:rPr>
        <w:t>.</w:t>
      </w:r>
    </w:p>
    <w:p w14:paraId="514A1182" w14:textId="77777777" w:rsidR="001A7792" w:rsidRDefault="001A7792" w:rsidP="001A7792">
      <w:pPr>
        <w:tabs>
          <w:tab w:val="left" w:pos="567"/>
        </w:tabs>
        <w:spacing w:after="240" w:line="360" w:lineRule="auto"/>
        <w:rPr>
          <w:rFonts w:ascii="Arial" w:eastAsia="Times New Roman" w:hAnsi="Arial" w:cs="Arial"/>
          <w:b/>
          <w:i/>
        </w:rPr>
      </w:pPr>
    </w:p>
    <w:p w14:paraId="218E83DE" w14:textId="77777777" w:rsidR="001A7792" w:rsidRDefault="001A7792" w:rsidP="001A7792">
      <w:pPr>
        <w:tabs>
          <w:tab w:val="left" w:pos="567"/>
        </w:tabs>
        <w:spacing w:after="240" w:line="360" w:lineRule="auto"/>
        <w:rPr>
          <w:rFonts w:ascii="Arial" w:eastAsia="Times New Roman" w:hAnsi="Arial" w:cs="Arial"/>
          <w:b/>
          <w:i/>
        </w:rPr>
      </w:pPr>
    </w:p>
    <w:p w14:paraId="736594BE" w14:textId="77777777" w:rsidR="00F436A1" w:rsidRPr="00F436A1" w:rsidRDefault="00F436A1" w:rsidP="001B1E9B">
      <w:pPr>
        <w:tabs>
          <w:tab w:val="left" w:pos="567"/>
        </w:tabs>
        <w:spacing w:after="240" w:line="360" w:lineRule="auto"/>
        <w:rPr>
          <w:rFonts w:ascii="Arial" w:eastAsia="Arial Unicode MS" w:hAnsi="Arial" w:cs="Arial"/>
          <w:b/>
        </w:rPr>
      </w:pPr>
      <w:r w:rsidRPr="00F436A1">
        <w:rPr>
          <w:rFonts w:ascii="Arial" w:eastAsia="Arial Unicode MS" w:hAnsi="Arial" w:cs="Arial"/>
          <w:b/>
          <w:u w:val="single"/>
        </w:rPr>
        <w:t>FINANCEMENT</w:t>
      </w:r>
      <w:r w:rsidRPr="00F436A1">
        <w:rPr>
          <w:rFonts w:ascii="Arial" w:eastAsia="Arial Unicode MS" w:hAnsi="Arial" w:cs="Arial"/>
          <w:b/>
        </w:rPr>
        <w:t xml:space="preserve"> : Ministère de l’Education de Base, </w:t>
      </w:r>
      <w:r w:rsidR="00BF113B">
        <w:rPr>
          <w:rFonts w:ascii="Arial" w:eastAsia="Arial Unicode MS" w:hAnsi="Arial" w:cs="Arial"/>
          <w:b/>
        </w:rPr>
        <w:t>Exercice  2026</w:t>
      </w:r>
    </w:p>
    <w:p w14:paraId="1B08269A" w14:textId="77777777" w:rsidR="00F436A1" w:rsidRPr="00F436A1" w:rsidRDefault="00F436A1" w:rsidP="00F436A1">
      <w:pPr>
        <w:tabs>
          <w:tab w:val="left" w:pos="567"/>
          <w:tab w:val="left" w:pos="4594"/>
        </w:tabs>
        <w:spacing w:after="0" w:line="240" w:lineRule="auto"/>
        <w:rPr>
          <w:rFonts w:ascii="Arial" w:eastAsia="Arial Unicode MS" w:hAnsi="Arial" w:cs="Arial"/>
          <w:b/>
          <w:color w:val="000000" w:themeColor="text1"/>
        </w:rPr>
      </w:pPr>
      <w:r w:rsidRPr="00F436A1">
        <w:rPr>
          <w:rFonts w:ascii="Arial" w:eastAsia="Arial Unicode MS" w:hAnsi="Arial" w:cs="Arial"/>
          <w:b/>
          <w:color w:val="000000" w:themeColor="text1"/>
          <w:u w:val="single"/>
        </w:rPr>
        <w:t>FINANCEMENT</w:t>
      </w:r>
      <w:r w:rsidR="00BF113B">
        <w:rPr>
          <w:rFonts w:ascii="Arial" w:eastAsia="Arial Unicode MS" w:hAnsi="Arial" w:cs="Arial"/>
          <w:b/>
          <w:color w:val="000000" w:themeColor="text1"/>
        </w:rPr>
        <w:t> : BIP MNEDUB, Exercice 2026</w:t>
      </w:r>
    </w:p>
    <w:p w14:paraId="22BD92E0" w14:textId="77777777" w:rsidR="00E274EB" w:rsidRDefault="00E274EB" w:rsidP="00F436A1">
      <w:pPr>
        <w:spacing w:after="0" w:line="240" w:lineRule="auto"/>
        <w:rPr>
          <w:rFonts w:ascii="Arial" w:eastAsia="Arial Unicode MS" w:hAnsi="Arial" w:cs="Arial"/>
          <w:b/>
          <w:color w:val="000000" w:themeColor="text1"/>
          <w:sz w:val="24"/>
          <w:szCs w:val="24"/>
        </w:rPr>
      </w:pPr>
    </w:p>
    <w:p w14:paraId="5DB8664D" w14:textId="77777777" w:rsidR="00F436A1" w:rsidRPr="00D57252" w:rsidRDefault="00F436A1" w:rsidP="00F436A1">
      <w:pPr>
        <w:spacing w:after="0" w:line="240" w:lineRule="auto"/>
        <w:rPr>
          <w:rFonts w:ascii="Arial" w:eastAsia="Times New Roman" w:hAnsi="Arial" w:cs="Arial"/>
          <w:b/>
          <w:sz w:val="24"/>
          <w:szCs w:val="24"/>
        </w:rPr>
      </w:pPr>
      <w:r w:rsidRPr="00D57252">
        <w:rPr>
          <w:rFonts w:ascii="Arial" w:eastAsia="Arial Unicode MS" w:hAnsi="Arial" w:cs="Arial"/>
          <w:b/>
          <w:color w:val="000000" w:themeColor="text1"/>
          <w:sz w:val="24"/>
          <w:szCs w:val="24"/>
        </w:rPr>
        <w:t>Imputation budgétaire :</w:t>
      </w:r>
      <w:r w:rsidRPr="00D57252">
        <w:rPr>
          <w:rFonts w:ascii="Arial" w:hAnsi="Arial" w:cs="Arial"/>
          <w:b/>
          <w:sz w:val="24"/>
          <w:szCs w:val="24"/>
        </w:rPr>
        <w:t xml:space="preserve"> </w:t>
      </w:r>
    </w:p>
    <w:p w14:paraId="06398A64" w14:textId="77777777" w:rsidR="00E274EB" w:rsidRDefault="00E274EB" w:rsidP="00F436A1">
      <w:pPr>
        <w:tabs>
          <w:tab w:val="left" w:pos="567"/>
          <w:tab w:val="left" w:pos="4594"/>
        </w:tabs>
        <w:spacing w:after="0" w:line="240" w:lineRule="auto"/>
        <w:rPr>
          <w:rFonts w:ascii="Arial" w:eastAsia="Arial Unicode MS" w:hAnsi="Arial" w:cs="Arial"/>
          <w:b/>
          <w:color w:val="000000" w:themeColor="text1"/>
          <w:sz w:val="24"/>
          <w:szCs w:val="24"/>
        </w:rPr>
      </w:pPr>
    </w:p>
    <w:p w14:paraId="687EDFD0" w14:textId="77777777" w:rsidR="00F436A1" w:rsidRDefault="00F436A1" w:rsidP="00F436A1">
      <w:pPr>
        <w:tabs>
          <w:tab w:val="left" w:pos="567"/>
          <w:tab w:val="left" w:pos="4594"/>
        </w:tabs>
        <w:spacing w:after="0" w:line="240" w:lineRule="auto"/>
        <w:rPr>
          <w:rFonts w:ascii="Arial" w:eastAsia="Arial Unicode MS" w:hAnsi="Arial" w:cs="Arial"/>
          <w:color w:val="000000" w:themeColor="text1"/>
          <w:sz w:val="24"/>
          <w:szCs w:val="24"/>
        </w:rPr>
      </w:pPr>
      <w:r w:rsidRPr="00D57252">
        <w:rPr>
          <w:rFonts w:ascii="Arial" w:eastAsia="Arial Unicode MS" w:hAnsi="Arial" w:cs="Arial"/>
          <w:b/>
          <w:color w:val="000000" w:themeColor="text1"/>
          <w:sz w:val="24"/>
          <w:szCs w:val="24"/>
        </w:rPr>
        <w:t>Autorisation de dépense</w:t>
      </w:r>
      <w:r w:rsidRPr="00D57252">
        <w:rPr>
          <w:rFonts w:ascii="Arial" w:eastAsia="Arial Unicode MS" w:hAnsi="Arial" w:cs="Arial"/>
          <w:color w:val="000000" w:themeColor="text1"/>
          <w:sz w:val="24"/>
          <w:szCs w:val="24"/>
        </w:rPr>
        <w:t>:</w:t>
      </w:r>
    </w:p>
    <w:p w14:paraId="665D2552" w14:textId="77777777" w:rsidR="00A420EE" w:rsidRPr="00D57252" w:rsidRDefault="00A420EE" w:rsidP="00F436A1">
      <w:pPr>
        <w:tabs>
          <w:tab w:val="left" w:pos="567"/>
          <w:tab w:val="left" w:pos="4594"/>
        </w:tabs>
        <w:spacing w:after="0" w:line="240" w:lineRule="auto"/>
        <w:rPr>
          <w:rFonts w:ascii="Arial" w:eastAsia="Arial Unicode MS" w:hAnsi="Arial" w:cs="Arial"/>
          <w:color w:val="000000" w:themeColor="text1"/>
          <w:sz w:val="24"/>
          <w:szCs w:val="24"/>
        </w:rPr>
      </w:pPr>
    </w:p>
    <w:p w14:paraId="1E6DB72C" w14:textId="77777777" w:rsidR="00A420EE" w:rsidRDefault="00A420EE" w:rsidP="00A420EE">
      <w:pPr>
        <w:pStyle w:val="Paragraphedeliste"/>
        <w:tabs>
          <w:tab w:val="left" w:pos="567"/>
          <w:tab w:val="left" w:pos="4594"/>
        </w:tabs>
        <w:spacing w:after="0" w:line="240" w:lineRule="auto"/>
        <w:rPr>
          <w:rFonts w:ascii="Arial" w:eastAsia="Arial Unicode MS" w:hAnsi="Arial" w:cs="Arial"/>
          <w:color w:val="000000" w:themeColor="text1"/>
          <w:sz w:val="24"/>
          <w:szCs w:val="24"/>
        </w:rPr>
      </w:pPr>
    </w:p>
    <w:p w14:paraId="7218DA8A" w14:textId="77777777" w:rsidR="00F436A1" w:rsidRPr="002606D9" w:rsidRDefault="00F436A1" w:rsidP="00A420EE">
      <w:pPr>
        <w:pStyle w:val="Paragraphedeliste"/>
        <w:tabs>
          <w:tab w:val="left" w:pos="567"/>
          <w:tab w:val="left" w:pos="4594"/>
        </w:tabs>
        <w:spacing w:after="0" w:line="240" w:lineRule="auto"/>
        <w:rPr>
          <w:rFonts w:ascii="Arial" w:eastAsia="Arial Unicode MS" w:hAnsi="Arial" w:cs="Arial"/>
          <w:color w:val="000000" w:themeColor="text1"/>
          <w:sz w:val="24"/>
          <w:szCs w:val="24"/>
        </w:rPr>
      </w:pPr>
      <w:r>
        <w:rPr>
          <w:rFonts w:ascii="Arial" w:eastAsia="Arial Unicode MS" w:hAnsi="Arial" w:cs="Arial"/>
          <w:color w:val="000000" w:themeColor="text1"/>
          <w:sz w:val="24"/>
          <w:szCs w:val="24"/>
        </w:rPr>
        <w:t xml:space="preserve">                                                          </w:t>
      </w:r>
    </w:p>
    <w:p w14:paraId="3E84CBE1" w14:textId="77777777" w:rsidR="00F436A1" w:rsidRPr="00D57252" w:rsidRDefault="00F436A1" w:rsidP="00F436A1">
      <w:pPr>
        <w:rPr>
          <w:rFonts w:ascii="Arial" w:hAnsi="Arial" w:cs="Arial"/>
          <w:b/>
          <w:sz w:val="24"/>
          <w:szCs w:val="24"/>
        </w:rPr>
      </w:pPr>
      <w:r w:rsidRPr="00D57252">
        <w:rPr>
          <w:rFonts w:ascii="Arial" w:hAnsi="Arial" w:cs="Arial"/>
          <w:b/>
          <w:sz w:val="24"/>
          <w:szCs w:val="24"/>
        </w:rPr>
        <w:t xml:space="preserve">DOSSIER TYPE D’APPEL D’OFFRES  PASSATION DES MARCHES DES TRAVAUX    </w:t>
      </w:r>
    </w:p>
    <w:p w14:paraId="078E5860" w14:textId="77777777" w:rsidR="002606D9" w:rsidRDefault="00BF113B" w:rsidP="00CD6D13">
      <w:pPr>
        <w:jc w:val="center"/>
        <w:rPr>
          <w:rFonts w:ascii="Arial" w:hAnsi="Arial" w:cs="Arial"/>
          <w:b/>
          <w:sz w:val="24"/>
          <w:szCs w:val="24"/>
        </w:rPr>
      </w:pPr>
      <w:r>
        <w:rPr>
          <w:rFonts w:ascii="Arial" w:hAnsi="Arial" w:cs="Arial"/>
          <w:b/>
          <w:sz w:val="24"/>
          <w:szCs w:val="24"/>
        </w:rPr>
        <w:t>Janvier</w:t>
      </w:r>
      <w:r w:rsidR="00F436A1">
        <w:rPr>
          <w:rFonts w:ascii="Arial" w:hAnsi="Arial" w:cs="Arial"/>
          <w:b/>
          <w:sz w:val="24"/>
          <w:szCs w:val="24"/>
        </w:rPr>
        <w:t xml:space="preserve"> </w:t>
      </w:r>
      <w:r>
        <w:rPr>
          <w:rFonts w:ascii="Arial" w:hAnsi="Arial" w:cs="Arial"/>
          <w:b/>
          <w:sz w:val="24"/>
          <w:szCs w:val="24"/>
        </w:rPr>
        <w:t xml:space="preserve"> 2026</w:t>
      </w:r>
    </w:p>
    <w:p w14:paraId="7AE101FC" w14:textId="77777777" w:rsidR="001A7792" w:rsidRDefault="001A7792" w:rsidP="00CD6D13">
      <w:pPr>
        <w:jc w:val="center"/>
        <w:rPr>
          <w:rFonts w:ascii="Arial" w:hAnsi="Arial" w:cs="Arial"/>
          <w:b/>
          <w:sz w:val="24"/>
          <w:szCs w:val="24"/>
        </w:rPr>
      </w:pPr>
    </w:p>
    <w:p w14:paraId="251619B5" w14:textId="77777777" w:rsidR="001A7792" w:rsidRDefault="001A7792" w:rsidP="00CD6D13">
      <w:pPr>
        <w:jc w:val="center"/>
        <w:rPr>
          <w:rFonts w:ascii="Arial" w:hAnsi="Arial" w:cs="Arial"/>
          <w:b/>
          <w:sz w:val="24"/>
          <w:szCs w:val="24"/>
        </w:rPr>
      </w:pPr>
    </w:p>
    <w:p w14:paraId="5BE503A7" w14:textId="77777777" w:rsidR="001A7792" w:rsidRDefault="001A7792" w:rsidP="00CD6D13">
      <w:pPr>
        <w:jc w:val="center"/>
        <w:rPr>
          <w:rFonts w:ascii="Arial" w:hAnsi="Arial" w:cs="Arial"/>
          <w:b/>
          <w:sz w:val="24"/>
          <w:szCs w:val="24"/>
        </w:rPr>
      </w:pPr>
    </w:p>
    <w:p w14:paraId="7BCA01C5" w14:textId="77777777" w:rsidR="001A7792" w:rsidRDefault="001A7792" w:rsidP="00CD6D13">
      <w:pPr>
        <w:jc w:val="center"/>
        <w:rPr>
          <w:rFonts w:ascii="Arial" w:hAnsi="Arial" w:cs="Arial"/>
          <w:b/>
          <w:sz w:val="24"/>
          <w:szCs w:val="24"/>
        </w:rPr>
      </w:pPr>
    </w:p>
    <w:p w14:paraId="0FB2D62F" w14:textId="77777777" w:rsidR="00CD6D13" w:rsidRPr="007A6BCB" w:rsidRDefault="00CD6D13" w:rsidP="00CD6D13">
      <w:pPr>
        <w:jc w:val="center"/>
        <w:rPr>
          <w:rFonts w:ascii="Arial" w:hAnsi="Arial" w:cs="Arial"/>
          <w:b/>
          <w:sz w:val="24"/>
          <w:szCs w:val="24"/>
          <w:u w:val="single"/>
        </w:rPr>
      </w:pPr>
      <w:r w:rsidRPr="007A6BCB">
        <w:rPr>
          <w:rFonts w:ascii="Arial" w:hAnsi="Arial" w:cs="Arial"/>
          <w:b/>
          <w:sz w:val="24"/>
          <w:szCs w:val="24"/>
          <w:u w:val="single"/>
        </w:rPr>
        <w:t>TABLE DES SIGLES</w:t>
      </w:r>
    </w:p>
    <w:p w14:paraId="5ACF870A" w14:textId="77777777" w:rsidR="00CD6D13" w:rsidRPr="00CD6D13" w:rsidRDefault="00CD6D13" w:rsidP="00CD6D13">
      <w:pPr>
        <w:jc w:val="both"/>
        <w:rPr>
          <w:rFonts w:ascii="Arial" w:hAnsi="Arial" w:cs="Arial"/>
        </w:rPr>
      </w:pPr>
      <w:r w:rsidRPr="00443639">
        <w:rPr>
          <w:rFonts w:ascii="Arial" w:hAnsi="Arial" w:cs="Arial"/>
          <w:b/>
        </w:rPr>
        <w:t>ARMP</w:t>
      </w:r>
      <w:r w:rsidRPr="00CD6D13">
        <w:rPr>
          <w:rFonts w:ascii="Arial" w:hAnsi="Arial" w:cs="Arial"/>
        </w:rPr>
        <w:t xml:space="preserve"> : Agence de Régulation des Marchés Publics </w:t>
      </w:r>
    </w:p>
    <w:p w14:paraId="667C6CC9" w14:textId="77777777" w:rsidR="00CD6D13" w:rsidRPr="00CD6D13" w:rsidRDefault="00CD6D13" w:rsidP="00CD6D13">
      <w:pPr>
        <w:jc w:val="both"/>
        <w:rPr>
          <w:rFonts w:ascii="Arial" w:hAnsi="Arial" w:cs="Arial"/>
        </w:rPr>
      </w:pPr>
      <w:r w:rsidRPr="00443639">
        <w:rPr>
          <w:rFonts w:ascii="Arial" w:hAnsi="Arial" w:cs="Arial"/>
          <w:b/>
        </w:rPr>
        <w:t xml:space="preserve">BPU </w:t>
      </w:r>
      <w:r w:rsidRPr="00CD6D13">
        <w:rPr>
          <w:rFonts w:ascii="Arial" w:hAnsi="Arial" w:cs="Arial"/>
        </w:rPr>
        <w:t xml:space="preserve">: Bordereau des Prix Unitaires </w:t>
      </w:r>
    </w:p>
    <w:p w14:paraId="4E665946" w14:textId="77777777" w:rsidR="00CD6D13" w:rsidRPr="00CD6D13" w:rsidRDefault="00CD6D13" w:rsidP="00CD6D13">
      <w:pPr>
        <w:jc w:val="both"/>
        <w:rPr>
          <w:rFonts w:ascii="Arial" w:hAnsi="Arial" w:cs="Arial"/>
        </w:rPr>
      </w:pPr>
      <w:r w:rsidRPr="00443639">
        <w:rPr>
          <w:rFonts w:ascii="Arial" w:hAnsi="Arial" w:cs="Arial"/>
          <w:b/>
        </w:rPr>
        <w:t>DQE</w:t>
      </w:r>
      <w:r w:rsidRPr="00CD6D13">
        <w:rPr>
          <w:rFonts w:ascii="Arial" w:hAnsi="Arial" w:cs="Arial"/>
        </w:rPr>
        <w:t xml:space="preserve"> : Devis Quantitatif et Estimatif </w:t>
      </w:r>
    </w:p>
    <w:p w14:paraId="477BAEBE" w14:textId="77777777" w:rsidR="00CD6D13" w:rsidRPr="00CD6D13" w:rsidRDefault="00CD6D13" w:rsidP="00CD6D13">
      <w:pPr>
        <w:jc w:val="both"/>
        <w:rPr>
          <w:rFonts w:ascii="Arial" w:hAnsi="Arial" w:cs="Arial"/>
        </w:rPr>
      </w:pPr>
      <w:r w:rsidRPr="00443639">
        <w:rPr>
          <w:rFonts w:ascii="Arial" w:hAnsi="Arial" w:cs="Arial"/>
          <w:b/>
        </w:rPr>
        <w:t>MINMAP</w:t>
      </w:r>
      <w:r w:rsidRPr="00CD6D13">
        <w:rPr>
          <w:rFonts w:ascii="Arial" w:hAnsi="Arial" w:cs="Arial"/>
        </w:rPr>
        <w:t xml:space="preserve"> : Ministère des Marchés Publics </w:t>
      </w:r>
    </w:p>
    <w:p w14:paraId="6EEB8078" w14:textId="77777777" w:rsidR="00CD6D13" w:rsidRPr="00CD6D13" w:rsidRDefault="00CD6D13" w:rsidP="00CD6D13">
      <w:pPr>
        <w:jc w:val="both"/>
        <w:rPr>
          <w:rFonts w:ascii="Arial" w:hAnsi="Arial" w:cs="Arial"/>
        </w:rPr>
      </w:pPr>
      <w:r w:rsidRPr="00443639">
        <w:rPr>
          <w:rFonts w:ascii="Arial" w:hAnsi="Arial" w:cs="Arial"/>
          <w:b/>
        </w:rPr>
        <w:t>MO</w:t>
      </w:r>
      <w:r w:rsidRPr="00CD6D13">
        <w:rPr>
          <w:rFonts w:ascii="Arial" w:hAnsi="Arial" w:cs="Arial"/>
        </w:rPr>
        <w:t xml:space="preserve"> : Maître d’O</w:t>
      </w:r>
      <w:r w:rsidR="00357103">
        <w:rPr>
          <w:rFonts w:ascii="Arial" w:hAnsi="Arial" w:cs="Arial"/>
        </w:rPr>
        <w:t>uvrage/Maître d’Ouvrage</w:t>
      </w:r>
    </w:p>
    <w:p w14:paraId="5BAC6671" w14:textId="77777777" w:rsidR="00CD6D13" w:rsidRPr="00CD6D13" w:rsidRDefault="00CD6D13" w:rsidP="00CD6D13">
      <w:pPr>
        <w:jc w:val="both"/>
        <w:rPr>
          <w:rFonts w:ascii="Arial" w:hAnsi="Arial" w:cs="Arial"/>
        </w:rPr>
      </w:pPr>
      <w:r w:rsidRPr="00443639">
        <w:rPr>
          <w:rFonts w:ascii="Arial" w:hAnsi="Arial" w:cs="Arial"/>
          <w:b/>
        </w:rPr>
        <w:t>SDPU</w:t>
      </w:r>
      <w:r w:rsidRPr="00CD6D13">
        <w:rPr>
          <w:rFonts w:ascii="Arial" w:hAnsi="Arial" w:cs="Arial"/>
        </w:rPr>
        <w:t xml:space="preserve"> : Sous-Détail des Prix Unitaires </w:t>
      </w:r>
    </w:p>
    <w:p w14:paraId="7FE2D7C9" w14:textId="77777777" w:rsidR="00CD6D13" w:rsidRPr="00CD6D13" w:rsidRDefault="00CD6D13" w:rsidP="00CD6D13">
      <w:pPr>
        <w:jc w:val="both"/>
        <w:rPr>
          <w:rFonts w:ascii="Arial" w:hAnsi="Arial" w:cs="Arial"/>
        </w:rPr>
      </w:pPr>
      <w:r w:rsidRPr="00443639">
        <w:rPr>
          <w:rFonts w:ascii="Arial" w:hAnsi="Arial" w:cs="Arial"/>
          <w:b/>
        </w:rPr>
        <w:t xml:space="preserve">CIPM </w:t>
      </w:r>
      <w:r w:rsidRPr="00CD6D13">
        <w:rPr>
          <w:rFonts w:ascii="Arial" w:hAnsi="Arial" w:cs="Arial"/>
        </w:rPr>
        <w:t xml:space="preserve">: Commission Interne de Passation des Marchés </w:t>
      </w:r>
    </w:p>
    <w:p w14:paraId="3C7D38F3" w14:textId="77777777" w:rsidR="00CD6D13" w:rsidRPr="00CD6D13" w:rsidRDefault="00CD6D13" w:rsidP="00CD6D13">
      <w:pPr>
        <w:jc w:val="both"/>
        <w:rPr>
          <w:rFonts w:ascii="Arial" w:hAnsi="Arial" w:cs="Arial"/>
        </w:rPr>
      </w:pPr>
      <w:r w:rsidRPr="00443639">
        <w:rPr>
          <w:rFonts w:ascii="Arial" w:hAnsi="Arial" w:cs="Arial"/>
          <w:b/>
        </w:rPr>
        <w:t>CCCM</w:t>
      </w:r>
      <w:r w:rsidRPr="00CD6D13">
        <w:rPr>
          <w:rFonts w:ascii="Arial" w:hAnsi="Arial" w:cs="Arial"/>
        </w:rPr>
        <w:t xml:space="preserve"> : Commission Centrale de Contrôles des Marchés Publics </w:t>
      </w:r>
    </w:p>
    <w:p w14:paraId="2AFE90BB" w14:textId="77777777" w:rsidR="00CD6D13" w:rsidRPr="00CD6D13" w:rsidRDefault="00CD6D13" w:rsidP="00CD6D13">
      <w:pPr>
        <w:jc w:val="both"/>
        <w:rPr>
          <w:rFonts w:ascii="Arial" w:hAnsi="Arial" w:cs="Arial"/>
        </w:rPr>
      </w:pPr>
      <w:r w:rsidRPr="00443639">
        <w:rPr>
          <w:rFonts w:ascii="Arial" w:hAnsi="Arial" w:cs="Arial"/>
          <w:b/>
        </w:rPr>
        <w:t>CSPM</w:t>
      </w:r>
      <w:r w:rsidRPr="00CD6D13">
        <w:rPr>
          <w:rFonts w:ascii="Arial" w:hAnsi="Arial" w:cs="Arial"/>
        </w:rPr>
        <w:t xml:space="preserve"> : Commission Spéciale de Passation de Marchés Publics </w:t>
      </w:r>
    </w:p>
    <w:p w14:paraId="0303103B" w14:textId="77777777" w:rsidR="00CD6D13" w:rsidRPr="00CD6D13" w:rsidRDefault="00CD6D13" w:rsidP="00CD6D13">
      <w:pPr>
        <w:jc w:val="both"/>
        <w:rPr>
          <w:rFonts w:ascii="Arial" w:hAnsi="Arial" w:cs="Arial"/>
        </w:rPr>
      </w:pPr>
      <w:r w:rsidRPr="00443639">
        <w:rPr>
          <w:rFonts w:ascii="Arial" w:hAnsi="Arial" w:cs="Arial"/>
          <w:b/>
        </w:rPr>
        <w:t>CDPM</w:t>
      </w:r>
      <w:r w:rsidRPr="00CD6D13">
        <w:rPr>
          <w:rFonts w:ascii="Arial" w:hAnsi="Arial" w:cs="Arial"/>
        </w:rPr>
        <w:t xml:space="preserve"> : Commission Départementale de Passation des Marchés Publics </w:t>
      </w:r>
    </w:p>
    <w:p w14:paraId="2792670D" w14:textId="77777777" w:rsidR="00CD6D13" w:rsidRPr="00CD6D13" w:rsidRDefault="00CD6D13" w:rsidP="00CD6D13">
      <w:pPr>
        <w:jc w:val="both"/>
        <w:rPr>
          <w:rFonts w:ascii="Arial" w:hAnsi="Arial" w:cs="Arial"/>
        </w:rPr>
      </w:pPr>
      <w:r w:rsidRPr="00443639">
        <w:rPr>
          <w:rFonts w:ascii="Arial" w:hAnsi="Arial" w:cs="Arial"/>
          <w:b/>
        </w:rPr>
        <w:t>DTAO</w:t>
      </w:r>
      <w:r w:rsidRPr="00CD6D13">
        <w:rPr>
          <w:rFonts w:ascii="Arial" w:hAnsi="Arial" w:cs="Arial"/>
        </w:rPr>
        <w:t xml:space="preserve"> : Dossier Type d’Appel d’Offres </w:t>
      </w:r>
    </w:p>
    <w:p w14:paraId="3688195E" w14:textId="77777777" w:rsidR="00CD6D13" w:rsidRDefault="00CD6D13" w:rsidP="00CD6D13">
      <w:pPr>
        <w:jc w:val="both"/>
        <w:rPr>
          <w:rFonts w:ascii="Arial" w:hAnsi="Arial" w:cs="Arial"/>
        </w:rPr>
      </w:pPr>
      <w:r w:rsidRPr="00443639">
        <w:rPr>
          <w:rFonts w:ascii="Arial" w:hAnsi="Arial" w:cs="Arial"/>
          <w:b/>
        </w:rPr>
        <w:t>DAO</w:t>
      </w:r>
      <w:r w:rsidRPr="00CD6D13">
        <w:rPr>
          <w:rFonts w:ascii="Arial" w:hAnsi="Arial" w:cs="Arial"/>
        </w:rPr>
        <w:t xml:space="preserve"> : Dossier d’Appels d’Offres</w:t>
      </w:r>
    </w:p>
    <w:p w14:paraId="1E420C1C" w14:textId="77777777" w:rsidR="00CD6D13" w:rsidRDefault="00CD6D13" w:rsidP="00CD6D13">
      <w:pPr>
        <w:jc w:val="both"/>
        <w:rPr>
          <w:rFonts w:ascii="Arial" w:hAnsi="Arial" w:cs="Arial"/>
        </w:rPr>
      </w:pPr>
    </w:p>
    <w:p w14:paraId="66D7434B" w14:textId="77777777" w:rsidR="00CD6D13" w:rsidRDefault="00CD6D13" w:rsidP="00CD6D13">
      <w:pPr>
        <w:jc w:val="both"/>
        <w:rPr>
          <w:rFonts w:ascii="Arial" w:hAnsi="Arial" w:cs="Arial"/>
        </w:rPr>
      </w:pPr>
    </w:p>
    <w:p w14:paraId="6B3D8C21" w14:textId="77777777" w:rsidR="00CD6D13" w:rsidRDefault="00CD6D13" w:rsidP="00CD6D13">
      <w:pPr>
        <w:jc w:val="both"/>
        <w:rPr>
          <w:rFonts w:ascii="Arial" w:hAnsi="Arial" w:cs="Arial"/>
        </w:rPr>
      </w:pPr>
    </w:p>
    <w:p w14:paraId="3335BFCE" w14:textId="77777777" w:rsidR="00CD6D13" w:rsidRDefault="00CD6D13" w:rsidP="00CD6D13">
      <w:pPr>
        <w:jc w:val="both"/>
        <w:rPr>
          <w:rFonts w:ascii="Arial" w:hAnsi="Arial" w:cs="Arial"/>
        </w:rPr>
      </w:pPr>
    </w:p>
    <w:p w14:paraId="300C1861" w14:textId="77777777" w:rsidR="00CD6D13" w:rsidRDefault="00CD6D13" w:rsidP="00CD6D13">
      <w:pPr>
        <w:jc w:val="both"/>
        <w:rPr>
          <w:rFonts w:ascii="Arial" w:hAnsi="Arial" w:cs="Arial"/>
        </w:rPr>
      </w:pPr>
    </w:p>
    <w:p w14:paraId="5B101335" w14:textId="77777777" w:rsidR="00CD6D13" w:rsidRDefault="00CD6D13" w:rsidP="00CD6D13">
      <w:pPr>
        <w:jc w:val="both"/>
        <w:rPr>
          <w:rFonts w:ascii="Arial" w:hAnsi="Arial" w:cs="Arial"/>
        </w:rPr>
      </w:pPr>
    </w:p>
    <w:p w14:paraId="12BDCD85" w14:textId="77777777" w:rsidR="00CD6D13" w:rsidRDefault="00CD6D13" w:rsidP="00CD6D13">
      <w:pPr>
        <w:jc w:val="both"/>
        <w:rPr>
          <w:rFonts w:ascii="Arial" w:hAnsi="Arial" w:cs="Arial"/>
        </w:rPr>
      </w:pPr>
    </w:p>
    <w:p w14:paraId="1682250F" w14:textId="77777777" w:rsidR="00CD6D13" w:rsidRDefault="00CD6D13" w:rsidP="00CD6D13">
      <w:pPr>
        <w:jc w:val="both"/>
        <w:rPr>
          <w:rFonts w:ascii="Arial" w:hAnsi="Arial" w:cs="Arial"/>
        </w:rPr>
      </w:pPr>
    </w:p>
    <w:p w14:paraId="19D47DB4" w14:textId="77777777" w:rsidR="00CD6D13" w:rsidRDefault="00CD6D13" w:rsidP="00CD6D13">
      <w:pPr>
        <w:jc w:val="both"/>
        <w:rPr>
          <w:rFonts w:ascii="Arial" w:hAnsi="Arial" w:cs="Arial"/>
        </w:rPr>
      </w:pPr>
    </w:p>
    <w:p w14:paraId="07E72049" w14:textId="77777777" w:rsidR="00CD6D13" w:rsidRDefault="00CD6D13" w:rsidP="00CD6D13">
      <w:pPr>
        <w:jc w:val="both"/>
        <w:rPr>
          <w:rFonts w:ascii="Arial" w:hAnsi="Arial" w:cs="Arial"/>
        </w:rPr>
      </w:pPr>
    </w:p>
    <w:p w14:paraId="48CE4558" w14:textId="77777777" w:rsidR="00CD6D13" w:rsidRDefault="00CD6D13" w:rsidP="00CD6D13">
      <w:pPr>
        <w:jc w:val="both"/>
        <w:rPr>
          <w:rFonts w:ascii="Arial" w:hAnsi="Arial" w:cs="Arial"/>
        </w:rPr>
      </w:pPr>
    </w:p>
    <w:p w14:paraId="2C471CFB" w14:textId="77777777" w:rsidR="00DE5704" w:rsidRDefault="00DE5704" w:rsidP="00CD6D13">
      <w:pPr>
        <w:jc w:val="both"/>
        <w:rPr>
          <w:rFonts w:ascii="Arial" w:hAnsi="Arial" w:cs="Arial"/>
        </w:rPr>
      </w:pPr>
    </w:p>
    <w:p w14:paraId="3F2FA51F" w14:textId="77777777" w:rsidR="00DE5704" w:rsidRDefault="00DE5704" w:rsidP="00CD6D13">
      <w:pPr>
        <w:jc w:val="both"/>
        <w:rPr>
          <w:rFonts w:ascii="Arial" w:hAnsi="Arial" w:cs="Arial"/>
        </w:rPr>
      </w:pPr>
    </w:p>
    <w:p w14:paraId="21DE6B3C" w14:textId="77777777" w:rsidR="00DE5704" w:rsidRDefault="00DE5704" w:rsidP="00CD6D13">
      <w:pPr>
        <w:jc w:val="both"/>
        <w:rPr>
          <w:rFonts w:ascii="Arial" w:hAnsi="Arial" w:cs="Arial"/>
        </w:rPr>
      </w:pPr>
    </w:p>
    <w:p w14:paraId="6CC48F85" w14:textId="77777777" w:rsidR="00CD6D13" w:rsidRDefault="00CD6D13" w:rsidP="00CD6D13">
      <w:pPr>
        <w:jc w:val="both"/>
        <w:rPr>
          <w:rFonts w:ascii="Arial" w:hAnsi="Arial" w:cs="Arial"/>
        </w:rPr>
      </w:pPr>
    </w:p>
    <w:p w14:paraId="4BC2E065" w14:textId="77777777" w:rsidR="007D3484" w:rsidRPr="00C10EE4" w:rsidRDefault="00C10EE4" w:rsidP="0025483D">
      <w:pPr>
        <w:jc w:val="center"/>
        <w:rPr>
          <w:rFonts w:ascii="Arial" w:hAnsi="Arial" w:cs="Arial"/>
          <w:b/>
          <w:sz w:val="28"/>
          <w:szCs w:val="28"/>
          <w:u w:val="single"/>
        </w:rPr>
      </w:pPr>
      <w:r w:rsidRPr="00C10EE4">
        <w:rPr>
          <w:rFonts w:ascii="Arial" w:hAnsi="Arial" w:cs="Arial"/>
          <w:b/>
          <w:sz w:val="28"/>
          <w:szCs w:val="28"/>
          <w:u w:val="single"/>
        </w:rPr>
        <w:t>TABLE DES MATIERES</w:t>
      </w:r>
    </w:p>
    <w:p w14:paraId="0E275EEE" w14:textId="77777777" w:rsidR="007D3484" w:rsidRPr="0025483D" w:rsidRDefault="0025483D" w:rsidP="00DE5704">
      <w:pPr>
        <w:jc w:val="right"/>
        <w:rPr>
          <w:rFonts w:ascii="Arial" w:hAnsi="Arial" w:cs="Arial"/>
        </w:rPr>
      </w:pPr>
      <w:r w:rsidRPr="0025483D">
        <w:rPr>
          <w:rFonts w:ascii="Arial" w:hAnsi="Arial" w:cs="Arial"/>
        </w:rPr>
        <w:t>PIECE N°0. LETTRE D’INVITATION A SOUMISSIONNER (LE CAS ECHEANT) ............</w:t>
      </w:r>
      <w:r w:rsidR="00C520F1">
        <w:rPr>
          <w:rFonts w:ascii="Arial" w:hAnsi="Arial" w:cs="Arial"/>
        </w:rPr>
        <w:t>.....</w:t>
      </w:r>
      <w:r w:rsidRPr="0025483D">
        <w:rPr>
          <w:rFonts w:ascii="Arial" w:hAnsi="Arial" w:cs="Arial"/>
        </w:rPr>
        <w:t xml:space="preserve">..... 6 </w:t>
      </w:r>
    </w:p>
    <w:p w14:paraId="17719AF1" w14:textId="77777777" w:rsidR="007D3484" w:rsidRPr="0025483D" w:rsidRDefault="0025483D" w:rsidP="00DE5704">
      <w:pPr>
        <w:jc w:val="right"/>
        <w:rPr>
          <w:rFonts w:ascii="Arial" w:hAnsi="Arial" w:cs="Arial"/>
        </w:rPr>
      </w:pPr>
      <w:r w:rsidRPr="0025483D">
        <w:rPr>
          <w:rFonts w:ascii="Arial" w:hAnsi="Arial" w:cs="Arial"/>
        </w:rPr>
        <w:t>PIECE N°1. AVIS D'APPEL D'OFFRES (AAO) .........................</w:t>
      </w:r>
      <w:r w:rsidR="00A40383">
        <w:rPr>
          <w:rFonts w:ascii="Arial" w:hAnsi="Arial" w:cs="Arial"/>
        </w:rPr>
        <w:t>................</w:t>
      </w:r>
      <w:r w:rsidR="00C520F1">
        <w:rPr>
          <w:rFonts w:ascii="Arial" w:hAnsi="Arial" w:cs="Arial"/>
        </w:rPr>
        <w:t>...</w:t>
      </w:r>
      <w:r w:rsidRPr="0025483D">
        <w:rPr>
          <w:rFonts w:ascii="Arial" w:hAnsi="Arial" w:cs="Arial"/>
        </w:rPr>
        <w:t>....</w:t>
      </w:r>
      <w:r w:rsidR="00C520F1">
        <w:rPr>
          <w:rFonts w:ascii="Arial" w:hAnsi="Arial" w:cs="Arial"/>
        </w:rPr>
        <w:t>.........</w:t>
      </w:r>
      <w:r w:rsidRPr="0025483D">
        <w:rPr>
          <w:rFonts w:ascii="Arial" w:hAnsi="Arial" w:cs="Arial"/>
        </w:rPr>
        <w:t xml:space="preserve">.................... 10 </w:t>
      </w:r>
    </w:p>
    <w:p w14:paraId="7C51D827" w14:textId="77777777" w:rsidR="007D3484" w:rsidRPr="0025483D" w:rsidRDefault="0025483D" w:rsidP="00DE5704">
      <w:pPr>
        <w:jc w:val="right"/>
        <w:rPr>
          <w:rFonts w:ascii="Arial" w:hAnsi="Arial" w:cs="Arial"/>
        </w:rPr>
      </w:pPr>
      <w:r w:rsidRPr="0025483D">
        <w:rPr>
          <w:rFonts w:ascii="Arial" w:hAnsi="Arial" w:cs="Arial"/>
        </w:rPr>
        <w:t xml:space="preserve">PIECE N°2. REGLEMENT GENERAL DE L'APPEL D'OFFRES (RGAO) .................................. 24 </w:t>
      </w:r>
    </w:p>
    <w:p w14:paraId="6ADE50BE" w14:textId="77777777" w:rsidR="007D3484" w:rsidRPr="0025483D" w:rsidRDefault="0025483D" w:rsidP="00DE5704">
      <w:pPr>
        <w:jc w:val="right"/>
        <w:rPr>
          <w:rFonts w:ascii="Arial" w:hAnsi="Arial" w:cs="Arial"/>
        </w:rPr>
      </w:pPr>
      <w:r w:rsidRPr="0025483D">
        <w:rPr>
          <w:rFonts w:ascii="Arial" w:hAnsi="Arial" w:cs="Arial"/>
        </w:rPr>
        <w:t xml:space="preserve">PIECE N°3. REGLEMENT PARTICULIER DE L’APPEL D’OFFRES (RPAO) ............................. 56 </w:t>
      </w:r>
    </w:p>
    <w:p w14:paraId="6DCC7D89" w14:textId="77777777" w:rsidR="007D3484" w:rsidRPr="0025483D" w:rsidRDefault="0025483D" w:rsidP="00DE5704">
      <w:pPr>
        <w:jc w:val="right"/>
        <w:rPr>
          <w:rFonts w:ascii="Arial" w:hAnsi="Arial" w:cs="Arial"/>
        </w:rPr>
      </w:pPr>
      <w:r w:rsidRPr="0025483D">
        <w:rPr>
          <w:rFonts w:ascii="Arial" w:hAnsi="Arial" w:cs="Arial"/>
        </w:rPr>
        <w:t xml:space="preserve">PIECE N°4. CAHIER DES CLAUSES ADMINISTRATIVES PARTICULIERES (CCAP) ............. </w:t>
      </w:r>
      <w:r w:rsidR="00D01EFF">
        <w:rPr>
          <w:rFonts w:ascii="Arial" w:hAnsi="Arial" w:cs="Arial"/>
        </w:rPr>
        <w:t>9</w:t>
      </w:r>
      <w:r w:rsidRPr="0025483D">
        <w:rPr>
          <w:rFonts w:ascii="Arial" w:hAnsi="Arial" w:cs="Arial"/>
        </w:rPr>
        <w:t xml:space="preserve">1 </w:t>
      </w:r>
    </w:p>
    <w:p w14:paraId="58F8DBFE" w14:textId="77777777" w:rsidR="007D3484" w:rsidRPr="0025483D" w:rsidRDefault="0025483D" w:rsidP="00DE5704">
      <w:pPr>
        <w:jc w:val="right"/>
        <w:rPr>
          <w:rFonts w:ascii="Arial" w:hAnsi="Arial" w:cs="Arial"/>
        </w:rPr>
      </w:pPr>
      <w:r w:rsidRPr="0025483D">
        <w:rPr>
          <w:rFonts w:ascii="Arial" w:hAnsi="Arial" w:cs="Arial"/>
        </w:rPr>
        <w:t xml:space="preserve">PIECE N°5. CAHIER DES CLAUSES TECHNIQUES PARTICULIERES (CCTP) .................... 116 </w:t>
      </w:r>
    </w:p>
    <w:p w14:paraId="5E1C766A" w14:textId="77777777" w:rsidR="007D3484" w:rsidRPr="0025483D" w:rsidRDefault="0025483D" w:rsidP="00DE5704">
      <w:pPr>
        <w:jc w:val="right"/>
        <w:rPr>
          <w:rFonts w:ascii="Arial" w:hAnsi="Arial" w:cs="Arial"/>
        </w:rPr>
      </w:pPr>
      <w:r w:rsidRPr="0025483D">
        <w:rPr>
          <w:rFonts w:ascii="Arial" w:hAnsi="Arial" w:cs="Arial"/>
        </w:rPr>
        <w:t>PIECE N°6. CADRE DU BORDEREAU DES PRIX UNITAIRES ...............................</w:t>
      </w:r>
      <w:r w:rsidR="00A40383">
        <w:rPr>
          <w:rFonts w:ascii="Arial" w:hAnsi="Arial" w:cs="Arial"/>
        </w:rPr>
        <w:t>..........</w:t>
      </w:r>
      <w:r w:rsidRPr="0025483D">
        <w:rPr>
          <w:rFonts w:ascii="Arial" w:hAnsi="Arial" w:cs="Arial"/>
        </w:rPr>
        <w:t xml:space="preserve">...... 120 </w:t>
      </w:r>
    </w:p>
    <w:p w14:paraId="04F7A3DE" w14:textId="77777777" w:rsidR="007D3484" w:rsidRPr="0025483D" w:rsidRDefault="0025483D" w:rsidP="00DE5704">
      <w:pPr>
        <w:jc w:val="right"/>
        <w:rPr>
          <w:rFonts w:ascii="Arial" w:hAnsi="Arial" w:cs="Arial"/>
        </w:rPr>
      </w:pPr>
      <w:r w:rsidRPr="0025483D">
        <w:rPr>
          <w:rFonts w:ascii="Arial" w:hAnsi="Arial" w:cs="Arial"/>
        </w:rPr>
        <w:t>PIECE N°7. CADRE DU DETAIL QUANTITATIF ET ESTIMATIF ............................</w:t>
      </w:r>
      <w:r w:rsidR="00A40383">
        <w:rPr>
          <w:rFonts w:ascii="Arial" w:hAnsi="Arial" w:cs="Arial"/>
        </w:rPr>
        <w:t>............</w:t>
      </w:r>
      <w:r w:rsidRPr="0025483D">
        <w:rPr>
          <w:rFonts w:ascii="Arial" w:hAnsi="Arial" w:cs="Arial"/>
        </w:rPr>
        <w:t xml:space="preserve">...... 125 </w:t>
      </w:r>
    </w:p>
    <w:p w14:paraId="2B562995" w14:textId="77777777" w:rsidR="007D3484" w:rsidRPr="0025483D" w:rsidRDefault="0025483D" w:rsidP="00DE5704">
      <w:pPr>
        <w:jc w:val="right"/>
        <w:rPr>
          <w:rFonts w:ascii="Arial" w:hAnsi="Arial" w:cs="Arial"/>
        </w:rPr>
      </w:pPr>
      <w:r w:rsidRPr="0025483D">
        <w:rPr>
          <w:rFonts w:ascii="Arial" w:hAnsi="Arial" w:cs="Arial"/>
        </w:rPr>
        <w:t>PIECE N°</w:t>
      </w:r>
      <w:r w:rsidR="00D01EFF">
        <w:rPr>
          <w:rFonts w:ascii="Arial" w:hAnsi="Arial" w:cs="Arial"/>
        </w:rPr>
        <w:t>9</w:t>
      </w:r>
      <w:r w:rsidRPr="0025483D">
        <w:rPr>
          <w:rFonts w:ascii="Arial" w:hAnsi="Arial" w:cs="Arial"/>
        </w:rPr>
        <w:t>. CADRE DU SOUS-DETAIL DES PRIX .........................................</w:t>
      </w:r>
      <w:r w:rsidR="00A40383">
        <w:rPr>
          <w:rFonts w:ascii="Arial" w:hAnsi="Arial" w:cs="Arial"/>
        </w:rPr>
        <w:t>.....................</w:t>
      </w:r>
      <w:r w:rsidRPr="0025483D">
        <w:rPr>
          <w:rFonts w:ascii="Arial" w:hAnsi="Arial" w:cs="Arial"/>
        </w:rPr>
        <w:t xml:space="preserve">..... 129 </w:t>
      </w:r>
    </w:p>
    <w:p w14:paraId="2385F9DE" w14:textId="77777777" w:rsidR="007D3484" w:rsidRPr="0025483D" w:rsidRDefault="0025483D" w:rsidP="00DE5704">
      <w:pPr>
        <w:jc w:val="right"/>
        <w:rPr>
          <w:rFonts w:ascii="Arial" w:hAnsi="Arial" w:cs="Arial"/>
        </w:rPr>
      </w:pPr>
      <w:r w:rsidRPr="0025483D">
        <w:rPr>
          <w:rFonts w:ascii="Arial" w:hAnsi="Arial" w:cs="Arial"/>
        </w:rPr>
        <w:t>PIECE N°9. MODELE DE MARCHE ..................................</w:t>
      </w:r>
      <w:r w:rsidR="00A40383">
        <w:rPr>
          <w:rFonts w:ascii="Arial" w:hAnsi="Arial" w:cs="Arial"/>
        </w:rPr>
        <w:t>..</w:t>
      </w:r>
      <w:r w:rsidRPr="0025483D">
        <w:rPr>
          <w:rFonts w:ascii="Arial" w:hAnsi="Arial" w:cs="Arial"/>
        </w:rPr>
        <w:t xml:space="preserve">....................................................... 133 </w:t>
      </w:r>
    </w:p>
    <w:p w14:paraId="65CF9116" w14:textId="77777777" w:rsidR="007D3484" w:rsidRPr="0025483D" w:rsidRDefault="0025483D" w:rsidP="00DE5704">
      <w:pPr>
        <w:jc w:val="right"/>
        <w:rPr>
          <w:rFonts w:ascii="Arial" w:hAnsi="Arial" w:cs="Arial"/>
        </w:rPr>
      </w:pPr>
      <w:r w:rsidRPr="0025483D">
        <w:rPr>
          <w:rFonts w:ascii="Arial" w:hAnsi="Arial" w:cs="Arial"/>
        </w:rPr>
        <w:t xml:space="preserve">PIECE N°10. MODELES OU FORMULAIRES TYPES A UTILISER PAR LES SOUMISSIONNAIRES </w:t>
      </w:r>
      <w:r w:rsidR="00C10EE4">
        <w:rPr>
          <w:rFonts w:ascii="Arial" w:hAnsi="Arial" w:cs="Arial"/>
        </w:rPr>
        <w:t>…</w:t>
      </w:r>
      <w:r w:rsidR="007D358A">
        <w:rPr>
          <w:rFonts w:ascii="Arial" w:hAnsi="Arial" w:cs="Arial"/>
        </w:rPr>
        <w:t>………………………………………………………………………….</w:t>
      </w:r>
      <w:r w:rsidR="00A40383">
        <w:rPr>
          <w:rFonts w:ascii="Arial" w:hAnsi="Arial" w:cs="Arial"/>
        </w:rPr>
        <w:t>…</w:t>
      </w:r>
      <w:r w:rsidRPr="0025483D">
        <w:rPr>
          <w:rFonts w:ascii="Arial" w:hAnsi="Arial" w:cs="Arial"/>
        </w:rPr>
        <w:t xml:space="preserve"> 13</w:t>
      </w:r>
      <w:r w:rsidR="00D01EFF">
        <w:rPr>
          <w:rFonts w:ascii="Arial" w:hAnsi="Arial" w:cs="Arial"/>
        </w:rPr>
        <w:t>9</w:t>
      </w:r>
      <w:r w:rsidRPr="0025483D">
        <w:rPr>
          <w:rFonts w:ascii="Arial" w:hAnsi="Arial" w:cs="Arial"/>
        </w:rPr>
        <w:t xml:space="preserve"> </w:t>
      </w:r>
    </w:p>
    <w:p w14:paraId="66FDF838" w14:textId="77777777" w:rsidR="007D3484" w:rsidRPr="0025483D" w:rsidRDefault="0025483D" w:rsidP="00DE5704">
      <w:pPr>
        <w:jc w:val="right"/>
        <w:rPr>
          <w:rFonts w:ascii="Arial" w:hAnsi="Arial" w:cs="Arial"/>
        </w:rPr>
      </w:pPr>
      <w:r w:rsidRPr="0025483D">
        <w:rPr>
          <w:rFonts w:ascii="Arial" w:hAnsi="Arial" w:cs="Arial"/>
        </w:rPr>
        <w:t>PIECE N°11. LA CHARTE D’INTEGRITE ............................</w:t>
      </w:r>
      <w:r w:rsidR="00A40383">
        <w:rPr>
          <w:rFonts w:ascii="Arial" w:hAnsi="Arial" w:cs="Arial"/>
        </w:rPr>
        <w:t>..</w:t>
      </w:r>
      <w:r w:rsidRPr="0025483D">
        <w:rPr>
          <w:rFonts w:ascii="Arial" w:hAnsi="Arial" w:cs="Arial"/>
        </w:rPr>
        <w:t xml:space="preserve">..................................................... 165 </w:t>
      </w:r>
    </w:p>
    <w:p w14:paraId="38286685" w14:textId="77777777" w:rsidR="007D3484" w:rsidRPr="0025483D" w:rsidRDefault="0025483D" w:rsidP="00DE5704">
      <w:pPr>
        <w:jc w:val="right"/>
        <w:rPr>
          <w:rFonts w:ascii="Arial" w:hAnsi="Arial" w:cs="Arial"/>
        </w:rPr>
      </w:pPr>
      <w:r w:rsidRPr="0025483D">
        <w:rPr>
          <w:rFonts w:ascii="Arial" w:hAnsi="Arial" w:cs="Arial"/>
        </w:rPr>
        <w:t>PIECE N°12. LA DECLARATION D’ENGAGEMENT AU RESPECT DES CLAUSES SOCIALES ET ENVIRONNEMENTALES ...</w:t>
      </w:r>
      <w:r>
        <w:rPr>
          <w:rFonts w:ascii="Arial" w:hAnsi="Arial" w:cs="Arial"/>
        </w:rPr>
        <w:t>..................................................</w:t>
      </w:r>
      <w:r w:rsidR="00A40383">
        <w:rPr>
          <w:rFonts w:ascii="Arial" w:hAnsi="Arial" w:cs="Arial"/>
        </w:rPr>
        <w:t>...............</w:t>
      </w:r>
      <w:r>
        <w:rPr>
          <w:rFonts w:ascii="Arial" w:hAnsi="Arial" w:cs="Arial"/>
        </w:rPr>
        <w:t>........................................</w:t>
      </w:r>
      <w:r w:rsidRPr="0025483D">
        <w:rPr>
          <w:rFonts w:ascii="Arial" w:hAnsi="Arial" w:cs="Arial"/>
        </w:rPr>
        <w:t xml:space="preserve"> 170 </w:t>
      </w:r>
    </w:p>
    <w:p w14:paraId="00F1BE8F" w14:textId="77777777" w:rsidR="007D3484" w:rsidRPr="0025483D" w:rsidRDefault="0025483D" w:rsidP="00DE5704">
      <w:pPr>
        <w:jc w:val="right"/>
        <w:rPr>
          <w:rFonts w:ascii="Arial" w:hAnsi="Arial" w:cs="Arial"/>
        </w:rPr>
      </w:pPr>
      <w:r w:rsidRPr="0025483D">
        <w:rPr>
          <w:rFonts w:ascii="Arial" w:hAnsi="Arial" w:cs="Arial"/>
        </w:rPr>
        <w:t xml:space="preserve">PIECE N°13. VISA DE MATURITE OU JUSTIFICATIFS DES ETUDES PREALABLES ............ 174 </w:t>
      </w:r>
    </w:p>
    <w:p w14:paraId="552816F1" w14:textId="77777777" w:rsidR="007D3484" w:rsidRPr="0025483D" w:rsidRDefault="0025483D" w:rsidP="00DE5704">
      <w:pPr>
        <w:jc w:val="right"/>
        <w:rPr>
          <w:rFonts w:ascii="Arial" w:hAnsi="Arial" w:cs="Arial"/>
        </w:rPr>
      </w:pPr>
      <w:r w:rsidRPr="0025483D">
        <w:rPr>
          <w:rFonts w:ascii="Arial" w:hAnsi="Arial" w:cs="Arial"/>
        </w:rPr>
        <w:t>PIECE N°14. LISTE DES ORGANISMES HABILITES A EMETTRE DES CAUTIONS DANS LE CADRE DES MARCHES PUBLICS .....</w:t>
      </w:r>
      <w:r>
        <w:rPr>
          <w:rFonts w:ascii="Arial" w:hAnsi="Arial" w:cs="Arial"/>
        </w:rPr>
        <w:t>...................................................</w:t>
      </w:r>
      <w:r w:rsidR="00A40383">
        <w:rPr>
          <w:rFonts w:ascii="Arial" w:hAnsi="Arial" w:cs="Arial"/>
        </w:rPr>
        <w:t>.........</w:t>
      </w:r>
      <w:r>
        <w:rPr>
          <w:rFonts w:ascii="Arial" w:hAnsi="Arial" w:cs="Arial"/>
        </w:rPr>
        <w:t>............................</w:t>
      </w:r>
      <w:r w:rsidRPr="0025483D">
        <w:rPr>
          <w:rFonts w:ascii="Arial" w:hAnsi="Arial" w:cs="Arial"/>
        </w:rPr>
        <w:t xml:space="preserve"> 177 </w:t>
      </w:r>
    </w:p>
    <w:p w14:paraId="7E04EEB8" w14:textId="77777777" w:rsidR="007D3484" w:rsidRPr="0025483D" w:rsidRDefault="0025483D" w:rsidP="00DE5704">
      <w:pPr>
        <w:jc w:val="right"/>
        <w:rPr>
          <w:rFonts w:ascii="Arial" w:hAnsi="Arial" w:cs="Arial"/>
          <w:i/>
        </w:rPr>
      </w:pPr>
      <w:r w:rsidRPr="0025483D">
        <w:rPr>
          <w:rFonts w:ascii="Arial" w:hAnsi="Arial" w:cs="Arial"/>
        </w:rPr>
        <w:t>PIECE N°15. PROCEDURE DE PASSATION DES MARCHES EN LIGNE  ............................. 174</w:t>
      </w:r>
    </w:p>
    <w:p w14:paraId="1E4705FA" w14:textId="77777777" w:rsidR="007D3484" w:rsidRPr="0025483D" w:rsidRDefault="007D3484" w:rsidP="00DE5704">
      <w:pPr>
        <w:jc w:val="right"/>
        <w:rPr>
          <w:rFonts w:ascii="Arial" w:hAnsi="Arial" w:cs="Arial"/>
          <w:i/>
        </w:rPr>
      </w:pPr>
    </w:p>
    <w:p w14:paraId="25BD087C" w14:textId="77777777" w:rsidR="007D3484" w:rsidRPr="0025483D" w:rsidRDefault="007D3484" w:rsidP="00DE5704">
      <w:pPr>
        <w:jc w:val="right"/>
        <w:rPr>
          <w:rFonts w:ascii="Arial" w:hAnsi="Arial" w:cs="Arial"/>
          <w:i/>
        </w:rPr>
      </w:pPr>
    </w:p>
    <w:p w14:paraId="5FFB4D85" w14:textId="77777777" w:rsidR="007D3484" w:rsidRPr="0025483D" w:rsidRDefault="007D3484" w:rsidP="007D3484">
      <w:pPr>
        <w:jc w:val="both"/>
        <w:rPr>
          <w:rFonts w:ascii="Arial" w:hAnsi="Arial" w:cs="Arial"/>
          <w:i/>
        </w:rPr>
      </w:pPr>
    </w:p>
    <w:p w14:paraId="46D9C44D" w14:textId="77777777" w:rsidR="007D3484" w:rsidRPr="0025483D" w:rsidRDefault="007D3484" w:rsidP="007D3484">
      <w:pPr>
        <w:jc w:val="both"/>
        <w:rPr>
          <w:rFonts w:ascii="Arial" w:hAnsi="Arial" w:cs="Arial"/>
          <w:i/>
        </w:rPr>
      </w:pPr>
    </w:p>
    <w:p w14:paraId="2B4CA7C6" w14:textId="77777777" w:rsidR="007D3484" w:rsidRPr="0025483D" w:rsidRDefault="007D3484" w:rsidP="007D3484">
      <w:pPr>
        <w:jc w:val="both"/>
        <w:rPr>
          <w:rFonts w:ascii="Arial" w:hAnsi="Arial" w:cs="Arial"/>
          <w:i/>
        </w:rPr>
      </w:pPr>
    </w:p>
    <w:p w14:paraId="36CD1CB0" w14:textId="77777777" w:rsidR="007D3484" w:rsidRPr="0025483D" w:rsidRDefault="007D3484" w:rsidP="007D3484">
      <w:pPr>
        <w:jc w:val="both"/>
        <w:rPr>
          <w:rFonts w:ascii="Arial" w:hAnsi="Arial" w:cs="Arial"/>
          <w:i/>
        </w:rPr>
      </w:pPr>
    </w:p>
    <w:p w14:paraId="75D269E5" w14:textId="77777777" w:rsidR="007D3484" w:rsidRPr="0025483D" w:rsidRDefault="007D3484" w:rsidP="007D3484">
      <w:pPr>
        <w:jc w:val="both"/>
        <w:rPr>
          <w:rFonts w:ascii="Arial" w:hAnsi="Arial" w:cs="Arial"/>
          <w:i/>
        </w:rPr>
      </w:pPr>
    </w:p>
    <w:p w14:paraId="24356DDB" w14:textId="77777777" w:rsidR="007D3484" w:rsidRPr="0025483D" w:rsidRDefault="007D3484" w:rsidP="007D3484">
      <w:pPr>
        <w:jc w:val="both"/>
        <w:rPr>
          <w:rFonts w:ascii="Arial" w:hAnsi="Arial" w:cs="Arial"/>
          <w:i/>
        </w:rPr>
      </w:pPr>
    </w:p>
    <w:p w14:paraId="30C4212F" w14:textId="77777777" w:rsidR="007D3484" w:rsidRPr="0025483D" w:rsidRDefault="007D3484" w:rsidP="007D3484">
      <w:pPr>
        <w:jc w:val="both"/>
        <w:rPr>
          <w:rFonts w:ascii="Arial" w:hAnsi="Arial" w:cs="Arial"/>
          <w:i/>
        </w:rPr>
      </w:pPr>
    </w:p>
    <w:p w14:paraId="6F39CB82" w14:textId="77777777" w:rsidR="007D3484" w:rsidRPr="0025483D" w:rsidRDefault="007D3484" w:rsidP="007D3484">
      <w:pPr>
        <w:jc w:val="both"/>
        <w:rPr>
          <w:rFonts w:ascii="Arial" w:hAnsi="Arial" w:cs="Arial"/>
          <w:i/>
        </w:rPr>
      </w:pPr>
    </w:p>
    <w:p w14:paraId="1741265A" w14:textId="77777777" w:rsidR="007D3484" w:rsidRPr="0025483D" w:rsidRDefault="007D3484" w:rsidP="007D3484">
      <w:pPr>
        <w:jc w:val="center"/>
        <w:rPr>
          <w:rFonts w:ascii="Arial" w:hAnsi="Arial" w:cs="Arial"/>
          <w:b/>
          <w:i/>
        </w:rPr>
      </w:pPr>
    </w:p>
    <w:p w14:paraId="3969025E" w14:textId="77777777" w:rsidR="007D3484" w:rsidRPr="0025483D" w:rsidRDefault="007D3484" w:rsidP="007D3484">
      <w:pPr>
        <w:jc w:val="center"/>
        <w:rPr>
          <w:rFonts w:ascii="Arial" w:hAnsi="Arial" w:cs="Arial"/>
          <w:b/>
          <w:i/>
        </w:rPr>
      </w:pPr>
    </w:p>
    <w:p w14:paraId="0C8CA86B" w14:textId="77777777" w:rsidR="00575BFB" w:rsidRDefault="00575BFB" w:rsidP="00390ABF">
      <w:pPr>
        <w:spacing w:after="0"/>
        <w:jc w:val="center"/>
        <w:rPr>
          <w:rFonts w:ascii="Arial" w:hAnsi="Arial" w:cs="Arial"/>
          <w:b/>
        </w:rPr>
      </w:pPr>
    </w:p>
    <w:p w14:paraId="0B25C34D" w14:textId="77777777" w:rsidR="00575BFB" w:rsidRDefault="00575BFB" w:rsidP="00390ABF">
      <w:pPr>
        <w:spacing w:after="0"/>
        <w:jc w:val="center"/>
        <w:rPr>
          <w:rFonts w:ascii="Arial" w:hAnsi="Arial" w:cs="Arial"/>
          <w:b/>
        </w:rPr>
      </w:pPr>
    </w:p>
    <w:p w14:paraId="42C21DD1" w14:textId="77777777" w:rsidR="00575BFB" w:rsidRDefault="00575BFB" w:rsidP="00390ABF">
      <w:pPr>
        <w:spacing w:after="0"/>
        <w:jc w:val="center"/>
        <w:rPr>
          <w:rFonts w:ascii="Arial" w:hAnsi="Arial" w:cs="Arial"/>
          <w:b/>
        </w:rPr>
      </w:pPr>
    </w:p>
    <w:p w14:paraId="2BFEA149" w14:textId="77777777" w:rsidR="00575BFB" w:rsidRDefault="00575BFB" w:rsidP="00390ABF">
      <w:pPr>
        <w:spacing w:after="0"/>
        <w:jc w:val="center"/>
        <w:rPr>
          <w:rFonts w:ascii="Arial" w:hAnsi="Arial" w:cs="Arial"/>
          <w:b/>
        </w:rPr>
      </w:pPr>
    </w:p>
    <w:p w14:paraId="627E367F" w14:textId="77777777" w:rsidR="00575BFB" w:rsidRDefault="00575BFB" w:rsidP="00390ABF">
      <w:pPr>
        <w:spacing w:after="0"/>
        <w:jc w:val="center"/>
        <w:rPr>
          <w:rFonts w:ascii="Arial" w:hAnsi="Arial" w:cs="Arial"/>
          <w:b/>
        </w:rPr>
      </w:pPr>
    </w:p>
    <w:p w14:paraId="1EFDA332" w14:textId="77777777" w:rsidR="00575BFB" w:rsidRDefault="00575BFB" w:rsidP="00390ABF">
      <w:pPr>
        <w:spacing w:after="0"/>
        <w:jc w:val="center"/>
        <w:rPr>
          <w:rFonts w:ascii="Arial" w:hAnsi="Arial" w:cs="Arial"/>
          <w:b/>
        </w:rPr>
      </w:pPr>
    </w:p>
    <w:p w14:paraId="036A6EB7" w14:textId="77777777" w:rsidR="00575BFB" w:rsidRDefault="00575BFB" w:rsidP="00390ABF">
      <w:pPr>
        <w:spacing w:after="0"/>
        <w:jc w:val="center"/>
        <w:rPr>
          <w:rFonts w:ascii="Arial" w:hAnsi="Arial" w:cs="Arial"/>
          <w:b/>
        </w:rPr>
      </w:pPr>
    </w:p>
    <w:p w14:paraId="252602C7" w14:textId="77777777" w:rsidR="009776A0" w:rsidRPr="0025483D" w:rsidRDefault="009776A0" w:rsidP="009776A0">
      <w:pPr>
        <w:spacing w:after="0"/>
        <w:jc w:val="both"/>
        <w:rPr>
          <w:rFonts w:ascii="Arial" w:hAnsi="Arial" w:cs="Arial"/>
          <w:i/>
        </w:rPr>
      </w:pPr>
    </w:p>
    <w:p w14:paraId="3E454AC9" w14:textId="77777777" w:rsidR="009776A0" w:rsidRDefault="009776A0" w:rsidP="009776A0">
      <w:pPr>
        <w:spacing w:after="0"/>
        <w:jc w:val="both"/>
        <w:rPr>
          <w:rFonts w:ascii="Arial" w:hAnsi="Arial" w:cs="Arial"/>
          <w:i/>
        </w:rPr>
      </w:pPr>
    </w:p>
    <w:p w14:paraId="0352C73B" w14:textId="77777777" w:rsidR="003C5A73" w:rsidRDefault="003C5A73" w:rsidP="009776A0">
      <w:pPr>
        <w:spacing w:after="0"/>
        <w:jc w:val="both"/>
        <w:rPr>
          <w:rFonts w:ascii="Arial" w:hAnsi="Arial" w:cs="Arial"/>
          <w:i/>
        </w:rPr>
      </w:pPr>
    </w:p>
    <w:p w14:paraId="19B1DD7B" w14:textId="77777777" w:rsidR="003C5A73" w:rsidRDefault="003C5A73" w:rsidP="009776A0">
      <w:pPr>
        <w:spacing w:after="0"/>
        <w:jc w:val="both"/>
        <w:rPr>
          <w:rFonts w:ascii="Arial" w:hAnsi="Arial" w:cs="Arial"/>
          <w:i/>
        </w:rPr>
      </w:pPr>
    </w:p>
    <w:p w14:paraId="578A7041" w14:textId="77777777" w:rsidR="003C5A73" w:rsidRPr="0025483D" w:rsidRDefault="003C5A73" w:rsidP="009776A0">
      <w:pPr>
        <w:spacing w:after="0"/>
        <w:jc w:val="both"/>
        <w:rPr>
          <w:rFonts w:ascii="Arial" w:hAnsi="Arial" w:cs="Arial"/>
          <w:i/>
        </w:rPr>
      </w:pPr>
    </w:p>
    <w:p w14:paraId="750163C6" w14:textId="77777777" w:rsidR="009776A0" w:rsidRPr="0025483D" w:rsidRDefault="009776A0" w:rsidP="009776A0">
      <w:pPr>
        <w:spacing w:after="0"/>
        <w:jc w:val="both"/>
        <w:rPr>
          <w:rFonts w:ascii="Arial" w:hAnsi="Arial" w:cs="Arial"/>
          <w:i/>
        </w:rPr>
      </w:pPr>
    </w:p>
    <w:p w14:paraId="515D8DED" w14:textId="77777777" w:rsidR="009776A0" w:rsidRPr="0025483D" w:rsidRDefault="009776A0" w:rsidP="009776A0">
      <w:pPr>
        <w:spacing w:after="0"/>
        <w:jc w:val="center"/>
        <w:rPr>
          <w:rFonts w:ascii="Arial" w:hAnsi="Arial" w:cs="Arial"/>
          <w:b/>
        </w:rPr>
      </w:pPr>
    </w:p>
    <w:p w14:paraId="0D1AA5A0" w14:textId="77777777" w:rsidR="009776A0" w:rsidRPr="0025483D" w:rsidRDefault="009776A0" w:rsidP="009776A0">
      <w:pPr>
        <w:spacing w:after="0"/>
        <w:jc w:val="center"/>
        <w:rPr>
          <w:rFonts w:ascii="Arial" w:hAnsi="Arial" w:cs="Arial"/>
          <w:b/>
        </w:rPr>
      </w:pPr>
    </w:p>
    <w:p w14:paraId="5250AD83" w14:textId="77777777" w:rsidR="009776A0" w:rsidRPr="0025483D" w:rsidRDefault="009776A0" w:rsidP="009776A0">
      <w:pPr>
        <w:spacing w:after="0"/>
        <w:jc w:val="center"/>
        <w:rPr>
          <w:rFonts w:ascii="Arial" w:hAnsi="Arial" w:cs="Arial"/>
          <w:b/>
        </w:rPr>
      </w:pPr>
    </w:p>
    <w:p w14:paraId="7C1D51E1" w14:textId="77777777" w:rsidR="009776A0" w:rsidRPr="004A00E3" w:rsidRDefault="009776A0" w:rsidP="009776A0">
      <w:pPr>
        <w:spacing w:after="0"/>
        <w:jc w:val="center"/>
        <w:rPr>
          <w:rFonts w:ascii="Arial" w:hAnsi="Arial" w:cs="Arial"/>
          <w:b/>
          <w:sz w:val="28"/>
          <w:szCs w:val="28"/>
        </w:rPr>
      </w:pPr>
      <w:r w:rsidRPr="004A00E3">
        <w:rPr>
          <w:rFonts w:ascii="Arial" w:hAnsi="Arial" w:cs="Arial"/>
          <w:b/>
          <w:sz w:val="28"/>
          <w:szCs w:val="28"/>
        </w:rPr>
        <w:t>PIECE N°1 </w:t>
      </w:r>
      <w:r w:rsidR="004A00E3" w:rsidRPr="004A00E3">
        <w:rPr>
          <w:rFonts w:ascii="Arial" w:hAnsi="Arial" w:cs="Arial"/>
          <w:b/>
          <w:sz w:val="28"/>
          <w:szCs w:val="28"/>
        </w:rPr>
        <w:t>: AVIS</w:t>
      </w:r>
      <w:r w:rsidRPr="004A00E3">
        <w:rPr>
          <w:rFonts w:ascii="Arial" w:hAnsi="Arial" w:cs="Arial"/>
          <w:b/>
          <w:sz w:val="28"/>
          <w:szCs w:val="28"/>
        </w:rPr>
        <w:t xml:space="preserve"> D'APPEL D'OFFRES (AAO)</w:t>
      </w:r>
    </w:p>
    <w:p w14:paraId="0BDB1609" w14:textId="77777777" w:rsidR="009776A0" w:rsidRPr="0025483D" w:rsidRDefault="009776A0" w:rsidP="009776A0">
      <w:pPr>
        <w:spacing w:after="0"/>
        <w:jc w:val="center"/>
        <w:rPr>
          <w:rFonts w:ascii="Arial" w:hAnsi="Arial" w:cs="Arial"/>
          <w:b/>
        </w:rPr>
      </w:pPr>
    </w:p>
    <w:p w14:paraId="6EE8FCF5" w14:textId="77777777" w:rsidR="009776A0" w:rsidRPr="0025483D" w:rsidRDefault="009776A0" w:rsidP="009776A0">
      <w:pPr>
        <w:spacing w:after="0"/>
        <w:jc w:val="center"/>
        <w:rPr>
          <w:rFonts w:ascii="Arial" w:hAnsi="Arial" w:cs="Arial"/>
          <w:b/>
        </w:rPr>
      </w:pPr>
    </w:p>
    <w:p w14:paraId="7B3D2ADA" w14:textId="77777777" w:rsidR="009776A0" w:rsidRPr="003C5A73" w:rsidRDefault="009776A0" w:rsidP="009776A0">
      <w:pPr>
        <w:spacing w:after="0"/>
        <w:jc w:val="center"/>
        <w:rPr>
          <w:rFonts w:ascii="Arial" w:hAnsi="Arial" w:cs="Arial"/>
          <w:b/>
        </w:rPr>
      </w:pPr>
    </w:p>
    <w:p w14:paraId="74A1E41B" w14:textId="77777777" w:rsidR="00575BFB" w:rsidRDefault="00575BFB" w:rsidP="009776A0">
      <w:pPr>
        <w:spacing w:after="0"/>
        <w:jc w:val="center"/>
        <w:rPr>
          <w:rFonts w:ascii="Arial" w:hAnsi="Arial" w:cs="Arial"/>
          <w:b/>
        </w:rPr>
      </w:pPr>
    </w:p>
    <w:p w14:paraId="01B8C3D8" w14:textId="77777777" w:rsidR="00291499" w:rsidRDefault="00291499" w:rsidP="009776A0">
      <w:pPr>
        <w:spacing w:after="0"/>
        <w:jc w:val="center"/>
        <w:rPr>
          <w:rFonts w:ascii="Arial" w:hAnsi="Arial" w:cs="Arial"/>
          <w:b/>
        </w:rPr>
      </w:pPr>
    </w:p>
    <w:p w14:paraId="283DD577" w14:textId="77777777" w:rsidR="00291499" w:rsidRDefault="00291499" w:rsidP="009776A0">
      <w:pPr>
        <w:spacing w:after="0"/>
        <w:jc w:val="center"/>
        <w:rPr>
          <w:rFonts w:ascii="Arial" w:hAnsi="Arial" w:cs="Arial"/>
          <w:b/>
        </w:rPr>
      </w:pPr>
    </w:p>
    <w:p w14:paraId="6732FF36" w14:textId="77777777" w:rsidR="00291499" w:rsidRDefault="00291499" w:rsidP="009776A0">
      <w:pPr>
        <w:spacing w:after="0"/>
        <w:jc w:val="center"/>
        <w:rPr>
          <w:rFonts w:ascii="Arial" w:hAnsi="Arial" w:cs="Arial"/>
          <w:b/>
        </w:rPr>
      </w:pPr>
    </w:p>
    <w:p w14:paraId="2A75A850" w14:textId="77777777" w:rsidR="00291499" w:rsidRDefault="00291499" w:rsidP="009776A0">
      <w:pPr>
        <w:spacing w:after="0"/>
        <w:jc w:val="center"/>
        <w:rPr>
          <w:rFonts w:ascii="Arial" w:hAnsi="Arial" w:cs="Arial"/>
          <w:b/>
        </w:rPr>
      </w:pPr>
    </w:p>
    <w:p w14:paraId="7EC6DBE7" w14:textId="77777777" w:rsidR="00291499" w:rsidRPr="003C5A73" w:rsidRDefault="00291499" w:rsidP="009776A0">
      <w:pPr>
        <w:spacing w:after="0"/>
        <w:jc w:val="center"/>
        <w:rPr>
          <w:rFonts w:ascii="Arial" w:hAnsi="Arial" w:cs="Arial"/>
          <w:b/>
        </w:rPr>
      </w:pPr>
    </w:p>
    <w:p w14:paraId="2DEF1AC4" w14:textId="77777777" w:rsidR="00575BFB" w:rsidRPr="003C5A73" w:rsidRDefault="00575BFB" w:rsidP="009776A0">
      <w:pPr>
        <w:spacing w:after="0"/>
        <w:jc w:val="center"/>
        <w:rPr>
          <w:rFonts w:ascii="Arial" w:hAnsi="Arial" w:cs="Arial"/>
          <w:b/>
        </w:rPr>
      </w:pPr>
    </w:p>
    <w:p w14:paraId="48E28FC5" w14:textId="77777777" w:rsidR="00575BFB" w:rsidRDefault="00575BFB" w:rsidP="009776A0">
      <w:pPr>
        <w:spacing w:after="0"/>
        <w:jc w:val="center"/>
        <w:rPr>
          <w:rFonts w:ascii="Arial" w:hAnsi="Arial" w:cs="Arial"/>
          <w:b/>
        </w:rPr>
      </w:pPr>
    </w:p>
    <w:p w14:paraId="36B245BE" w14:textId="77777777" w:rsidR="00E274EB" w:rsidRDefault="00E274EB" w:rsidP="009776A0">
      <w:pPr>
        <w:spacing w:after="0"/>
        <w:jc w:val="center"/>
        <w:rPr>
          <w:rFonts w:ascii="Arial" w:hAnsi="Arial" w:cs="Arial"/>
          <w:b/>
        </w:rPr>
      </w:pPr>
    </w:p>
    <w:p w14:paraId="702A674E" w14:textId="77777777" w:rsidR="00E274EB" w:rsidRDefault="00E274EB" w:rsidP="009776A0">
      <w:pPr>
        <w:spacing w:after="0"/>
        <w:jc w:val="center"/>
        <w:rPr>
          <w:rFonts w:ascii="Arial" w:hAnsi="Arial" w:cs="Arial"/>
          <w:b/>
        </w:rPr>
      </w:pPr>
    </w:p>
    <w:p w14:paraId="25CA2103" w14:textId="77777777" w:rsidR="00E274EB" w:rsidRDefault="00E274EB" w:rsidP="009776A0">
      <w:pPr>
        <w:spacing w:after="0"/>
        <w:jc w:val="center"/>
        <w:rPr>
          <w:rFonts w:ascii="Arial" w:hAnsi="Arial" w:cs="Arial"/>
          <w:b/>
        </w:rPr>
      </w:pPr>
    </w:p>
    <w:p w14:paraId="5661255D" w14:textId="77777777" w:rsidR="00E274EB" w:rsidRDefault="00E274EB" w:rsidP="009776A0">
      <w:pPr>
        <w:spacing w:after="0"/>
        <w:jc w:val="center"/>
        <w:rPr>
          <w:rFonts w:ascii="Arial" w:hAnsi="Arial" w:cs="Arial"/>
          <w:b/>
        </w:rPr>
      </w:pPr>
    </w:p>
    <w:p w14:paraId="67E3403E" w14:textId="77777777" w:rsidR="00E274EB" w:rsidRDefault="00E274EB" w:rsidP="009776A0">
      <w:pPr>
        <w:spacing w:after="0"/>
        <w:jc w:val="center"/>
        <w:rPr>
          <w:rFonts w:ascii="Arial" w:hAnsi="Arial" w:cs="Arial"/>
          <w:b/>
        </w:rPr>
      </w:pPr>
    </w:p>
    <w:p w14:paraId="1424741A" w14:textId="77777777" w:rsidR="00E274EB" w:rsidRDefault="00E274EB" w:rsidP="009776A0">
      <w:pPr>
        <w:spacing w:after="0"/>
        <w:jc w:val="center"/>
        <w:rPr>
          <w:rFonts w:ascii="Arial" w:hAnsi="Arial" w:cs="Arial"/>
          <w:b/>
        </w:rPr>
      </w:pPr>
    </w:p>
    <w:p w14:paraId="5586BA4C" w14:textId="77777777" w:rsidR="00E274EB" w:rsidRDefault="00E274EB" w:rsidP="009776A0">
      <w:pPr>
        <w:spacing w:after="0"/>
        <w:jc w:val="center"/>
        <w:rPr>
          <w:rFonts w:ascii="Arial" w:hAnsi="Arial" w:cs="Arial"/>
          <w:b/>
        </w:rPr>
      </w:pPr>
    </w:p>
    <w:p w14:paraId="2CA5DFEF" w14:textId="77777777" w:rsidR="00E274EB" w:rsidRPr="003C5A73" w:rsidRDefault="00E274EB" w:rsidP="009776A0">
      <w:pPr>
        <w:spacing w:after="0"/>
        <w:jc w:val="center"/>
        <w:rPr>
          <w:rFonts w:ascii="Arial" w:hAnsi="Arial" w:cs="Arial"/>
          <w:b/>
        </w:rPr>
      </w:pPr>
    </w:p>
    <w:p w14:paraId="728CA3FF" w14:textId="77777777" w:rsidR="00575BFB" w:rsidRPr="003C5A73" w:rsidRDefault="00575BFB" w:rsidP="009776A0">
      <w:pPr>
        <w:spacing w:after="0"/>
        <w:jc w:val="center"/>
        <w:rPr>
          <w:rFonts w:ascii="Arial" w:hAnsi="Arial" w:cs="Arial"/>
          <w:b/>
        </w:rPr>
      </w:pPr>
    </w:p>
    <w:p w14:paraId="187C551E" w14:textId="77777777" w:rsidR="00575BFB" w:rsidRPr="003C5A73" w:rsidRDefault="00575BFB" w:rsidP="009776A0">
      <w:pPr>
        <w:spacing w:after="0"/>
        <w:jc w:val="center"/>
        <w:rPr>
          <w:rFonts w:ascii="Arial" w:hAnsi="Arial" w:cs="Arial"/>
          <w:b/>
        </w:rPr>
      </w:pPr>
    </w:p>
    <w:p w14:paraId="74DA0D87" w14:textId="77777777" w:rsidR="00575BFB" w:rsidRPr="003C5A73" w:rsidRDefault="00575BFB" w:rsidP="009776A0">
      <w:pPr>
        <w:spacing w:after="0"/>
        <w:jc w:val="center"/>
        <w:rPr>
          <w:rFonts w:ascii="Arial" w:hAnsi="Arial" w:cs="Arial"/>
          <w:b/>
        </w:rPr>
      </w:pPr>
    </w:p>
    <w:p w14:paraId="6C45E5A2" w14:textId="77777777" w:rsidR="00575BFB" w:rsidRPr="003C5A73" w:rsidRDefault="008614A3" w:rsidP="009776A0">
      <w:pPr>
        <w:spacing w:after="0"/>
        <w:jc w:val="center"/>
        <w:rPr>
          <w:rFonts w:ascii="Arial" w:hAnsi="Arial" w:cs="Arial"/>
          <w:b/>
        </w:rPr>
      </w:pPr>
      <w:r w:rsidRPr="00F436A1">
        <w:rPr>
          <w:rFonts w:ascii="Arial" w:eastAsia="Times New Roman" w:hAnsi="Arial" w:cs="Arial"/>
          <w:noProof/>
        </w:rPr>
        <w:lastRenderedPageBreak/>
        <w:drawing>
          <wp:anchor distT="0" distB="0" distL="114300" distR="114300" simplePos="0" relativeHeight="251673600" behindDoc="1" locked="0" layoutInCell="1" allowOverlap="1" wp14:anchorId="6639DF82" wp14:editId="554072E4">
            <wp:simplePos x="0" y="0"/>
            <wp:positionH relativeFrom="column">
              <wp:posOffset>2596515</wp:posOffset>
            </wp:positionH>
            <wp:positionV relativeFrom="paragraph">
              <wp:posOffset>-560070</wp:posOffset>
            </wp:positionV>
            <wp:extent cx="1169035" cy="1445895"/>
            <wp:effectExtent l="0" t="0" r="0" b="1905"/>
            <wp:wrapNone/>
            <wp:docPr id="2"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75648" behindDoc="0" locked="0" layoutInCell="1" allowOverlap="1" wp14:anchorId="2484678D" wp14:editId="06855415">
                <wp:simplePos x="0" y="0"/>
                <wp:positionH relativeFrom="column">
                  <wp:posOffset>4379595</wp:posOffset>
                </wp:positionH>
                <wp:positionV relativeFrom="paragraph">
                  <wp:posOffset>-841375</wp:posOffset>
                </wp:positionV>
                <wp:extent cx="2167890" cy="2044065"/>
                <wp:effectExtent l="0" t="0" r="3810" b="0"/>
                <wp:wrapNone/>
                <wp:docPr id="11"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044065"/>
                        </a:xfrm>
                        <a:prstGeom prst="rect">
                          <a:avLst/>
                        </a:prstGeom>
                        <a:solidFill>
                          <a:srgbClr val="FFFFFF"/>
                        </a:solidFill>
                        <a:ln w="9525">
                          <a:noFill/>
                          <a:miter lim="800000"/>
                          <a:headEnd/>
                          <a:tailEnd/>
                        </a:ln>
                      </wps:spPr>
                      <wps:txbx>
                        <w:txbxContent>
                          <w:p w14:paraId="515EB350"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REPUBLIC OF CAMEROON</w:t>
                            </w:r>
                          </w:p>
                          <w:p w14:paraId="3911E1E0"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7E1311BB"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Peace – Work - Fatherland</w:t>
                            </w:r>
                          </w:p>
                          <w:p w14:paraId="3C9C3E73"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5114A402"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 xml:space="preserve">NORTH REGION </w:t>
                            </w:r>
                          </w:p>
                          <w:p w14:paraId="1FE4BF97"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2596B5AF"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BENOUE DIVISION</w:t>
                            </w:r>
                          </w:p>
                          <w:p w14:paraId="21C4CC66"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5E22605"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GAROUA 1 COUNCIL</w:t>
                            </w:r>
                          </w:p>
                          <w:p w14:paraId="1FD953CD"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6F70ABF9"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GENERAL SECRETARIAT</w:t>
                            </w:r>
                          </w:p>
                          <w:p w14:paraId="50825AC1"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33E07C26" w14:textId="77777777" w:rsidR="005C0996" w:rsidRPr="00272712" w:rsidRDefault="005C0996" w:rsidP="001E2F26">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46079612" w14:textId="77777777" w:rsidR="005C0996" w:rsidRPr="00B53003" w:rsidRDefault="005C0996" w:rsidP="001E2F26">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2C150955" w14:textId="77777777" w:rsidR="005C0996" w:rsidRPr="00695B6D" w:rsidRDefault="005C0996"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4678D" id="_x0000_s1028" type="#_x0000_t202" style="position:absolute;left:0;text-align:left;margin-left:344.85pt;margin-top:-66.25pt;width:170.7pt;height:16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" stroked="f">
                <v:textbox>
                  <w:txbxContent>
                    <w:p w14:paraId="515EB350"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REPUBLIC OF CAMEROON</w:t>
                      </w:r>
                    </w:p>
                    <w:p w14:paraId="3911E1E0"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7E1311BB"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Peace – Work - Fatherland</w:t>
                      </w:r>
                    </w:p>
                    <w:p w14:paraId="3C9C3E73"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5114A402"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 xml:space="preserve">NORTH REGION </w:t>
                      </w:r>
                    </w:p>
                    <w:p w14:paraId="1FE4BF97"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2596B5AF"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BENOUE DIVISION</w:t>
                      </w:r>
                    </w:p>
                    <w:p w14:paraId="21C4CC66"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5E22605"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GAROUA 1 COUNCIL</w:t>
                      </w:r>
                    </w:p>
                    <w:p w14:paraId="1FD953CD"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6F70ABF9"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GENERAL SECRETARIAT</w:t>
                      </w:r>
                    </w:p>
                    <w:p w14:paraId="50825AC1"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33E07C26" w14:textId="77777777" w:rsidR="005C0996" w:rsidRPr="00272712" w:rsidRDefault="005C0996" w:rsidP="001E2F26">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46079612" w14:textId="77777777" w:rsidR="005C0996" w:rsidRPr="00B53003" w:rsidRDefault="005C0996" w:rsidP="001E2F26">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2C150955" w14:textId="77777777" w:rsidR="005C0996" w:rsidRPr="00695B6D" w:rsidRDefault="005C0996" w:rsidP="00F436A1">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4624" behindDoc="0" locked="0" layoutInCell="1" allowOverlap="1" wp14:anchorId="43F76486" wp14:editId="04D839AE">
                <wp:simplePos x="0" y="0"/>
                <wp:positionH relativeFrom="column">
                  <wp:posOffset>-248920</wp:posOffset>
                </wp:positionH>
                <wp:positionV relativeFrom="paragraph">
                  <wp:posOffset>-779145</wp:posOffset>
                </wp:positionV>
                <wp:extent cx="2317750" cy="2251710"/>
                <wp:effectExtent l="0" t="0" r="635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251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88591"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REPUBLIQUE DU CAMEROUN</w:t>
                            </w:r>
                          </w:p>
                          <w:p w14:paraId="0E78D4A9"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4C8307B9"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Paix - Travail - Patrie</w:t>
                            </w:r>
                          </w:p>
                          <w:p w14:paraId="59CC241D"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0792598F"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REGION DU NORD</w:t>
                            </w:r>
                          </w:p>
                          <w:p w14:paraId="14828171"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6DAC9242"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DEPARTEMENT DE LA BENOUE</w:t>
                            </w:r>
                          </w:p>
                          <w:p w14:paraId="1073CF63"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45E7C189"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COMMUNE D’ARRONDISSEMENT DE GAROUA 1er</w:t>
                            </w:r>
                          </w:p>
                          <w:p w14:paraId="66F883ED"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66EA0F29"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SECRETARIAT GENERAL</w:t>
                            </w:r>
                          </w:p>
                          <w:p w14:paraId="3C547F99" w14:textId="77777777" w:rsidR="005C0996" w:rsidRDefault="005C0996" w:rsidP="00F436A1">
                            <w:pPr>
                              <w:spacing w:after="0" w:line="240" w:lineRule="auto"/>
                              <w:jc w:val="center"/>
                              <w:rPr>
                                <w:rFonts w:ascii="Georgia" w:hAnsi="Georgia" w:cs="Arial"/>
                                <w:b/>
                                <w:sz w:val="18"/>
                                <w:szCs w:val="18"/>
                              </w:rPr>
                            </w:pPr>
                            <w:r w:rsidRPr="001E2F26">
                              <w:rPr>
                                <w:rFonts w:ascii="Century Gothic" w:hAnsi="Century Gothic" w:cs="Times New Roman"/>
                                <w:b/>
                                <w:sz w:val="16"/>
                              </w:rPr>
                              <w:t>***********</w:t>
                            </w:r>
                          </w:p>
                          <w:p w14:paraId="10AFD30C" w14:textId="77777777" w:rsidR="005C0996" w:rsidRPr="00272712" w:rsidRDefault="005C0996" w:rsidP="001E2F26">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44402B42" w14:textId="77777777" w:rsidR="005C0996" w:rsidRPr="00193AFC" w:rsidRDefault="005C0996" w:rsidP="001E2F26">
                            <w:pPr>
                              <w:spacing w:after="0" w:line="240" w:lineRule="auto"/>
                              <w:jc w:val="center"/>
                              <w:rPr>
                                <w:rFonts w:ascii="Century Gothic" w:hAnsi="Century Gothic" w:cs="Times New Roman"/>
                                <w:b/>
                                <w:sz w:val="16"/>
                              </w:rPr>
                            </w:pPr>
                            <w:r>
                              <w:rPr>
                                <w:rFonts w:ascii="Garamond" w:hAnsi="Garamond" w:cs="Arial"/>
                                <w:b/>
                                <w:sz w:val="18"/>
                                <w:szCs w:val="18"/>
                              </w:rPr>
                              <w:t>***************</w:t>
                            </w:r>
                          </w:p>
                          <w:p w14:paraId="6CC849C8" w14:textId="77777777" w:rsidR="005C0996" w:rsidRPr="00B53003" w:rsidRDefault="005C0996"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76486" id="_x0000_s1029" type="#_x0000_t202" style="position:absolute;left:0;text-align:left;margin-left:-19.6pt;margin-top:-61.35pt;width:182.5pt;height:17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" stroked="f">
                <v:textbox>
                  <w:txbxContent>
                    <w:p w14:paraId="16888591"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REPUBLIQUE DU CAMEROUN</w:t>
                      </w:r>
                    </w:p>
                    <w:p w14:paraId="0E78D4A9"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4C8307B9"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Paix - Travail - Patrie</w:t>
                      </w:r>
                    </w:p>
                    <w:p w14:paraId="59CC241D"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0792598F"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REGION DU NORD</w:t>
                      </w:r>
                    </w:p>
                    <w:p w14:paraId="14828171"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6DAC9242"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DEPARTEMENT DE LA BENOUE</w:t>
                      </w:r>
                    </w:p>
                    <w:p w14:paraId="1073CF63"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45E7C189"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COMMUNE D’ARRONDISSEMENT DE GAROUA 1er</w:t>
                      </w:r>
                    </w:p>
                    <w:p w14:paraId="66F883ED" w14:textId="77777777" w:rsidR="005C0996" w:rsidRPr="001E2F26" w:rsidRDefault="005C0996"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66EA0F29" w14:textId="77777777" w:rsidR="005C0996" w:rsidRPr="001E2F26" w:rsidRDefault="005C0996"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SECRETARIAT GENERAL</w:t>
                      </w:r>
                    </w:p>
                    <w:p w14:paraId="3C547F99" w14:textId="77777777" w:rsidR="005C0996" w:rsidRDefault="005C0996" w:rsidP="00F436A1">
                      <w:pPr>
                        <w:spacing w:after="0" w:line="240" w:lineRule="auto"/>
                        <w:jc w:val="center"/>
                        <w:rPr>
                          <w:rFonts w:ascii="Georgia" w:hAnsi="Georgia" w:cs="Arial"/>
                          <w:b/>
                          <w:sz w:val="18"/>
                          <w:szCs w:val="18"/>
                        </w:rPr>
                      </w:pPr>
                      <w:r w:rsidRPr="001E2F26">
                        <w:rPr>
                          <w:rFonts w:ascii="Century Gothic" w:hAnsi="Century Gothic" w:cs="Times New Roman"/>
                          <w:b/>
                          <w:sz w:val="16"/>
                        </w:rPr>
                        <w:t>***********</w:t>
                      </w:r>
                    </w:p>
                    <w:p w14:paraId="10AFD30C" w14:textId="77777777" w:rsidR="005C0996" w:rsidRPr="00272712" w:rsidRDefault="005C0996" w:rsidP="001E2F26">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44402B42" w14:textId="77777777" w:rsidR="005C0996" w:rsidRPr="00193AFC" w:rsidRDefault="005C0996" w:rsidP="001E2F26">
                      <w:pPr>
                        <w:spacing w:after="0" w:line="240" w:lineRule="auto"/>
                        <w:jc w:val="center"/>
                        <w:rPr>
                          <w:rFonts w:ascii="Century Gothic" w:hAnsi="Century Gothic" w:cs="Times New Roman"/>
                          <w:b/>
                          <w:sz w:val="16"/>
                        </w:rPr>
                      </w:pPr>
                      <w:r>
                        <w:rPr>
                          <w:rFonts w:ascii="Garamond" w:hAnsi="Garamond" w:cs="Arial"/>
                          <w:b/>
                          <w:sz w:val="18"/>
                          <w:szCs w:val="18"/>
                        </w:rPr>
                        <w:t>***************</w:t>
                      </w:r>
                    </w:p>
                    <w:p w14:paraId="6CC849C8" w14:textId="77777777" w:rsidR="005C0996" w:rsidRPr="00B53003" w:rsidRDefault="005C0996" w:rsidP="00F436A1">
                      <w:pPr>
                        <w:spacing w:after="0" w:line="240" w:lineRule="auto"/>
                        <w:jc w:val="center"/>
                        <w:rPr>
                          <w:rFonts w:ascii="Georgia" w:hAnsi="Georgia" w:cs="Arial"/>
                          <w:b/>
                          <w:sz w:val="18"/>
                          <w:szCs w:val="18"/>
                        </w:rPr>
                      </w:pPr>
                    </w:p>
                  </w:txbxContent>
                </v:textbox>
              </v:shape>
            </w:pict>
          </mc:Fallback>
        </mc:AlternateContent>
      </w:r>
    </w:p>
    <w:p w14:paraId="50875FC7" w14:textId="77777777" w:rsidR="009776A0" w:rsidRPr="003C5A73" w:rsidRDefault="009776A0" w:rsidP="009776A0">
      <w:pPr>
        <w:spacing w:after="0"/>
        <w:jc w:val="center"/>
        <w:rPr>
          <w:rFonts w:ascii="Arial" w:hAnsi="Arial" w:cs="Arial"/>
          <w:b/>
        </w:rPr>
      </w:pPr>
    </w:p>
    <w:p w14:paraId="74722CBB" w14:textId="77777777" w:rsidR="009776A0" w:rsidRPr="003C5A73" w:rsidRDefault="009776A0" w:rsidP="009776A0">
      <w:pPr>
        <w:spacing w:after="0"/>
        <w:jc w:val="center"/>
        <w:rPr>
          <w:rFonts w:ascii="Arial" w:hAnsi="Arial" w:cs="Arial"/>
          <w:b/>
        </w:rPr>
      </w:pPr>
    </w:p>
    <w:p w14:paraId="5B2B0129" w14:textId="77777777" w:rsidR="009776A0" w:rsidRPr="003C5A73" w:rsidRDefault="009776A0" w:rsidP="009776A0">
      <w:pPr>
        <w:spacing w:after="0"/>
        <w:jc w:val="center"/>
        <w:rPr>
          <w:rFonts w:ascii="Arial" w:hAnsi="Arial" w:cs="Arial"/>
          <w:b/>
        </w:rPr>
      </w:pPr>
    </w:p>
    <w:p w14:paraId="1BD86C38" w14:textId="77777777" w:rsidR="009776A0" w:rsidRPr="003C5A73" w:rsidRDefault="009776A0" w:rsidP="009776A0">
      <w:pPr>
        <w:spacing w:after="0"/>
        <w:jc w:val="center"/>
        <w:rPr>
          <w:rFonts w:ascii="Arial" w:hAnsi="Arial" w:cs="Arial"/>
          <w:b/>
        </w:rPr>
      </w:pPr>
    </w:p>
    <w:p w14:paraId="58BC7084" w14:textId="77777777" w:rsidR="009776A0" w:rsidRPr="003C5A73" w:rsidRDefault="009776A0" w:rsidP="009776A0">
      <w:pPr>
        <w:spacing w:after="0"/>
        <w:jc w:val="center"/>
        <w:rPr>
          <w:rFonts w:ascii="Arial" w:hAnsi="Arial" w:cs="Arial"/>
          <w:b/>
        </w:rPr>
      </w:pPr>
    </w:p>
    <w:p w14:paraId="50355F6E" w14:textId="77777777" w:rsidR="007A6BCB" w:rsidRPr="003C5A73" w:rsidRDefault="007A6BCB" w:rsidP="009776A0">
      <w:pPr>
        <w:spacing w:after="0"/>
        <w:jc w:val="center"/>
        <w:rPr>
          <w:rFonts w:ascii="Arial" w:hAnsi="Arial" w:cs="Arial"/>
          <w:b/>
        </w:rPr>
      </w:pPr>
    </w:p>
    <w:p w14:paraId="2A9AD2E2" w14:textId="77777777" w:rsidR="00F436A1" w:rsidRPr="00F436A1" w:rsidRDefault="00F436A1" w:rsidP="00F436A1">
      <w:pPr>
        <w:tabs>
          <w:tab w:val="left" w:pos="7845"/>
        </w:tabs>
        <w:ind w:right="-560"/>
        <w:rPr>
          <w:rFonts w:ascii="Arial" w:eastAsia="Times New Roman" w:hAnsi="Arial" w:cs="Arial"/>
          <w:b/>
        </w:rPr>
      </w:pPr>
    </w:p>
    <w:p w14:paraId="1098EC5D" w14:textId="77777777" w:rsidR="00575BFB" w:rsidRDefault="00267211" w:rsidP="00910F6E">
      <w:pPr>
        <w:spacing w:after="0"/>
        <w:jc w:val="center"/>
        <w:rPr>
          <w:rFonts w:ascii="Arial" w:hAnsi="Arial" w:cs="Arial"/>
          <w:b/>
        </w:rPr>
      </w:pPr>
      <w:r>
        <w:rPr>
          <w:rFonts w:ascii="Arial" w:hAnsi="Arial" w:cs="Arial"/>
          <w:b/>
          <w:noProof/>
        </w:rPr>
        <mc:AlternateContent>
          <mc:Choice Requires="wps">
            <w:drawing>
              <wp:anchor distT="0" distB="0" distL="114300" distR="114300" simplePos="0" relativeHeight="251663360" behindDoc="0" locked="0" layoutInCell="1" allowOverlap="1" wp14:anchorId="7629893F" wp14:editId="32832934">
                <wp:simplePos x="0" y="0"/>
                <wp:positionH relativeFrom="margin">
                  <wp:posOffset>-247015</wp:posOffset>
                </wp:positionH>
                <wp:positionV relativeFrom="paragraph">
                  <wp:posOffset>43815</wp:posOffset>
                </wp:positionV>
                <wp:extent cx="6443980" cy="1477645"/>
                <wp:effectExtent l="0" t="0" r="13970" b="273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14776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BDA9BF" w14:textId="77777777" w:rsidR="005C0996" w:rsidRPr="0073052D" w:rsidRDefault="005C0996" w:rsidP="0073052D">
                            <w:pPr>
                              <w:tabs>
                                <w:tab w:val="left" w:pos="567"/>
                              </w:tabs>
                              <w:overflowPunct w:val="0"/>
                              <w:autoSpaceDE w:val="0"/>
                              <w:autoSpaceDN w:val="0"/>
                              <w:adjustRightInd w:val="0"/>
                              <w:spacing w:after="0"/>
                              <w:jc w:val="center"/>
                              <w:textAlignment w:val="baseline"/>
                              <w:rPr>
                                <w:rFonts w:ascii="Arial" w:eastAsia="Times New Roman" w:hAnsi="Arial" w:cs="Arial"/>
                                <w:b/>
                                <w:sz w:val="24"/>
                                <w:szCs w:val="24"/>
                              </w:rPr>
                            </w:pPr>
                            <w:r w:rsidRPr="0073052D">
                              <w:rPr>
                                <w:rFonts w:ascii="Arial" w:eastAsia="Times New Roman" w:hAnsi="Arial" w:cs="Arial"/>
                                <w:b/>
                                <w:sz w:val="24"/>
                                <w:szCs w:val="24"/>
                              </w:rPr>
                              <w:t>AVIS  D’APPEL  D’OFFRES NATIONAL  OUVERT</w:t>
                            </w:r>
                          </w:p>
                          <w:p w14:paraId="0525C02F" w14:textId="77777777" w:rsidR="005C0996" w:rsidRDefault="005C0996" w:rsidP="001A7792">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p>
                          <w:p w14:paraId="144A7C9B" w14:textId="5770A8C8" w:rsidR="005C0996" w:rsidRDefault="005C0996" w:rsidP="001A7792">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Pr>
                                <w:rFonts w:ascii="Arial" w:eastAsia="Times New Roman" w:hAnsi="Arial" w:cs="Arial"/>
                                <w:b/>
                              </w:rPr>
                              <w:t>N° 02</w:t>
                            </w:r>
                            <w:r w:rsidRPr="00F436A1">
                              <w:rPr>
                                <w:rFonts w:ascii="Arial" w:eastAsia="Times New Roman" w:hAnsi="Arial" w:cs="Arial"/>
                                <w:b/>
                              </w:rPr>
                              <w:t>/DAONO/CAG1</w:t>
                            </w:r>
                            <w:r w:rsidRPr="00F436A1">
                              <w:rPr>
                                <w:rFonts w:ascii="Arial" w:eastAsia="Times New Roman" w:hAnsi="Arial" w:cs="Arial"/>
                                <w:b/>
                                <w:vertAlign w:val="superscript"/>
                              </w:rPr>
                              <w:t>er</w:t>
                            </w:r>
                            <w:r w:rsidRPr="00F436A1">
                              <w:rPr>
                                <w:rFonts w:ascii="Arial" w:eastAsia="Times New Roman" w:hAnsi="Arial" w:cs="Arial"/>
                                <w:b/>
                              </w:rPr>
                              <w:t>/CIPM/202</w:t>
                            </w:r>
                            <w:r>
                              <w:rPr>
                                <w:rFonts w:ascii="Arial" w:eastAsia="Times New Roman" w:hAnsi="Arial" w:cs="Arial"/>
                                <w:b/>
                              </w:rPr>
                              <w:t>6</w:t>
                            </w:r>
                            <w:r w:rsidRPr="00F436A1">
                              <w:rPr>
                                <w:rFonts w:ascii="Arial" w:eastAsia="Times New Roman" w:hAnsi="Arial" w:cs="Arial"/>
                                <w:b/>
                              </w:rPr>
                              <w:t xml:space="preserve"> DU </w:t>
                            </w:r>
                            <w:r w:rsidR="00EC7708">
                              <w:rPr>
                                <w:rFonts w:ascii="Arial" w:eastAsia="Times New Roman" w:hAnsi="Arial" w:cs="Arial"/>
                                <w:b/>
                              </w:rPr>
                              <w:t>16/02/2026</w:t>
                            </w:r>
                            <w:r>
                              <w:rPr>
                                <w:rFonts w:ascii="Arial" w:eastAsia="Times New Roman" w:hAnsi="Arial" w:cs="Arial"/>
                                <w:b/>
                              </w:rPr>
                              <w:t xml:space="preserve"> </w:t>
                            </w:r>
                            <w:r w:rsidRPr="008767E5">
                              <w:rPr>
                                <w:rFonts w:ascii="Arial" w:eastAsia="Times New Roman" w:hAnsi="Arial" w:cs="Arial"/>
                                <w:b/>
                              </w:rPr>
                              <w:t xml:space="preserve">LANCE EN PROCEDURE D’URGENCE RELATIF AUX </w:t>
                            </w:r>
                            <w:r w:rsidRPr="00F436A1">
                              <w:rPr>
                                <w:rFonts w:ascii="Arial" w:eastAsia="Times New Roman" w:hAnsi="Arial" w:cs="Arial"/>
                                <w:b/>
                              </w:rPr>
                              <w:t xml:space="preserve">TRAVAUX DE CONSTRUCTION </w:t>
                            </w:r>
                            <w:r>
                              <w:rPr>
                                <w:rFonts w:ascii="Arial" w:eastAsia="Times New Roman" w:hAnsi="Arial" w:cs="Arial"/>
                                <w:b/>
                              </w:rPr>
                              <w:t xml:space="preserve">D’UN BLOC MATERNEL A </w:t>
                            </w:r>
                            <w:r w:rsidRPr="00F436A1">
                              <w:rPr>
                                <w:rFonts w:ascii="Arial" w:eastAsia="Times New Roman" w:hAnsi="Arial" w:cs="Arial"/>
                                <w:b/>
                              </w:rPr>
                              <w:t xml:space="preserve"> ECOLE</w:t>
                            </w:r>
                            <w:r>
                              <w:rPr>
                                <w:rFonts w:ascii="Arial" w:eastAsia="Times New Roman" w:hAnsi="Arial" w:cs="Arial"/>
                                <w:b/>
                              </w:rPr>
                              <w:t xml:space="preserve"> MATERNELLE BILINGUE DE DJAMBOUTOU </w:t>
                            </w:r>
                            <w:r w:rsidRPr="007B19BC">
                              <w:rPr>
                                <w:rFonts w:ascii="Arial" w:eastAsia="Times New Roman" w:hAnsi="Arial" w:cs="Arial"/>
                                <w:b/>
                              </w:rPr>
                              <w:t>D</w:t>
                            </w:r>
                            <w:r>
                              <w:rPr>
                                <w:rFonts w:ascii="Arial" w:eastAsia="Times New Roman" w:hAnsi="Arial" w:cs="Arial"/>
                                <w:b/>
                              </w:rPr>
                              <w:t xml:space="preserve">ANS </w:t>
                            </w:r>
                            <w:r w:rsidRPr="007B19BC">
                              <w:rPr>
                                <w:rFonts w:ascii="Arial" w:eastAsia="Times New Roman" w:hAnsi="Arial" w:cs="Arial"/>
                                <w:b/>
                              </w:rPr>
                              <w:t>LA COMMUNE D’ARRONDISSEMENT DE GAROUA 1</w:t>
                            </w:r>
                            <w:r w:rsidRPr="00E274EB">
                              <w:rPr>
                                <w:rFonts w:ascii="Arial" w:eastAsia="Times New Roman" w:hAnsi="Arial" w:cs="Arial"/>
                                <w:b/>
                                <w:vertAlign w:val="superscript"/>
                              </w:rPr>
                              <w:t>ER</w:t>
                            </w:r>
                            <w:r w:rsidRPr="007B19BC">
                              <w:rPr>
                                <w:rFonts w:ascii="Arial" w:eastAsia="Times New Roman" w:hAnsi="Arial" w:cs="Arial"/>
                                <w:b/>
                              </w:rPr>
                              <w:t>, DEPARTEMENT DE LA BENOUE, REGION DU NORD</w:t>
                            </w:r>
                            <w:r>
                              <w:rPr>
                                <w:rFonts w:ascii="Arial" w:eastAsia="Times New Roman" w:hAnsi="Arial" w:cs="Arial"/>
                                <w:b/>
                              </w:rPr>
                              <w:t>.</w:t>
                            </w:r>
                          </w:p>
                          <w:p w14:paraId="089AFC43" w14:textId="77777777" w:rsidR="005C0996" w:rsidRPr="00575BFB" w:rsidRDefault="005C0996" w:rsidP="00575BFB">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9893F" id="Rectangle 18" o:spid="_x0000_s1030" style="position:absolute;left:0;text-align:left;margin-left:-19.45pt;margin-top:3.45pt;width:507.4pt;height:116.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" filled="f" strokeweight="2pt">
                <v:textbox>
                  <w:txbxContent>
                    <w:p w14:paraId="16BDA9BF" w14:textId="77777777" w:rsidR="005C0996" w:rsidRPr="0073052D" w:rsidRDefault="005C0996" w:rsidP="0073052D">
                      <w:pPr>
                        <w:tabs>
                          <w:tab w:val="left" w:pos="567"/>
                        </w:tabs>
                        <w:overflowPunct w:val="0"/>
                        <w:autoSpaceDE w:val="0"/>
                        <w:autoSpaceDN w:val="0"/>
                        <w:adjustRightInd w:val="0"/>
                        <w:spacing w:after="0"/>
                        <w:jc w:val="center"/>
                        <w:textAlignment w:val="baseline"/>
                        <w:rPr>
                          <w:rFonts w:ascii="Arial" w:eastAsia="Times New Roman" w:hAnsi="Arial" w:cs="Arial"/>
                          <w:b/>
                          <w:sz w:val="24"/>
                          <w:szCs w:val="24"/>
                        </w:rPr>
                      </w:pPr>
                      <w:r w:rsidRPr="0073052D">
                        <w:rPr>
                          <w:rFonts w:ascii="Arial" w:eastAsia="Times New Roman" w:hAnsi="Arial" w:cs="Arial"/>
                          <w:b/>
                          <w:sz w:val="24"/>
                          <w:szCs w:val="24"/>
                        </w:rPr>
                        <w:t>AVIS  D’APPEL  D’OFFRES NATIONAL  OUVERT</w:t>
                      </w:r>
                    </w:p>
                    <w:p w14:paraId="0525C02F" w14:textId="77777777" w:rsidR="005C0996" w:rsidRDefault="005C0996" w:rsidP="001A7792">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p>
                    <w:p w14:paraId="144A7C9B" w14:textId="5770A8C8" w:rsidR="005C0996" w:rsidRDefault="005C0996" w:rsidP="001A7792">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Pr>
                          <w:rFonts w:ascii="Arial" w:eastAsia="Times New Roman" w:hAnsi="Arial" w:cs="Arial"/>
                          <w:b/>
                        </w:rPr>
                        <w:t>N° 02</w:t>
                      </w:r>
                      <w:r w:rsidRPr="00F436A1">
                        <w:rPr>
                          <w:rFonts w:ascii="Arial" w:eastAsia="Times New Roman" w:hAnsi="Arial" w:cs="Arial"/>
                          <w:b/>
                        </w:rPr>
                        <w:t>/DAONO/CAG1</w:t>
                      </w:r>
                      <w:r w:rsidRPr="00F436A1">
                        <w:rPr>
                          <w:rFonts w:ascii="Arial" w:eastAsia="Times New Roman" w:hAnsi="Arial" w:cs="Arial"/>
                          <w:b/>
                          <w:vertAlign w:val="superscript"/>
                        </w:rPr>
                        <w:t>er</w:t>
                      </w:r>
                      <w:r w:rsidRPr="00F436A1">
                        <w:rPr>
                          <w:rFonts w:ascii="Arial" w:eastAsia="Times New Roman" w:hAnsi="Arial" w:cs="Arial"/>
                          <w:b/>
                        </w:rPr>
                        <w:t>/CIPM/202</w:t>
                      </w:r>
                      <w:r>
                        <w:rPr>
                          <w:rFonts w:ascii="Arial" w:eastAsia="Times New Roman" w:hAnsi="Arial" w:cs="Arial"/>
                          <w:b/>
                        </w:rPr>
                        <w:t>6</w:t>
                      </w:r>
                      <w:r w:rsidRPr="00F436A1">
                        <w:rPr>
                          <w:rFonts w:ascii="Arial" w:eastAsia="Times New Roman" w:hAnsi="Arial" w:cs="Arial"/>
                          <w:b/>
                        </w:rPr>
                        <w:t xml:space="preserve"> DU </w:t>
                      </w:r>
                      <w:r w:rsidR="00EC7708">
                        <w:rPr>
                          <w:rFonts w:ascii="Arial" w:eastAsia="Times New Roman" w:hAnsi="Arial" w:cs="Arial"/>
                          <w:b/>
                        </w:rPr>
                        <w:t>16/02/2026</w:t>
                      </w:r>
                      <w:r>
                        <w:rPr>
                          <w:rFonts w:ascii="Arial" w:eastAsia="Times New Roman" w:hAnsi="Arial" w:cs="Arial"/>
                          <w:b/>
                        </w:rPr>
                        <w:t xml:space="preserve"> </w:t>
                      </w:r>
                      <w:r w:rsidRPr="008767E5">
                        <w:rPr>
                          <w:rFonts w:ascii="Arial" w:eastAsia="Times New Roman" w:hAnsi="Arial" w:cs="Arial"/>
                          <w:b/>
                        </w:rPr>
                        <w:t xml:space="preserve">LANCE EN PROCEDURE D’URGENCE RELATIF AUX </w:t>
                      </w:r>
                      <w:r w:rsidRPr="00F436A1">
                        <w:rPr>
                          <w:rFonts w:ascii="Arial" w:eastAsia="Times New Roman" w:hAnsi="Arial" w:cs="Arial"/>
                          <w:b/>
                        </w:rPr>
                        <w:t xml:space="preserve">TRAVAUX DE CONSTRUCTION </w:t>
                      </w:r>
                      <w:r>
                        <w:rPr>
                          <w:rFonts w:ascii="Arial" w:eastAsia="Times New Roman" w:hAnsi="Arial" w:cs="Arial"/>
                          <w:b/>
                        </w:rPr>
                        <w:t xml:space="preserve">D’UN BLOC MATERNEL A </w:t>
                      </w:r>
                      <w:r w:rsidRPr="00F436A1">
                        <w:rPr>
                          <w:rFonts w:ascii="Arial" w:eastAsia="Times New Roman" w:hAnsi="Arial" w:cs="Arial"/>
                          <w:b/>
                        </w:rPr>
                        <w:t xml:space="preserve"> ECOLE</w:t>
                      </w:r>
                      <w:r>
                        <w:rPr>
                          <w:rFonts w:ascii="Arial" w:eastAsia="Times New Roman" w:hAnsi="Arial" w:cs="Arial"/>
                          <w:b/>
                        </w:rPr>
                        <w:t xml:space="preserve"> MATERNELLE BILINGUE DE DJAMBOUTOU </w:t>
                      </w:r>
                      <w:r w:rsidRPr="007B19BC">
                        <w:rPr>
                          <w:rFonts w:ascii="Arial" w:eastAsia="Times New Roman" w:hAnsi="Arial" w:cs="Arial"/>
                          <w:b/>
                        </w:rPr>
                        <w:t>D</w:t>
                      </w:r>
                      <w:r>
                        <w:rPr>
                          <w:rFonts w:ascii="Arial" w:eastAsia="Times New Roman" w:hAnsi="Arial" w:cs="Arial"/>
                          <w:b/>
                        </w:rPr>
                        <w:t xml:space="preserve">ANS </w:t>
                      </w:r>
                      <w:r w:rsidRPr="007B19BC">
                        <w:rPr>
                          <w:rFonts w:ascii="Arial" w:eastAsia="Times New Roman" w:hAnsi="Arial" w:cs="Arial"/>
                          <w:b/>
                        </w:rPr>
                        <w:t>LA COMMUNE D’ARRONDISSEMENT DE GAROUA 1</w:t>
                      </w:r>
                      <w:r w:rsidRPr="00E274EB">
                        <w:rPr>
                          <w:rFonts w:ascii="Arial" w:eastAsia="Times New Roman" w:hAnsi="Arial" w:cs="Arial"/>
                          <w:b/>
                          <w:vertAlign w:val="superscript"/>
                        </w:rPr>
                        <w:t>ER</w:t>
                      </w:r>
                      <w:r w:rsidRPr="007B19BC">
                        <w:rPr>
                          <w:rFonts w:ascii="Arial" w:eastAsia="Times New Roman" w:hAnsi="Arial" w:cs="Arial"/>
                          <w:b/>
                        </w:rPr>
                        <w:t>, DEPARTEMENT DE LA BENOUE, REGION DU NORD</w:t>
                      </w:r>
                      <w:r>
                        <w:rPr>
                          <w:rFonts w:ascii="Arial" w:eastAsia="Times New Roman" w:hAnsi="Arial" w:cs="Arial"/>
                          <w:b/>
                        </w:rPr>
                        <w:t>.</w:t>
                      </w:r>
                    </w:p>
                    <w:p w14:paraId="089AFC43" w14:textId="77777777" w:rsidR="005C0996" w:rsidRPr="00575BFB" w:rsidRDefault="005C0996" w:rsidP="00575BFB">
                      <w:pPr>
                        <w:jc w:val="center"/>
                        <w:rPr>
                          <w:sz w:val="24"/>
                          <w:szCs w:val="24"/>
                        </w:rPr>
                      </w:pPr>
                    </w:p>
                  </w:txbxContent>
                </v:textbox>
                <w10:wrap anchorx="margin"/>
              </v:rect>
            </w:pict>
          </mc:Fallback>
        </mc:AlternateContent>
      </w:r>
    </w:p>
    <w:p w14:paraId="55B07178" w14:textId="77777777" w:rsidR="00575BFB" w:rsidRDefault="00575BFB" w:rsidP="00910F6E">
      <w:pPr>
        <w:spacing w:after="0"/>
        <w:jc w:val="center"/>
        <w:rPr>
          <w:rFonts w:ascii="Arial" w:hAnsi="Arial" w:cs="Arial"/>
          <w:b/>
        </w:rPr>
      </w:pPr>
    </w:p>
    <w:p w14:paraId="6CFDDF95" w14:textId="77777777" w:rsidR="00575BFB" w:rsidRDefault="00575BFB" w:rsidP="00910F6E">
      <w:pPr>
        <w:spacing w:after="0"/>
        <w:jc w:val="center"/>
        <w:rPr>
          <w:rFonts w:ascii="Arial" w:hAnsi="Arial" w:cs="Arial"/>
          <w:b/>
        </w:rPr>
      </w:pPr>
    </w:p>
    <w:p w14:paraId="627752E9" w14:textId="77777777" w:rsidR="00575BFB" w:rsidRDefault="00575BFB" w:rsidP="00910F6E">
      <w:pPr>
        <w:spacing w:after="0"/>
        <w:jc w:val="center"/>
        <w:rPr>
          <w:rFonts w:ascii="Arial" w:hAnsi="Arial" w:cs="Arial"/>
          <w:b/>
        </w:rPr>
      </w:pPr>
    </w:p>
    <w:p w14:paraId="16B4912F" w14:textId="77777777" w:rsidR="00575BFB" w:rsidRDefault="00575BFB" w:rsidP="00910F6E">
      <w:pPr>
        <w:spacing w:after="0"/>
        <w:jc w:val="center"/>
        <w:rPr>
          <w:rFonts w:ascii="Arial" w:hAnsi="Arial" w:cs="Arial"/>
          <w:b/>
        </w:rPr>
      </w:pPr>
    </w:p>
    <w:p w14:paraId="28327811" w14:textId="77777777" w:rsidR="00575BFB" w:rsidRDefault="00575BFB" w:rsidP="00910F6E">
      <w:pPr>
        <w:spacing w:after="0"/>
        <w:jc w:val="center"/>
        <w:rPr>
          <w:rFonts w:ascii="Arial" w:hAnsi="Arial" w:cs="Arial"/>
          <w:b/>
        </w:rPr>
      </w:pPr>
    </w:p>
    <w:p w14:paraId="3334DC4C" w14:textId="77777777" w:rsidR="008767E5" w:rsidRDefault="008767E5" w:rsidP="00910F6E">
      <w:pPr>
        <w:spacing w:after="0"/>
        <w:jc w:val="center"/>
        <w:rPr>
          <w:rFonts w:ascii="Arial" w:hAnsi="Arial" w:cs="Arial"/>
          <w:b/>
        </w:rPr>
      </w:pPr>
    </w:p>
    <w:p w14:paraId="0DF42B53" w14:textId="77777777" w:rsidR="006073DB" w:rsidRDefault="006073DB" w:rsidP="00910F6E">
      <w:pPr>
        <w:pStyle w:val="Paragraphedeliste"/>
        <w:spacing w:after="0"/>
        <w:jc w:val="both"/>
        <w:rPr>
          <w:rFonts w:ascii="Arial" w:hAnsi="Arial" w:cs="Arial"/>
          <w:b/>
        </w:rPr>
      </w:pPr>
    </w:p>
    <w:p w14:paraId="6B2ECF37" w14:textId="77777777" w:rsidR="00BE6EE6" w:rsidRPr="00267211" w:rsidRDefault="00BE6EE6" w:rsidP="00267211">
      <w:pPr>
        <w:spacing w:after="0"/>
        <w:jc w:val="both"/>
        <w:rPr>
          <w:rFonts w:ascii="Arial" w:hAnsi="Arial" w:cs="Arial"/>
          <w:b/>
        </w:rPr>
      </w:pPr>
    </w:p>
    <w:p w14:paraId="7DD0566E" w14:textId="77777777" w:rsidR="009776A0" w:rsidRPr="00F421E5" w:rsidRDefault="009776A0" w:rsidP="00F421E5">
      <w:pPr>
        <w:pStyle w:val="Paragraphedeliste"/>
        <w:numPr>
          <w:ilvl w:val="0"/>
          <w:numId w:val="83"/>
        </w:numPr>
        <w:spacing w:after="0"/>
        <w:jc w:val="both"/>
        <w:rPr>
          <w:rFonts w:ascii="Arial" w:hAnsi="Arial" w:cs="Arial"/>
          <w:b/>
        </w:rPr>
      </w:pPr>
      <w:r w:rsidRPr="00F421E5">
        <w:rPr>
          <w:rFonts w:ascii="Arial" w:hAnsi="Arial" w:cs="Arial"/>
          <w:b/>
        </w:rPr>
        <w:t xml:space="preserve">Objet de l'Appel d'Offres </w:t>
      </w:r>
    </w:p>
    <w:p w14:paraId="3C90B811" w14:textId="77777777" w:rsidR="00237AE4" w:rsidRDefault="00F436A1" w:rsidP="00910F6E">
      <w:pPr>
        <w:tabs>
          <w:tab w:val="left" w:pos="567"/>
        </w:tabs>
        <w:overflowPunct w:val="0"/>
        <w:autoSpaceDE w:val="0"/>
        <w:autoSpaceDN w:val="0"/>
        <w:adjustRightInd w:val="0"/>
        <w:spacing w:after="0"/>
        <w:jc w:val="both"/>
        <w:textAlignment w:val="baseline"/>
        <w:rPr>
          <w:rFonts w:ascii="Arial" w:eastAsia="Times New Roman" w:hAnsi="Arial" w:cs="Arial"/>
          <w:b/>
        </w:rPr>
      </w:pPr>
      <w:r w:rsidRPr="00F436A1">
        <w:rPr>
          <w:rFonts w:ascii="Arial" w:eastAsia="Times New Roman" w:hAnsi="Arial" w:cs="Arial"/>
        </w:rPr>
        <w:t xml:space="preserve">Dans le cadre du </w:t>
      </w:r>
      <w:r w:rsidRPr="00F436A1">
        <w:rPr>
          <w:rFonts w:ascii="Arial" w:eastAsia="Times New Roman" w:hAnsi="Arial" w:cs="Arial"/>
          <w:b/>
        </w:rPr>
        <w:t>BIP du Ministère de l’Education de Base - Exercice 202</w:t>
      </w:r>
      <w:r w:rsidR="00D01EFF">
        <w:rPr>
          <w:rFonts w:ascii="Arial" w:eastAsia="Times New Roman" w:hAnsi="Arial" w:cs="Arial"/>
          <w:b/>
        </w:rPr>
        <w:t>6</w:t>
      </w:r>
      <w:r w:rsidRPr="00F436A1">
        <w:rPr>
          <w:rFonts w:ascii="Arial" w:eastAsia="Times New Roman" w:hAnsi="Arial" w:cs="Arial"/>
        </w:rPr>
        <w:t>,  le Maire de la Commune d’Arrondissement de Garoua 1</w:t>
      </w:r>
      <w:r w:rsidRPr="00F436A1">
        <w:rPr>
          <w:rFonts w:ascii="Arial" w:eastAsia="Times New Roman" w:hAnsi="Arial" w:cs="Arial"/>
          <w:vertAlign w:val="superscript"/>
        </w:rPr>
        <w:t>er</w:t>
      </w:r>
      <w:r w:rsidR="00910F6E">
        <w:rPr>
          <w:rFonts w:ascii="Arial" w:eastAsia="Times New Roman" w:hAnsi="Arial" w:cs="Arial"/>
          <w:vertAlign w:val="superscript"/>
        </w:rPr>
        <w:t xml:space="preserve"> </w:t>
      </w:r>
      <w:r w:rsidRPr="00F436A1">
        <w:rPr>
          <w:rFonts w:ascii="Arial" w:eastAsia="Times New Roman" w:hAnsi="Arial" w:cs="Arial"/>
        </w:rPr>
        <w:t>lance en procédure d’urgen</w:t>
      </w:r>
      <w:r w:rsidR="00237AE4">
        <w:rPr>
          <w:rFonts w:ascii="Arial" w:eastAsia="Times New Roman" w:hAnsi="Arial" w:cs="Arial"/>
        </w:rPr>
        <w:t xml:space="preserve">ce pour le compte de la Commune, </w:t>
      </w:r>
      <w:r w:rsidRPr="00F436A1">
        <w:rPr>
          <w:rFonts w:ascii="Arial" w:eastAsia="Times New Roman" w:hAnsi="Arial" w:cs="Arial"/>
          <w:vertAlign w:val="superscript"/>
        </w:rPr>
        <w:t xml:space="preserve"> </w:t>
      </w:r>
      <w:r w:rsidRPr="00F436A1">
        <w:rPr>
          <w:rFonts w:ascii="Arial" w:eastAsia="Times New Roman" w:hAnsi="Arial" w:cs="Arial"/>
        </w:rPr>
        <w:t xml:space="preserve">un Appel d’Offres National Ouvert pour </w:t>
      </w:r>
      <w:r w:rsidRPr="00F436A1">
        <w:rPr>
          <w:rFonts w:ascii="Arial" w:eastAsia="Times New Roman" w:hAnsi="Arial" w:cs="Arial"/>
          <w:b/>
        </w:rPr>
        <w:t xml:space="preserve">les travaux </w:t>
      </w:r>
      <w:r w:rsidRPr="007B19BC">
        <w:rPr>
          <w:rFonts w:ascii="Arial" w:eastAsia="Times New Roman" w:hAnsi="Arial" w:cs="Arial"/>
          <w:b/>
        </w:rPr>
        <w:t xml:space="preserve">de construction </w:t>
      </w:r>
      <w:r w:rsidR="001A7792">
        <w:rPr>
          <w:rFonts w:ascii="Arial" w:eastAsia="Times New Roman" w:hAnsi="Arial" w:cs="Arial"/>
          <w:b/>
        </w:rPr>
        <w:t>d’un bloc maternel à</w:t>
      </w:r>
      <w:r w:rsidRPr="007B19BC">
        <w:rPr>
          <w:rFonts w:ascii="Arial" w:eastAsia="Times New Roman" w:hAnsi="Arial" w:cs="Arial"/>
          <w:b/>
        </w:rPr>
        <w:t xml:space="preserve"> </w:t>
      </w:r>
      <w:r w:rsidR="001A7792">
        <w:rPr>
          <w:rFonts w:ascii="Arial" w:eastAsia="Times New Roman" w:hAnsi="Arial" w:cs="Arial"/>
          <w:b/>
        </w:rPr>
        <w:t>l’</w:t>
      </w:r>
      <w:r w:rsidRPr="007B19BC">
        <w:rPr>
          <w:rFonts w:ascii="Arial" w:eastAsia="Times New Roman" w:hAnsi="Arial" w:cs="Arial"/>
          <w:b/>
        </w:rPr>
        <w:t xml:space="preserve">école </w:t>
      </w:r>
      <w:r w:rsidR="001A7792">
        <w:rPr>
          <w:rFonts w:ascii="Arial" w:eastAsia="Times New Roman" w:hAnsi="Arial" w:cs="Arial"/>
          <w:b/>
        </w:rPr>
        <w:t xml:space="preserve">maternelle </w:t>
      </w:r>
      <w:r w:rsidR="00D01EFF">
        <w:rPr>
          <w:rFonts w:ascii="Arial" w:eastAsia="Times New Roman" w:hAnsi="Arial" w:cs="Arial"/>
          <w:b/>
        </w:rPr>
        <w:t>Bilingue de DJAMBOUTOU</w:t>
      </w:r>
      <w:r w:rsidR="007B19BC" w:rsidRPr="007B19BC">
        <w:rPr>
          <w:rFonts w:ascii="Arial" w:eastAsia="Times New Roman" w:hAnsi="Arial" w:cs="Arial"/>
          <w:b/>
        </w:rPr>
        <w:t xml:space="preserve"> </w:t>
      </w:r>
      <w:r w:rsidR="00237AE4" w:rsidRPr="007B19BC">
        <w:rPr>
          <w:rFonts w:ascii="Arial" w:eastAsia="Times New Roman" w:hAnsi="Arial" w:cs="Arial"/>
          <w:b/>
        </w:rPr>
        <w:t>d</w:t>
      </w:r>
      <w:r w:rsidR="001A7792">
        <w:rPr>
          <w:rFonts w:ascii="Arial" w:eastAsia="Times New Roman" w:hAnsi="Arial" w:cs="Arial"/>
          <w:b/>
        </w:rPr>
        <w:t>ans</w:t>
      </w:r>
      <w:r w:rsidR="00237AE4" w:rsidRPr="007B19BC">
        <w:rPr>
          <w:rFonts w:ascii="Arial" w:eastAsia="Times New Roman" w:hAnsi="Arial" w:cs="Arial"/>
          <w:b/>
        </w:rPr>
        <w:t xml:space="preserve"> la Commune d’Arrondissement de Garoua 1</w:t>
      </w:r>
      <w:r w:rsidR="00237AE4" w:rsidRPr="007B19BC">
        <w:rPr>
          <w:rFonts w:ascii="Arial" w:eastAsia="Times New Roman" w:hAnsi="Arial" w:cs="Arial"/>
          <w:b/>
          <w:vertAlign w:val="superscript"/>
        </w:rPr>
        <w:t>er</w:t>
      </w:r>
      <w:r w:rsidR="00237AE4" w:rsidRPr="007B19BC">
        <w:rPr>
          <w:rFonts w:ascii="Arial" w:eastAsia="Times New Roman" w:hAnsi="Arial" w:cs="Arial"/>
          <w:b/>
        </w:rPr>
        <w:t>, Département de la Bénoué, Région du Nord</w:t>
      </w:r>
      <w:r w:rsidR="00237AE4">
        <w:rPr>
          <w:rFonts w:ascii="Arial" w:eastAsia="Times New Roman" w:hAnsi="Arial" w:cs="Arial"/>
          <w:b/>
        </w:rPr>
        <w:t>, ainsi qu’il suit :</w:t>
      </w:r>
    </w:p>
    <w:p w14:paraId="16F232A1" w14:textId="77777777" w:rsidR="00F436A1" w:rsidRPr="00F421E5" w:rsidRDefault="00F436A1" w:rsidP="00F421E5">
      <w:pPr>
        <w:pStyle w:val="Paragraphedeliste"/>
        <w:keepNext/>
        <w:keepLines/>
        <w:numPr>
          <w:ilvl w:val="0"/>
          <w:numId w:val="83"/>
        </w:numPr>
        <w:tabs>
          <w:tab w:val="left" w:pos="567"/>
        </w:tabs>
        <w:spacing w:before="40" w:after="0"/>
        <w:outlineLvl w:val="1"/>
        <w:rPr>
          <w:rFonts w:ascii="Arial" w:eastAsia="Times New Roman" w:hAnsi="Arial" w:cs="Arial"/>
          <w:b/>
          <w:bCs/>
          <w:u w:val="single"/>
        </w:rPr>
      </w:pPr>
      <w:r w:rsidRPr="00F421E5">
        <w:rPr>
          <w:rFonts w:ascii="Arial" w:eastAsia="Times New Roman" w:hAnsi="Arial" w:cs="Arial"/>
          <w:b/>
          <w:bCs/>
          <w:u w:val="single"/>
        </w:rPr>
        <w:t>Consistance des travaux</w:t>
      </w:r>
    </w:p>
    <w:p w14:paraId="648D04C8" w14:textId="77777777" w:rsidR="00F436A1" w:rsidRPr="00F436A1" w:rsidRDefault="00F436A1" w:rsidP="00910F6E">
      <w:pPr>
        <w:spacing w:after="0"/>
        <w:jc w:val="both"/>
        <w:rPr>
          <w:rFonts w:ascii="Arial" w:eastAsia="Times New Roman" w:hAnsi="Arial" w:cs="Arial"/>
        </w:rPr>
      </w:pPr>
      <w:r w:rsidRPr="00F436A1">
        <w:rPr>
          <w:rFonts w:ascii="Arial" w:eastAsia="Times New Roman" w:hAnsi="Arial" w:cs="Arial"/>
        </w:rPr>
        <w:t xml:space="preserve">Les travaux, objet du présent Appel d’Offres, comprennent tous les corps d’état prévus et détaillés dans le cadre du Devis Quantitatif et Estimatif, notamment : </w:t>
      </w:r>
    </w:p>
    <w:p w14:paraId="10FD52A3"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Travaux pré</w:t>
      </w:r>
      <w:r w:rsidR="001A7792">
        <w:rPr>
          <w:rFonts w:ascii="Arial" w:eastAsia="Times New Roman" w:hAnsi="Arial" w:cs="Arial"/>
        </w:rPr>
        <w:t>liminaire</w:t>
      </w:r>
    </w:p>
    <w:p w14:paraId="6157F2DB"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Terrassements</w:t>
      </w:r>
    </w:p>
    <w:p w14:paraId="060CABE1"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Fondations</w:t>
      </w:r>
    </w:p>
    <w:p w14:paraId="2F2A94EE"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Maçonnerie-Elévations</w:t>
      </w:r>
    </w:p>
    <w:p w14:paraId="0FA03F29"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Couverture et charpente</w:t>
      </w:r>
    </w:p>
    <w:p w14:paraId="11A3D36D" w14:textId="77777777" w:rsid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Menuiseries métalliques</w:t>
      </w:r>
    </w:p>
    <w:p w14:paraId="54F2B3AB" w14:textId="77777777" w:rsidR="001A7792" w:rsidRDefault="001A7792"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Menuiseries</w:t>
      </w:r>
      <w:r>
        <w:rPr>
          <w:rFonts w:ascii="Arial" w:eastAsia="Times New Roman" w:hAnsi="Arial" w:cs="Arial"/>
        </w:rPr>
        <w:t xml:space="preserve"> bois</w:t>
      </w:r>
    </w:p>
    <w:p w14:paraId="7DE3945D" w14:textId="77777777" w:rsidR="001A7792" w:rsidRPr="00F436A1" w:rsidRDefault="001A7792" w:rsidP="00910F6E">
      <w:pPr>
        <w:numPr>
          <w:ilvl w:val="0"/>
          <w:numId w:val="78"/>
        </w:numPr>
        <w:suppressAutoHyphens/>
        <w:spacing w:after="0"/>
        <w:jc w:val="both"/>
        <w:rPr>
          <w:rFonts w:ascii="Arial" w:eastAsia="Times New Roman" w:hAnsi="Arial" w:cs="Arial"/>
        </w:rPr>
      </w:pPr>
      <w:r>
        <w:rPr>
          <w:rFonts w:ascii="Arial" w:eastAsia="Times New Roman" w:hAnsi="Arial" w:cs="Arial"/>
        </w:rPr>
        <w:t>Plomberie sanitaire</w:t>
      </w:r>
    </w:p>
    <w:p w14:paraId="1EBFAD8C"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Electricité</w:t>
      </w:r>
    </w:p>
    <w:p w14:paraId="3A718DC8"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Peinture</w:t>
      </w:r>
      <w:r w:rsidR="001A7792">
        <w:rPr>
          <w:rFonts w:ascii="Arial" w:eastAsia="Times New Roman" w:hAnsi="Arial" w:cs="Arial"/>
        </w:rPr>
        <w:t xml:space="preserve"> et revêtement</w:t>
      </w:r>
    </w:p>
    <w:p w14:paraId="3158F4CB"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VRD.</w:t>
      </w:r>
    </w:p>
    <w:p w14:paraId="3CB3DFFF" w14:textId="77777777" w:rsidR="00F436A1" w:rsidRPr="00F436A1" w:rsidRDefault="00F436A1" w:rsidP="00F421E5">
      <w:pPr>
        <w:keepNext/>
        <w:keepLines/>
        <w:numPr>
          <w:ilvl w:val="0"/>
          <w:numId w:val="83"/>
        </w:numPr>
        <w:tabs>
          <w:tab w:val="left" w:pos="567"/>
        </w:tabs>
        <w:spacing w:before="40" w:after="0"/>
        <w:ind w:left="284" w:hanging="284"/>
        <w:outlineLvl w:val="1"/>
        <w:rPr>
          <w:rFonts w:ascii="Arial" w:eastAsia="Times New Roman" w:hAnsi="Arial" w:cs="Arial"/>
          <w:b/>
          <w:bCs/>
          <w:u w:val="single"/>
        </w:rPr>
      </w:pPr>
      <w:r w:rsidRPr="00F436A1">
        <w:rPr>
          <w:rFonts w:ascii="Arial" w:eastAsia="Times New Roman" w:hAnsi="Arial" w:cs="Arial"/>
          <w:b/>
          <w:bCs/>
          <w:u w:val="single"/>
        </w:rPr>
        <w:t>Délai d’exécution</w:t>
      </w:r>
    </w:p>
    <w:p w14:paraId="5BA501B7" w14:textId="77777777" w:rsidR="00F436A1" w:rsidRPr="00F436A1" w:rsidRDefault="00F436A1" w:rsidP="00910F6E">
      <w:pPr>
        <w:widowControl w:val="0"/>
        <w:autoSpaceDE w:val="0"/>
        <w:spacing w:after="0"/>
        <w:jc w:val="both"/>
        <w:rPr>
          <w:rFonts w:ascii="Arial" w:eastAsia="Times New Roman" w:hAnsi="Arial" w:cs="Arial"/>
          <w:b/>
        </w:rPr>
      </w:pPr>
      <w:r w:rsidRPr="00F436A1">
        <w:rPr>
          <w:rFonts w:ascii="Arial" w:eastAsia="Times New Roman" w:hAnsi="Arial" w:cs="Arial"/>
        </w:rPr>
        <w:t xml:space="preserve">Le délai maximum  prévu par le Maître d’Ouvrage pour la réalisation des travaux objet du présent Appel d’Offres est de </w:t>
      </w:r>
      <w:r w:rsidRPr="00F436A1">
        <w:rPr>
          <w:rFonts w:ascii="Arial" w:eastAsia="Times New Roman" w:hAnsi="Arial" w:cs="Arial"/>
          <w:b/>
        </w:rPr>
        <w:t>trois (03</w:t>
      </w:r>
      <w:r w:rsidRPr="00F436A1">
        <w:rPr>
          <w:rFonts w:ascii="Arial" w:eastAsia="Times New Roman" w:hAnsi="Arial" w:cs="Arial"/>
          <w:b/>
          <w:iCs/>
        </w:rPr>
        <w:t>)</w:t>
      </w:r>
      <w:r w:rsidR="00A348F8">
        <w:rPr>
          <w:rFonts w:ascii="Arial" w:eastAsia="Times New Roman" w:hAnsi="Arial" w:cs="Arial"/>
          <w:b/>
          <w:iCs/>
        </w:rPr>
        <w:t xml:space="preserve"> mois</w:t>
      </w:r>
      <w:r w:rsidRPr="00F436A1">
        <w:rPr>
          <w:rFonts w:ascii="Arial" w:eastAsia="Times New Roman" w:hAnsi="Arial" w:cs="Arial"/>
          <w:b/>
        </w:rPr>
        <w:t>.</w:t>
      </w:r>
    </w:p>
    <w:p w14:paraId="643FBFA4" w14:textId="77777777" w:rsidR="00F436A1" w:rsidRPr="00F436A1" w:rsidRDefault="00F436A1" w:rsidP="00F421E5">
      <w:pPr>
        <w:keepNext/>
        <w:keepLines/>
        <w:numPr>
          <w:ilvl w:val="0"/>
          <w:numId w:val="83"/>
        </w:numPr>
        <w:tabs>
          <w:tab w:val="left" w:pos="567"/>
        </w:tabs>
        <w:spacing w:before="40" w:after="0"/>
        <w:ind w:left="284" w:hanging="284"/>
        <w:outlineLvl w:val="1"/>
        <w:rPr>
          <w:rFonts w:ascii="Arial" w:eastAsia="Times New Roman" w:hAnsi="Arial" w:cs="Arial"/>
          <w:b/>
          <w:bCs/>
          <w:u w:val="single"/>
        </w:rPr>
      </w:pPr>
      <w:r w:rsidRPr="00F436A1">
        <w:rPr>
          <w:rFonts w:ascii="Arial" w:eastAsia="Times New Roman" w:hAnsi="Arial" w:cs="Arial"/>
          <w:b/>
          <w:bCs/>
          <w:u w:val="single"/>
        </w:rPr>
        <w:t>Allotissement</w:t>
      </w:r>
    </w:p>
    <w:p w14:paraId="7CA7E193" w14:textId="77777777" w:rsidR="00F436A1" w:rsidRPr="00F436A1" w:rsidRDefault="00F436A1" w:rsidP="00910F6E">
      <w:pPr>
        <w:widowControl w:val="0"/>
        <w:autoSpaceDE w:val="0"/>
        <w:spacing w:after="0"/>
        <w:ind w:right="-144"/>
        <w:rPr>
          <w:rFonts w:ascii="Arial" w:eastAsia="Times New Roman" w:hAnsi="Arial" w:cs="Arial"/>
        </w:rPr>
      </w:pPr>
      <w:r w:rsidRPr="00F436A1">
        <w:rPr>
          <w:rFonts w:ascii="Arial" w:eastAsia="Times New Roman" w:hAnsi="Arial" w:cs="Arial"/>
        </w:rPr>
        <w:t xml:space="preserve">Les travaux objet du présent Appel d’Offres sont constitués en </w:t>
      </w:r>
      <w:r w:rsidR="001A7792">
        <w:rPr>
          <w:rFonts w:ascii="Arial" w:eastAsia="Times New Roman" w:hAnsi="Arial" w:cs="Arial"/>
          <w:b/>
        </w:rPr>
        <w:t>un</w:t>
      </w:r>
      <w:r w:rsidRPr="00F436A1">
        <w:rPr>
          <w:rFonts w:ascii="Arial" w:eastAsia="Times New Roman" w:hAnsi="Arial" w:cs="Arial"/>
          <w:b/>
        </w:rPr>
        <w:t xml:space="preserve"> (0</w:t>
      </w:r>
      <w:r w:rsidR="001A7792">
        <w:rPr>
          <w:rFonts w:ascii="Arial" w:eastAsia="Times New Roman" w:hAnsi="Arial" w:cs="Arial"/>
          <w:b/>
        </w:rPr>
        <w:t>1</w:t>
      </w:r>
      <w:r w:rsidRPr="00F436A1">
        <w:rPr>
          <w:rFonts w:ascii="Arial" w:eastAsia="Times New Roman" w:hAnsi="Arial" w:cs="Arial"/>
          <w:b/>
        </w:rPr>
        <w:t>) lot</w:t>
      </w:r>
      <w:r w:rsidRPr="00F436A1">
        <w:rPr>
          <w:rFonts w:ascii="Arial" w:eastAsia="Times New Roman" w:hAnsi="Arial" w:cs="Arial"/>
        </w:rPr>
        <w:t xml:space="preserve"> </w:t>
      </w:r>
      <w:r w:rsidR="001A7792">
        <w:rPr>
          <w:rFonts w:ascii="Arial" w:eastAsia="Times New Roman" w:hAnsi="Arial" w:cs="Arial"/>
        </w:rPr>
        <w:t>unique.</w:t>
      </w:r>
    </w:p>
    <w:p w14:paraId="4F85ACED" w14:textId="77777777" w:rsidR="007145D9" w:rsidRDefault="007145D9" w:rsidP="00910F6E">
      <w:pPr>
        <w:spacing w:after="0"/>
        <w:ind w:firstLine="708"/>
        <w:jc w:val="both"/>
        <w:rPr>
          <w:rFonts w:ascii="Arial" w:hAnsi="Arial" w:cs="Arial"/>
        </w:rPr>
      </w:pPr>
    </w:p>
    <w:p w14:paraId="5647E8EC" w14:textId="77777777"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4. Coût prévisionnel </w:t>
      </w:r>
    </w:p>
    <w:p w14:paraId="1FBF83FF" w14:textId="77777777" w:rsidR="00D57252" w:rsidRDefault="00D57252" w:rsidP="00910F6E">
      <w:pPr>
        <w:spacing w:after="0"/>
        <w:ind w:firstLine="708"/>
        <w:jc w:val="both"/>
        <w:rPr>
          <w:rFonts w:ascii="Arial" w:eastAsia="Times New Roman" w:hAnsi="Arial" w:cs="Arial"/>
          <w:b/>
          <w:bCs/>
        </w:rPr>
      </w:pPr>
      <w:r w:rsidRPr="00D57252">
        <w:rPr>
          <w:rFonts w:ascii="Arial" w:eastAsia="Times New Roman" w:hAnsi="Arial" w:cs="Arial"/>
          <w:bCs/>
        </w:rPr>
        <w:lastRenderedPageBreak/>
        <w:t xml:space="preserve">Le coût prévisionnel de l’opération à l’issue des études préalables est de </w:t>
      </w:r>
      <w:r w:rsidR="001A7792">
        <w:rPr>
          <w:rFonts w:ascii="Arial" w:eastAsia="Times New Roman" w:hAnsi="Arial" w:cs="Arial"/>
          <w:b/>
          <w:bCs/>
        </w:rPr>
        <w:t>vingt-</w:t>
      </w:r>
      <w:r w:rsidR="00D01EFF">
        <w:rPr>
          <w:rFonts w:ascii="Arial" w:eastAsia="Times New Roman" w:hAnsi="Arial" w:cs="Arial"/>
          <w:b/>
          <w:bCs/>
        </w:rPr>
        <w:t>neuf</w:t>
      </w:r>
      <w:r w:rsidR="00A040B1">
        <w:rPr>
          <w:rFonts w:ascii="Arial" w:eastAsia="Times New Roman" w:hAnsi="Arial" w:cs="Arial"/>
          <w:b/>
          <w:bCs/>
        </w:rPr>
        <w:t xml:space="preserve"> </w:t>
      </w:r>
      <w:r>
        <w:rPr>
          <w:rFonts w:ascii="Arial" w:eastAsia="Times New Roman" w:hAnsi="Arial" w:cs="Arial"/>
          <w:b/>
          <w:bCs/>
        </w:rPr>
        <w:t xml:space="preserve"> </w:t>
      </w:r>
      <w:r w:rsidRPr="00D57252">
        <w:rPr>
          <w:rFonts w:ascii="Arial" w:eastAsia="Times New Roman" w:hAnsi="Arial" w:cs="Arial"/>
          <w:b/>
          <w:bCs/>
        </w:rPr>
        <w:t>millions (</w:t>
      </w:r>
      <w:r w:rsidR="0082385A">
        <w:rPr>
          <w:rFonts w:ascii="Arial" w:eastAsia="Times New Roman" w:hAnsi="Arial" w:cs="Arial"/>
          <w:b/>
          <w:bCs/>
        </w:rPr>
        <w:t>2</w:t>
      </w:r>
      <w:r w:rsidR="00D01EFF">
        <w:rPr>
          <w:rFonts w:ascii="Arial" w:eastAsia="Times New Roman" w:hAnsi="Arial" w:cs="Arial"/>
          <w:b/>
          <w:bCs/>
        </w:rPr>
        <w:t>9</w:t>
      </w:r>
      <w:r>
        <w:rPr>
          <w:rFonts w:ascii="Arial" w:eastAsia="Times New Roman" w:hAnsi="Arial" w:cs="Arial"/>
          <w:b/>
          <w:bCs/>
        </w:rPr>
        <w:t xml:space="preserve"> </w:t>
      </w:r>
      <w:r w:rsidRPr="00D57252">
        <w:rPr>
          <w:rFonts w:ascii="Arial" w:eastAsia="Times New Roman" w:hAnsi="Arial" w:cs="Arial"/>
          <w:b/>
          <w:bCs/>
        </w:rPr>
        <w:t>000 000) Francs</w:t>
      </w:r>
      <w:r>
        <w:rPr>
          <w:rFonts w:ascii="Arial" w:eastAsia="Times New Roman" w:hAnsi="Arial" w:cs="Arial"/>
          <w:b/>
          <w:bCs/>
        </w:rPr>
        <w:t xml:space="preserve"> </w:t>
      </w:r>
      <w:r w:rsidRPr="00D57252">
        <w:rPr>
          <w:rFonts w:ascii="Arial" w:eastAsia="Times New Roman" w:hAnsi="Arial" w:cs="Arial"/>
          <w:b/>
          <w:bCs/>
        </w:rPr>
        <w:t>CFA</w:t>
      </w:r>
      <w:r>
        <w:rPr>
          <w:rFonts w:ascii="Arial" w:eastAsia="Times New Roman" w:hAnsi="Arial" w:cs="Arial"/>
          <w:b/>
          <w:bCs/>
        </w:rPr>
        <w:t xml:space="preserve"> </w:t>
      </w:r>
      <w:r w:rsidRPr="00D57252">
        <w:rPr>
          <w:rFonts w:ascii="Arial" w:eastAsia="Times New Roman" w:hAnsi="Arial" w:cs="Arial"/>
          <w:b/>
          <w:bCs/>
        </w:rPr>
        <w:t>toutes taxes comprises</w:t>
      </w:r>
      <w:r w:rsidR="006C68DF">
        <w:rPr>
          <w:rFonts w:ascii="Arial" w:eastAsia="Times New Roman" w:hAnsi="Arial" w:cs="Arial"/>
          <w:b/>
          <w:bCs/>
        </w:rPr>
        <w:t>.</w:t>
      </w:r>
    </w:p>
    <w:p w14:paraId="11379472" w14:textId="77777777" w:rsidR="009776A0" w:rsidRPr="00CD6D13" w:rsidRDefault="009776A0" w:rsidP="00910F6E">
      <w:pPr>
        <w:spacing w:after="0"/>
        <w:jc w:val="both"/>
        <w:rPr>
          <w:rFonts w:ascii="Arial" w:hAnsi="Arial" w:cs="Arial"/>
          <w:b/>
        </w:rPr>
      </w:pPr>
      <w:r w:rsidRPr="00CD6D13">
        <w:rPr>
          <w:rFonts w:ascii="Arial" w:hAnsi="Arial" w:cs="Arial"/>
          <w:b/>
        </w:rPr>
        <w:t xml:space="preserve">5. Délai prévisionnel d’exécution  </w:t>
      </w:r>
    </w:p>
    <w:p w14:paraId="1C46A5D8" w14:textId="77777777" w:rsidR="004A00E3" w:rsidRPr="00CD6D13" w:rsidRDefault="009776A0" w:rsidP="00910F6E">
      <w:pPr>
        <w:spacing w:after="0"/>
        <w:ind w:firstLine="708"/>
        <w:jc w:val="both"/>
        <w:rPr>
          <w:rFonts w:ascii="Arial" w:hAnsi="Arial" w:cs="Arial"/>
        </w:rPr>
      </w:pPr>
      <w:r w:rsidRPr="00CD6D13">
        <w:rPr>
          <w:rFonts w:ascii="Arial" w:hAnsi="Arial" w:cs="Arial"/>
        </w:rPr>
        <w:t xml:space="preserve">Le délai maximum prévu par le Maître d’Ouvrage pour la réalisation des travaux, objet du présent appel d’offres est de </w:t>
      </w:r>
      <w:r w:rsidR="0003610D">
        <w:rPr>
          <w:rFonts w:ascii="Arial" w:hAnsi="Arial" w:cs="Arial"/>
        </w:rPr>
        <w:t xml:space="preserve">trois (03) </w:t>
      </w:r>
      <w:r w:rsidRPr="00CD6D13">
        <w:rPr>
          <w:rFonts w:ascii="Arial" w:hAnsi="Arial" w:cs="Arial"/>
        </w:rPr>
        <w:t xml:space="preserve">mois calendaires. Ce délai court à compter de la date de notification de l’ordre de service de commencer les prestations. </w:t>
      </w:r>
    </w:p>
    <w:p w14:paraId="5D550D6F" w14:textId="77777777" w:rsidR="00A96C66"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6. Participation et origine</w:t>
      </w:r>
    </w:p>
    <w:p w14:paraId="22F13D7B" w14:textId="77777777" w:rsidR="009776A0" w:rsidRPr="00D57252" w:rsidRDefault="009776A0" w:rsidP="00910F6E">
      <w:pPr>
        <w:spacing w:after="0"/>
        <w:jc w:val="both"/>
        <w:rPr>
          <w:rFonts w:ascii="Arial" w:hAnsi="Arial" w:cs="Arial"/>
        </w:rPr>
      </w:pPr>
      <w:r w:rsidRPr="00D57252">
        <w:rPr>
          <w:rFonts w:ascii="Arial" w:hAnsi="Arial" w:cs="Arial"/>
        </w:rPr>
        <w:t xml:space="preserve"> </w:t>
      </w:r>
      <w:r w:rsidR="00C10EE4" w:rsidRPr="00D57252">
        <w:rPr>
          <w:rFonts w:ascii="Arial" w:hAnsi="Arial" w:cs="Arial"/>
        </w:rPr>
        <w:tab/>
      </w:r>
      <w:r w:rsidR="00D57252" w:rsidRPr="00D57252">
        <w:rPr>
          <w:rFonts w:ascii="Arial" w:eastAsia="Times New Roman" w:hAnsi="Arial" w:cs="Arial"/>
          <w:spacing w:val="5"/>
        </w:rPr>
        <w:t>Le présent appel d’offres est ouvert à toutes les entreprises de droit camerounais ayant une compétence dans le domaine du bâtiment et des travaux publics</w:t>
      </w:r>
      <w:r w:rsidR="00070CD3">
        <w:rPr>
          <w:rFonts w:ascii="Arial" w:eastAsia="Times New Roman" w:hAnsi="Arial" w:cs="Arial"/>
          <w:spacing w:val="5"/>
        </w:rPr>
        <w:t>,</w:t>
      </w:r>
      <w:r w:rsidR="00D57252" w:rsidRPr="00D57252">
        <w:rPr>
          <w:rFonts w:ascii="Arial" w:eastAsia="Times New Roman" w:hAnsi="Arial" w:cs="Arial"/>
          <w:spacing w:val="5"/>
        </w:rPr>
        <w:t xml:space="preserve"> n’ayant pas abandonné un marché au cours des trois dernières années et ne figur</w:t>
      </w:r>
      <w:r w:rsidR="00D369EE">
        <w:rPr>
          <w:rFonts w:ascii="Arial" w:eastAsia="Times New Roman" w:hAnsi="Arial" w:cs="Arial"/>
          <w:spacing w:val="5"/>
        </w:rPr>
        <w:t>ant</w:t>
      </w:r>
      <w:r w:rsidR="00D57252" w:rsidRPr="00D57252">
        <w:rPr>
          <w:rFonts w:ascii="Arial" w:eastAsia="Times New Roman" w:hAnsi="Arial" w:cs="Arial"/>
          <w:spacing w:val="5"/>
        </w:rPr>
        <w:t xml:space="preserve"> pas sur la liste des entreprises défaillantes annuellement établie par le MINMAP.</w:t>
      </w:r>
    </w:p>
    <w:p w14:paraId="1BD06F94" w14:textId="77777777" w:rsidR="009776A0" w:rsidRPr="00CD6D13" w:rsidRDefault="009776A0" w:rsidP="00910F6E">
      <w:pPr>
        <w:spacing w:after="0"/>
        <w:jc w:val="both"/>
        <w:rPr>
          <w:rFonts w:ascii="Arial" w:hAnsi="Arial" w:cs="Arial"/>
          <w:b/>
        </w:rPr>
      </w:pPr>
      <w:r w:rsidRPr="00CD6D13">
        <w:rPr>
          <w:rFonts w:ascii="Arial" w:hAnsi="Arial" w:cs="Arial"/>
          <w:b/>
        </w:rPr>
        <w:t xml:space="preserve"> 7. Financement </w:t>
      </w:r>
    </w:p>
    <w:p w14:paraId="265536B7"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Les travaux objet du présent appel d'offres sont financés par </w:t>
      </w:r>
      <w:r w:rsidR="001664F2">
        <w:rPr>
          <w:rFonts w:ascii="Arial" w:hAnsi="Arial" w:cs="Arial"/>
        </w:rPr>
        <w:t>le budget d’investissement public d</w:t>
      </w:r>
      <w:r w:rsidR="0082385A">
        <w:rPr>
          <w:rFonts w:ascii="Arial" w:hAnsi="Arial" w:cs="Arial"/>
        </w:rPr>
        <w:t>u</w:t>
      </w:r>
      <w:r w:rsidR="001664F2">
        <w:rPr>
          <w:rFonts w:ascii="Arial" w:hAnsi="Arial" w:cs="Arial"/>
        </w:rPr>
        <w:t> </w:t>
      </w:r>
      <w:r w:rsidR="002606D9">
        <w:rPr>
          <w:rFonts w:ascii="Arial" w:hAnsi="Arial" w:cs="Arial"/>
        </w:rPr>
        <w:t xml:space="preserve"> </w:t>
      </w:r>
      <w:r w:rsidR="001664F2">
        <w:rPr>
          <w:rFonts w:ascii="Arial" w:hAnsi="Arial" w:cs="Arial"/>
        </w:rPr>
        <w:t xml:space="preserve">MINEDUB </w:t>
      </w:r>
      <w:r w:rsidRPr="00CD6D13">
        <w:rPr>
          <w:rFonts w:ascii="Arial" w:hAnsi="Arial" w:cs="Arial"/>
        </w:rPr>
        <w:t xml:space="preserve">de l’exercice </w:t>
      </w:r>
      <w:r w:rsidR="00D01EFF">
        <w:rPr>
          <w:rFonts w:ascii="Arial" w:hAnsi="Arial" w:cs="Arial"/>
        </w:rPr>
        <w:t>2026</w:t>
      </w:r>
      <w:r w:rsidRPr="00CD6D13">
        <w:rPr>
          <w:rFonts w:ascii="Arial" w:hAnsi="Arial" w:cs="Arial"/>
        </w:rPr>
        <w:t xml:space="preserve">   sur la ligne d’imputation budgétaire n°……........…..  </w:t>
      </w:r>
    </w:p>
    <w:p w14:paraId="2E20DBEE" w14:textId="77777777" w:rsidR="009776A0" w:rsidRPr="00CD6D13" w:rsidRDefault="00D01EFF" w:rsidP="00910F6E">
      <w:pPr>
        <w:spacing w:after="0"/>
        <w:jc w:val="both"/>
        <w:rPr>
          <w:rFonts w:ascii="Arial" w:hAnsi="Arial" w:cs="Arial"/>
          <w:b/>
        </w:rPr>
      </w:pPr>
      <w:r>
        <w:rPr>
          <w:rFonts w:ascii="Arial" w:hAnsi="Arial" w:cs="Arial"/>
          <w:b/>
        </w:rPr>
        <w:t>9</w:t>
      </w:r>
      <w:r w:rsidR="009776A0" w:rsidRPr="00CD6D13">
        <w:rPr>
          <w:rFonts w:ascii="Arial" w:hAnsi="Arial" w:cs="Arial"/>
          <w:b/>
        </w:rPr>
        <w:t xml:space="preserve">. Mode de soumission  </w:t>
      </w:r>
    </w:p>
    <w:p w14:paraId="3DA1FDF2"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Le mode de soumission retenu pour cette consultation est </w:t>
      </w:r>
      <w:r w:rsidR="0003610D">
        <w:rPr>
          <w:rFonts w:ascii="Arial" w:hAnsi="Arial" w:cs="Arial"/>
        </w:rPr>
        <w:t xml:space="preserve">la </w:t>
      </w:r>
      <w:r w:rsidR="0003610D" w:rsidRPr="00CD6D13">
        <w:rPr>
          <w:rFonts w:ascii="Arial" w:hAnsi="Arial" w:cs="Arial"/>
        </w:rPr>
        <w:t>soumission</w:t>
      </w:r>
      <w:r w:rsidR="0073052D">
        <w:rPr>
          <w:rFonts w:ascii="Arial" w:hAnsi="Arial" w:cs="Arial"/>
        </w:rPr>
        <w:t xml:space="preserve"> en ligne </w:t>
      </w:r>
      <w:r w:rsidR="00070CD3">
        <w:rPr>
          <w:rFonts w:ascii="Arial" w:hAnsi="Arial" w:cs="Arial"/>
        </w:rPr>
        <w:t>exclusivement</w:t>
      </w:r>
      <w:r w:rsidRPr="00CD6D13">
        <w:rPr>
          <w:rFonts w:ascii="Arial" w:hAnsi="Arial" w:cs="Arial"/>
        </w:rPr>
        <w:t xml:space="preserve">.  </w:t>
      </w:r>
    </w:p>
    <w:p w14:paraId="0A980782" w14:textId="77777777" w:rsidR="00A96C66" w:rsidRPr="00CD6D13" w:rsidRDefault="009776A0" w:rsidP="00910F6E">
      <w:pPr>
        <w:spacing w:after="0"/>
        <w:jc w:val="both"/>
        <w:rPr>
          <w:rFonts w:ascii="Arial" w:hAnsi="Arial" w:cs="Arial"/>
          <w:b/>
        </w:rPr>
      </w:pPr>
      <w:r w:rsidRPr="00CD6D13">
        <w:rPr>
          <w:rFonts w:ascii="Arial" w:hAnsi="Arial" w:cs="Arial"/>
          <w:b/>
        </w:rPr>
        <w:t xml:space="preserve">9. Cautionnement de soumission  </w:t>
      </w:r>
    </w:p>
    <w:p w14:paraId="0564AA7F" w14:textId="77777777" w:rsidR="0090360A" w:rsidRDefault="009776A0" w:rsidP="00910F6E">
      <w:pPr>
        <w:spacing w:after="0"/>
        <w:ind w:firstLine="708"/>
        <w:jc w:val="both"/>
        <w:rPr>
          <w:rFonts w:ascii="Arial" w:hAnsi="Arial" w:cs="Arial"/>
        </w:rPr>
      </w:pPr>
      <w:r w:rsidRPr="00CD6D13">
        <w:rPr>
          <w:rFonts w:ascii="Arial" w:hAnsi="Arial" w:cs="Arial"/>
        </w:rPr>
        <w:t>Chaque soumissionnaire doit joindre à ses pièces administratives un cautionnement de soumission</w:t>
      </w:r>
      <w:r w:rsidR="00E1358E">
        <w:rPr>
          <w:rFonts w:ascii="Arial" w:hAnsi="Arial" w:cs="Arial"/>
        </w:rPr>
        <w:t xml:space="preserve"> timbré</w:t>
      </w:r>
      <w:r w:rsidRPr="00CD6D13">
        <w:rPr>
          <w:rFonts w:ascii="Arial" w:hAnsi="Arial" w:cs="Arial"/>
        </w:rPr>
        <w:t xml:space="preserve">,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1A7792">
        <w:rPr>
          <w:rFonts w:ascii="Arial" w:eastAsia="Times New Roman" w:hAnsi="Arial" w:cs="Arial"/>
          <w:b/>
          <w:i/>
        </w:rPr>
        <w:t>cinq</w:t>
      </w:r>
      <w:r w:rsidR="002B769D" w:rsidRPr="00D57252">
        <w:rPr>
          <w:rFonts w:ascii="Arial" w:eastAsia="Times New Roman" w:hAnsi="Arial" w:cs="Arial"/>
          <w:b/>
          <w:i/>
        </w:rPr>
        <w:t xml:space="preserve"> cent </w:t>
      </w:r>
      <w:r w:rsidR="001A7792">
        <w:rPr>
          <w:rFonts w:ascii="Arial" w:eastAsia="Times New Roman" w:hAnsi="Arial" w:cs="Arial"/>
          <w:b/>
          <w:i/>
        </w:rPr>
        <w:t>soixante</w:t>
      </w:r>
      <w:r w:rsidR="0082385A">
        <w:rPr>
          <w:rFonts w:ascii="Arial" w:eastAsia="Times New Roman" w:hAnsi="Arial" w:cs="Arial"/>
          <w:b/>
          <w:i/>
        </w:rPr>
        <w:t xml:space="preserve"> </w:t>
      </w:r>
      <w:r w:rsidR="002B769D" w:rsidRPr="00D57252">
        <w:rPr>
          <w:rFonts w:ascii="Arial" w:eastAsia="Times New Roman" w:hAnsi="Arial" w:cs="Arial"/>
          <w:b/>
          <w:i/>
        </w:rPr>
        <w:t>mille</w:t>
      </w:r>
      <w:r w:rsidR="002B769D">
        <w:rPr>
          <w:rFonts w:ascii="Arial" w:eastAsia="Times New Roman" w:hAnsi="Arial" w:cs="Arial"/>
          <w:b/>
          <w:i/>
        </w:rPr>
        <w:t xml:space="preserve"> </w:t>
      </w:r>
      <w:r w:rsidR="002B769D" w:rsidRPr="00D57252">
        <w:rPr>
          <w:rFonts w:ascii="Arial" w:eastAsia="Times New Roman" w:hAnsi="Arial" w:cs="Arial"/>
          <w:b/>
          <w:i/>
        </w:rPr>
        <w:t>(</w:t>
      </w:r>
      <w:r w:rsidR="001A7792">
        <w:rPr>
          <w:rFonts w:ascii="Arial" w:eastAsia="Times New Roman" w:hAnsi="Arial" w:cs="Arial"/>
          <w:b/>
          <w:i/>
        </w:rPr>
        <w:t>56</w:t>
      </w:r>
      <w:r w:rsidR="00D369EE">
        <w:rPr>
          <w:rFonts w:ascii="Arial" w:eastAsia="Times New Roman" w:hAnsi="Arial" w:cs="Arial"/>
          <w:b/>
          <w:i/>
        </w:rPr>
        <w:t>0.</w:t>
      </w:r>
      <w:r w:rsidR="002B769D" w:rsidRPr="00D57252">
        <w:rPr>
          <w:rFonts w:ascii="Arial" w:eastAsia="Times New Roman" w:hAnsi="Arial" w:cs="Arial"/>
          <w:b/>
          <w:i/>
        </w:rPr>
        <w:t>000) Francs CFA</w:t>
      </w:r>
      <w:r w:rsidR="007C7C46">
        <w:rPr>
          <w:rFonts w:ascii="Arial" w:eastAsia="Times New Roman" w:hAnsi="Arial" w:cs="Arial"/>
          <w:b/>
          <w:i/>
        </w:rPr>
        <w:t xml:space="preserve"> et accompagner du récépissé de la CDEC</w:t>
      </w:r>
      <w:r w:rsidRPr="00CD6D13">
        <w:rPr>
          <w:rFonts w:ascii="Arial" w:hAnsi="Arial" w:cs="Arial"/>
          <w:i/>
        </w:rPr>
        <w:t>; il est au plus égal à 2% du coût prévisionnel toutes taxes comprises (TTC) du marché conformément à l’arrêté en vigueur]</w:t>
      </w:r>
      <w:r w:rsidRPr="00CD6D13">
        <w:rPr>
          <w:rFonts w:ascii="Arial" w:hAnsi="Arial" w:cs="Arial"/>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01ED7A52" w14:textId="77777777" w:rsidR="00A96C66" w:rsidRPr="00CD6D13" w:rsidRDefault="009776A0" w:rsidP="00267211">
      <w:pPr>
        <w:spacing w:after="0"/>
        <w:ind w:firstLine="708"/>
        <w:jc w:val="both"/>
        <w:rPr>
          <w:rFonts w:ascii="Arial" w:hAnsi="Arial" w:cs="Arial"/>
          <w:b/>
        </w:rPr>
      </w:pPr>
      <w:r w:rsidRPr="00CD6D13">
        <w:rPr>
          <w:rFonts w:ascii="Arial" w:hAnsi="Arial" w:cs="Arial"/>
        </w:rPr>
        <w:t xml:space="preserve"> </w:t>
      </w:r>
      <w:r w:rsidRPr="00CD6D13">
        <w:rPr>
          <w:rFonts w:ascii="Arial" w:hAnsi="Arial" w:cs="Arial"/>
          <w:b/>
        </w:rPr>
        <w:t>10. Consultation du Dossier d'Appel d'Offres</w:t>
      </w:r>
    </w:p>
    <w:p w14:paraId="0E7A4767" w14:textId="77777777" w:rsidR="0082385A" w:rsidRPr="0082385A" w:rsidRDefault="009776A0" w:rsidP="00910F6E">
      <w:pPr>
        <w:widowControl w:val="0"/>
        <w:tabs>
          <w:tab w:val="left" w:pos="567"/>
        </w:tabs>
        <w:autoSpaceDE w:val="0"/>
        <w:autoSpaceDN w:val="0"/>
        <w:adjustRightInd w:val="0"/>
        <w:spacing w:after="0"/>
        <w:ind w:right="-144"/>
        <w:rPr>
          <w:rFonts w:ascii="Arial" w:eastAsia="Times New Roman" w:hAnsi="Arial" w:cs="Arial"/>
        </w:rPr>
      </w:pPr>
      <w:r w:rsidRPr="0082385A">
        <w:rPr>
          <w:rFonts w:ascii="Arial" w:hAnsi="Arial" w:cs="Arial"/>
        </w:rPr>
        <w:t xml:space="preserve"> </w:t>
      </w:r>
      <w:r w:rsidR="0082385A" w:rsidRPr="0082385A">
        <w:rPr>
          <w:rFonts w:ascii="Arial" w:eastAsia="Times New Roman" w:hAnsi="Arial" w:cs="Arial"/>
        </w:rPr>
        <w:t xml:space="preserve">Le dossier peut être consulté aux heures ouvrables à la </w:t>
      </w:r>
      <w:r w:rsidR="0082385A" w:rsidRPr="0082385A">
        <w:rPr>
          <w:rFonts w:ascii="Arial" w:eastAsia="Times New Roman" w:hAnsi="Arial" w:cs="Arial"/>
          <w:b/>
        </w:rPr>
        <w:t>Mairie de la Commune d’Arrondissement de Garoua 1</w:t>
      </w:r>
      <w:r w:rsidR="0082385A" w:rsidRPr="0082385A">
        <w:rPr>
          <w:rFonts w:ascii="Arial" w:eastAsia="Times New Roman" w:hAnsi="Arial" w:cs="Arial"/>
          <w:b/>
          <w:vertAlign w:val="superscript"/>
        </w:rPr>
        <w:t>er</w:t>
      </w:r>
      <w:r w:rsidR="0082385A" w:rsidRPr="0082385A">
        <w:rPr>
          <w:rFonts w:ascii="Arial" w:eastAsia="Times New Roman" w:hAnsi="Arial" w:cs="Arial"/>
        </w:rPr>
        <w:t xml:space="preserve"> dès Publication de l’avis d’Appel d’Offre. </w:t>
      </w:r>
    </w:p>
    <w:p w14:paraId="0411E2F6"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 Il peut également être consulté en ligne sur la plateforme COLEPS aux adresses </w:t>
      </w:r>
      <w:r w:rsidRPr="00C520F1">
        <w:rPr>
          <w:rFonts w:ascii="Arial" w:hAnsi="Arial" w:cs="Arial"/>
          <w:b/>
          <w:i/>
          <w:u w:val="single"/>
        </w:rPr>
        <w:t>http://www.marchespublics.cm et http://www.publiccontracts.cm</w:t>
      </w:r>
      <w:r w:rsidRPr="00CD6D13">
        <w:rPr>
          <w:rFonts w:ascii="Arial" w:hAnsi="Arial" w:cs="Arial"/>
        </w:rPr>
        <w:t xml:space="preserve"> sur le site internet de l'ARMP </w:t>
      </w:r>
      <w:r w:rsidRPr="00C520F1">
        <w:rPr>
          <w:rFonts w:ascii="Arial" w:hAnsi="Arial" w:cs="Arial"/>
          <w:b/>
          <w:i/>
          <w:u w:val="single"/>
        </w:rPr>
        <w:t>(www.armp.cm)</w:t>
      </w:r>
      <w:r w:rsidRPr="00CD6D13">
        <w:rPr>
          <w:rFonts w:ascii="Arial" w:hAnsi="Arial" w:cs="Arial"/>
          <w:i/>
        </w:rPr>
        <w:t>.</w:t>
      </w:r>
      <w:r w:rsidRPr="00CD6D13">
        <w:rPr>
          <w:rFonts w:ascii="Arial" w:hAnsi="Arial" w:cs="Arial"/>
        </w:rPr>
        <w:t xml:space="preserve">  </w:t>
      </w:r>
    </w:p>
    <w:p w14:paraId="3D3CA5C0" w14:textId="77777777" w:rsidR="00515A90" w:rsidRDefault="009776A0" w:rsidP="00515A90">
      <w:pPr>
        <w:spacing w:after="0"/>
        <w:jc w:val="both"/>
        <w:rPr>
          <w:rFonts w:ascii="Arial" w:hAnsi="Arial" w:cs="Arial"/>
          <w:b/>
        </w:rPr>
      </w:pPr>
      <w:r w:rsidRPr="00CD6D13">
        <w:rPr>
          <w:rFonts w:ascii="Arial" w:hAnsi="Arial" w:cs="Arial"/>
          <w:b/>
        </w:rPr>
        <w:t xml:space="preserve">11. Acquisition du Dossier d'Appel d'Offres  </w:t>
      </w:r>
    </w:p>
    <w:p w14:paraId="5AAF7AEF" w14:textId="77777777" w:rsidR="0082385A" w:rsidRPr="0082385A" w:rsidRDefault="0082385A" w:rsidP="00515A90">
      <w:pPr>
        <w:spacing w:after="0"/>
        <w:jc w:val="both"/>
        <w:rPr>
          <w:rFonts w:ascii="Arial" w:eastAsia="Times New Roman" w:hAnsi="Arial" w:cs="Arial"/>
          <w:b/>
          <w:bCs/>
          <w:u w:val="single"/>
        </w:rPr>
      </w:pPr>
      <w:r w:rsidRPr="0082385A">
        <w:rPr>
          <w:rFonts w:ascii="Arial" w:eastAsia="Times New Roman" w:hAnsi="Arial" w:cs="Arial"/>
        </w:rPr>
        <w:t>Le dossier peut être obtenu à la</w:t>
      </w:r>
      <w:r w:rsidRPr="0082385A">
        <w:rPr>
          <w:rFonts w:ascii="Arial" w:eastAsia="Times New Roman" w:hAnsi="Arial" w:cs="Arial"/>
          <w:b/>
        </w:rPr>
        <w:t xml:space="preserve"> Mair</w:t>
      </w:r>
      <w:r w:rsidR="007375A9">
        <w:rPr>
          <w:rFonts w:ascii="Arial" w:eastAsia="Times New Roman" w:hAnsi="Arial" w:cs="Arial"/>
          <w:b/>
        </w:rPr>
        <w:t>i</w:t>
      </w:r>
      <w:r w:rsidRPr="0082385A">
        <w:rPr>
          <w:rFonts w:ascii="Arial" w:eastAsia="Times New Roman" w:hAnsi="Arial" w:cs="Arial"/>
          <w:b/>
        </w:rPr>
        <w:t>e de la Commune d’Arrondissement de Garoua 1</w:t>
      </w:r>
      <w:r w:rsidRPr="0082385A">
        <w:rPr>
          <w:rFonts w:ascii="Arial" w:eastAsia="Times New Roman" w:hAnsi="Arial" w:cs="Arial"/>
          <w:b/>
          <w:vertAlign w:val="superscript"/>
        </w:rPr>
        <w:t>er</w:t>
      </w:r>
      <w:r w:rsidRPr="0082385A">
        <w:rPr>
          <w:rFonts w:ascii="Arial" w:eastAsia="Times New Roman" w:hAnsi="Arial" w:cs="Arial"/>
        </w:rPr>
        <w:t xml:space="preserve"> dès publication du présent Avis d’Appel d’Offres, contre versement d'une somme non remboursable de </w:t>
      </w:r>
      <w:r w:rsidRPr="0082385A">
        <w:rPr>
          <w:rFonts w:ascii="Arial" w:eastAsia="Times New Roman" w:hAnsi="Arial" w:cs="Arial"/>
          <w:b/>
        </w:rPr>
        <w:t>C</w:t>
      </w:r>
      <w:r w:rsidR="00E537A0">
        <w:rPr>
          <w:rFonts w:ascii="Arial" w:eastAsia="Times New Roman" w:hAnsi="Arial" w:cs="Arial"/>
          <w:b/>
        </w:rPr>
        <w:t>inquante</w:t>
      </w:r>
      <w:r w:rsidRPr="0082385A">
        <w:rPr>
          <w:rFonts w:ascii="Arial" w:eastAsia="Times New Roman" w:hAnsi="Arial" w:cs="Arial"/>
          <w:b/>
        </w:rPr>
        <w:t xml:space="preserve"> mille francs (</w:t>
      </w:r>
      <w:r w:rsidR="00E537A0">
        <w:rPr>
          <w:rFonts w:ascii="Arial" w:eastAsia="Times New Roman" w:hAnsi="Arial" w:cs="Arial"/>
          <w:b/>
        </w:rPr>
        <w:t>5</w:t>
      </w:r>
      <w:r w:rsidRPr="0082385A">
        <w:rPr>
          <w:rFonts w:ascii="Arial" w:eastAsia="Times New Roman" w:hAnsi="Arial" w:cs="Arial"/>
          <w:b/>
        </w:rPr>
        <w:t>0 000) francs CFA</w:t>
      </w:r>
      <w:r w:rsidRPr="0082385A">
        <w:rPr>
          <w:rFonts w:ascii="Arial" w:eastAsia="Times New Roman" w:hAnsi="Arial" w:cs="Arial"/>
        </w:rPr>
        <w:t xml:space="preserve">, payable à la Recette </w:t>
      </w:r>
      <w:r w:rsidR="00541B18">
        <w:rPr>
          <w:rFonts w:ascii="Arial" w:eastAsia="Times New Roman" w:hAnsi="Arial" w:cs="Arial"/>
        </w:rPr>
        <w:t>municipale</w:t>
      </w:r>
      <w:r w:rsidRPr="0082385A">
        <w:rPr>
          <w:rFonts w:ascii="Arial" w:eastAsia="Times New Roman" w:hAnsi="Arial" w:cs="Arial"/>
        </w:rPr>
        <w:t xml:space="preserve"> de la Commune d’Arrondissement de Garoua 1</w:t>
      </w:r>
      <w:r w:rsidRPr="0082385A">
        <w:rPr>
          <w:rFonts w:ascii="Arial" w:eastAsia="Times New Roman" w:hAnsi="Arial" w:cs="Arial"/>
          <w:vertAlign w:val="superscript"/>
        </w:rPr>
        <w:t>er</w:t>
      </w:r>
      <w:r w:rsidR="008F233F">
        <w:rPr>
          <w:rFonts w:ascii="Arial" w:eastAsia="Times New Roman" w:hAnsi="Arial" w:cs="Arial"/>
          <w:vertAlign w:val="superscript"/>
        </w:rPr>
        <w:t xml:space="preserve"> </w:t>
      </w:r>
      <w:r w:rsidR="008F233F">
        <w:rPr>
          <w:rFonts w:ascii="Arial" w:eastAsia="Times New Roman" w:hAnsi="Arial" w:cs="Arial"/>
        </w:rPr>
        <w:t xml:space="preserve"> ou au trésor public le cas échéant</w:t>
      </w:r>
      <w:r w:rsidRPr="0082385A">
        <w:rPr>
          <w:rFonts w:ascii="Arial" w:eastAsia="Times New Roman" w:hAnsi="Arial" w:cs="Arial"/>
        </w:rPr>
        <w:t>.</w:t>
      </w:r>
      <w:r w:rsidRPr="0082385A">
        <w:rPr>
          <w:rFonts w:ascii="Arial" w:eastAsia="Times New Roman" w:hAnsi="Arial" w:cs="Arial"/>
        </w:rPr>
        <w:tab/>
      </w:r>
    </w:p>
    <w:p w14:paraId="190C07E8" w14:textId="77777777" w:rsidR="009776A0" w:rsidRPr="0082385A" w:rsidRDefault="009776A0" w:rsidP="00910F6E">
      <w:pPr>
        <w:spacing w:after="0"/>
        <w:ind w:firstLine="708"/>
        <w:jc w:val="both"/>
        <w:rPr>
          <w:rFonts w:ascii="Arial" w:hAnsi="Arial" w:cs="Arial"/>
        </w:rPr>
      </w:pPr>
      <w:r w:rsidRPr="0082385A">
        <w:rPr>
          <w:rFonts w:ascii="Arial" w:hAnsi="Arial" w:cs="Arial"/>
        </w:rPr>
        <w:t xml:space="preserve">Il est également possible d’obtenir la version électronique du dossier par téléchargement gratuit aux adresses sus indiquées pour la version électronique. Toutefois, la soumission par voie électronique est conditionnée par le paiement des frais d’achat du DAO.   </w:t>
      </w:r>
    </w:p>
    <w:p w14:paraId="7D980407" w14:textId="77777777" w:rsidR="00A96C66" w:rsidRPr="0082385A" w:rsidRDefault="009776A0" w:rsidP="00910F6E">
      <w:pPr>
        <w:spacing w:after="0"/>
        <w:jc w:val="both"/>
        <w:rPr>
          <w:rFonts w:ascii="Arial" w:hAnsi="Arial" w:cs="Arial"/>
          <w:b/>
        </w:rPr>
      </w:pPr>
      <w:r w:rsidRPr="0082385A">
        <w:rPr>
          <w:rFonts w:ascii="Arial" w:hAnsi="Arial" w:cs="Arial"/>
          <w:b/>
        </w:rPr>
        <w:t xml:space="preserve">12. Remise des offres </w:t>
      </w:r>
    </w:p>
    <w:p w14:paraId="4BDF7BF3" w14:textId="57505607" w:rsidR="0082385A" w:rsidRPr="0082385A" w:rsidRDefault="00D610B1" w:rsidP="00910F6E">
      <w:pPr>
        <w:tabs>
          <w:tab w:val="left" w:pos="567"/>
        </w:tabs>
        <w:spacing w:after="0"/>
        <w:jc w:val="both"/>
        <w:rPr>
          <w:rFonts w:ascii="Arial" w:eastAsia="Times New Roman" w:hAnsi="Arial" w:cs="Arial"/>
          <w:iCs/>
        </w:rPr>
      </w:pPr>
      <w:r w:rsidRPr="0082385A">
        <w:rPr>
          <w:rFonts w:ascii="Arial" w:eastAsia="Times New Roman" w:hAnsi="Arial" w:cs="Arial"/>
        </w:rPr>
        <w:lastRenderedPageBreak/>
        <w:tab/>
      </w:r>
      <w:r w:rsidR="0082385A" w:rsidRPr="0082385A">
        <w:rPr>
          <w:rFonts w:ascii="Arial" w:eastAsia="Times New Roman" w:hAnsi="Arial" w:cs="Arial"/>
        </w:rPr>
        <w:t xml:space="preserve">Chaque Offre rédigée en français ou en anglais </w:t>
      </w:r>
      <w:r w:rsidR="00B660BF">
        <w:rPr>
          <w:rFonts w:ascii="Arial" w:eastAsia="Times New Roman" w:hAnsi="Arial" w:cs="Arial"/>
        </w:rPr>
        <w:t>doit être déposé exclusivement en ligne</w:t>
      </w:r>
      <w:r w:rsidR="0082385A" w:rsidRPr="0082385A">
        <w:rPr>
          <w:rFonts w:ascii="Arial" w:eastAsia="Times New Roman" w:hAnsi="Arial" w:cs="Arial"/>
        </w:rPr>
        <w:t xml:space="preserve">  </w:t>
      </w:r>
      <w:r w:rsidR="00995F03">
        <w:rPr>
          <w:rFonts w:ascii="Arial" w:eastAsia="Times New Roman" w:hAnsi="Arial" w:cs="Arial"/>
        </w:rPr>
        <w:t>à</w:t>
      </w:r>
      <w:r w:rsidR="00B660BF">
        <w:rPr>
          <w:rFonts w:ascii="Arial" w:eastAsia="Times New Roman" w:hAnsi="Arial" w:cs="Arial"/>
        </w:rPr>
        <w:t xml:space="preserve"> l’adresse </w:t>
      </w:r>
      <w:r w:rsidR="00B660BF" w:rsidRPr="00C520F1">
        <w:rPr>
          <w:rFonts w:ascii="Arial" w:hAnsi="Arial" w:cs="Arial"/>
          <w:b/>
          <w:i/>
          <w:u w:val="single"/>
        </w:rPr>
        <w:t xml:space="preserve">http://www.marchespublics.cm et </w:t>
      </w:r>
      <w:hyperlink r:id="rId9" w:history="1">
        <w:r w:rsidR="00B660BF" w:rsidRPr="002E45F7">
          <w:rPr>
            <w:rStyle w:val="Lienhypertexte"/>
            <w:rFonts w:ascii="Arial" w:hAnsi="Arial" w:cs="Arial"/>
            <w:b/>
            <w:i/>
          </w:rPr>
          <w:t>http://www.publiccontracts.cm</w:t>
        </w:r>
      </w:hyperlink>
      <w:r w:rsidR="00B660BF">
        <w:rPr>
          <w:rFonts w:ascii="Arial" w:hAnsi="Arial" w:cs="Arial"/>
        </w:rPr>
        <w:t xml:space="preserve"> </w:t>
      </w:r>
      <w:r w:rsidR="0082385A" w:rsidRPr="0082385A">
        <w:rPr>
          <w:rFonts w:ascii="Arial" w:eastAsia="Times New Roman" w:hAnsi="Arial" w:cs="Arial"/>
        </w:rPr>
        <w:t xml:space="preserve">au plus tard le </w:t>
      </w:r>
      <w:r w:rsidR="00EC7708">
        <w:rPr>
          <w:rFonts w:ascii="Arial" w:eastAsia="Times New Roman" w:hAnsi="Arial" w:cs="Arial"/>
          <w:b/>
        </w:rPr>
        <w:t>18/03/2026</w:t>
      </w:r>
      <w:r w:rsidR="0082385A" w:rsidRPr="0082385A">
        <w:rPr>
          <w:rFonts w:ascii="Arial" w:eastAsia="Times New Roman" w:hAnsi="Arial" w:cs="Arial"/>
          <w:b/>
        </w:rPr>
        <w:t xml:space="preserve"> à 10 heures</w:t>
      </w:r>
      <w:r w:rsidR="0082385A" w:rsidRPr="0082385A">
        <w:rPr>
          <w:rFonts w:ascii="Arial" w:eastAsia="Times New Roman" w:hAnsi="Arial" w:cs="Arial"/>
        </w:rPr>
        <w:t>, heure locale.</w:t>
      </w:r>
      <w:r w:rsidR="0082385A" w:rsidRPr="0082385A">
        <w:rPr>
          <w:rFonts w:ascii="Arial" w:eastAsia="Times New Roman" w:hAnsi="Arial" w:cs="Arial"/>
        </w:rPr>
        <w:tab/>
      </w:r>
    </w:p>
    <w:p w14:paraId="57A2F969" w14:textId="77777777" w:rsidR="0082385A" w:rsidRDefault="0082385A" w:rsidP="00910F6E">
      <w:pPr>
        <w:tabs>
          <w:tab w:val="left" w:pos="567"/>
        </w:tabs>
        <w:spacing w:after="0"/>
        <w:jc w:val="both"/>
        <w:rPr>
          <w:rFonts w:ascii="Arial" w:hAnsi="Arial" w:cs="Arial"/>
          <w:b/>
        </w:rPr>
      </w:pPr>
    </w:p>
    <w:p w14:paraId="22470CB6" w14:textId="77777777" w:rsidR="009776A0" w:rsidRPr="00CD6D13" w:rsidRDefault="009776A0" w:rsidP="00910F6E">
      <w:pPr>
        <w:tabs>
          <w:tab w:val="left" w:pos="567"/>
        </w:tabs>
        <w:spacing w:after="0"/>
        <w:jc w:val="both"/>
        <w:rPr>
          <w:rFonts w:ascii="Arial" w:hAnsi="Arial" w:cs="Arial"/>
          <w:b/>
        </w:rPr>
      </w:pPr>
      <w:r w:rsidRPr="00CD6D13">
        <w:rPr>
          <w:rFonts w:ascii="Arial" w:hAnsi="Arial" w:cs="Arial"/>
          <w:b/>
        </w:rPr>
        <w:t>13. Recevabilité des plis</w:t>
      </w:r>
      <w:r w:rsidR="00DC616E">
        <w:rPr>
          <w:rFonts w:ascii="Arial" w:hAnsi="Arial" w:cs="Arial"/>
          <w:b/>
        </w:rPr>
        <w:t xml:space="preserve"> : </w:t>
      </w:r>
    </w:p>
    <w:p w14:paraId="1ABF543F" w14:textId="77777777" w:rsidR="004A00E3" w:rsidRPr="00CD6D13" w:rsidRDefault="009776A0" w:rsidP="00910F6E">
      <w:pPr>
        <w:spacing w:after="0"/>
        <w:ind w:firstLine="360"/>
        <w:jc w:val="both"/>
        <w:rPr>
          <w:rFonts w:ascii="Arial" w:hAnsi="Arial" w:cs="Arial"/>
        </w:rPr>
      </w:pPr>
      <w:r w:rsidRPr="00CD6D13">
        <w:rPr>
          <w:rFonts w:ascii="Arial" w:hAnsi="Arial" w:cs="Arial"/>
          <w:i/>
        </w:rPr>
        <w:t xml:space="preserve">Toute offre incomplète conformément aux prescriptions du Dossier d'Appel d'Offres sera déclarée irrecevable. Notamment l'absence de la caution de soumission </w:t>
      </w:r>
      <w:r w:rsidR="00D102AE">
        <w:rPr>
          <w:rFonts w:ascii="Arial" w:hAnsi="Arial" w:cs="Arial"/>
          <w:i/>
        </w:rPr>
        <w:t xml:space="preserve">et du récépissé de la CDEC </w:t>
      </w:r>
      <w:r w:rsidRPr="00CD6D13">
        <w:rPr>
          <w:rFonts w:ascii="Arial" w:hAnsi="Arial" w:cs="Arial"/>
          <w:i/>
        </w:rPr>
        <w:t>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CD6D13">
        <w:rPr>
          <w:rFonts w:ascii="Arial" w:hAnsi="Arial" w:cs="Arial"/>
        </w:rPr>
        <w:t>. Une caution de soumission produite mais n'ayant aucun rapport avec la consultation concernée est considérée comme absente. La caution de soumission présentée par un soumissionnaire au cours de la séance d’ouvert</w:t>
      </w:r>
      <w:r w:rsidR="004A00E3" w:rsidRPr="00CD6D13">
        <w:rPr>
          <w:rFonts w:ascii="Arial" w:hAnsi="Arial" w:cs="Arial"/>
        </w:rPr>
        <w:t xml:space="preserve">ure des plis est irrecevable.  </w:t>
      </w:r>
    </w:p>
    <w:p w14:paraId="390FBC38" w14:textId="77777777"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14. Ouverture des plis </w:t>
      </w:r>
    </w:p>
    <w:p w14:paraId="2BB48730" w14:textId="78A79CA8" w:rsidR="0082385A" w:rsidRPr="0082385A" w:rsidRDefault="0082385A" w:rsidP="00910F6E">
      <w:pPr>
        <w:widowControl w:val="0"/>
        <w:tabs>
          <w:tab w:val="left" w:pos="567"/>
        </w:tabs>
        <w:autoSpaceDE w:val="0"/>
        <w:autoSpaceDN w:val="0"/>
        <w:adjustRightInd w:val="0"/>
        <w:spacing w:after="0"/>
        <w:ind w:right="-20"/>
        <w:jc w:val="both"/>
        <w:rPr>
          <w:rFonts w:ascii="Arial" w:eastAsia="Times New Roman" w:hAnsi="Arial" w:cs="Arial"/>
          <w:color w:val="221F1F"/>
        </w:rPr>
      </w:pPr>
      <w:r w:rsidRPr="0082385A">
        <w:rPr>
          <w:rFonts w:ascii="Arial" w:eastAsia="Times New Roman" w:hAnsi="Arial" w:cs="Arial"/>
          <w:color w:val="221F1F"/>
        </w:rPr>
        <w:t>L’ouverture des</w:t>
      </w:r>
      <w:r w:rsidR="00A60532">
        <w:rPr>
          <w:rFonts w:ascii="Arial" w:eastAsia="Times New Roman" w:hAnsi="Arial" w:cs="Arial"/>
          <w:color w:val="221F1F"/>
        </w:rPr>
        <w:t xml:space="preserve"> plis, qui </w:t>
      </w:r>
      <w:r w:rsidRPr="0082385A">
        <w:rPr>
          <w:rFonts w:ascii="Arial" w:eastAsia="Times New Roman" w:hAnsi="Arial" w:cs="Arial"/>
          <w:color w:val="221F1F"/>
        </w:rPr>
        <w:t xml:space="preserve">se fera </w:t>
      </w:r>
      <w:r w:rsidR="0062236A">
        <w:rPr>
          <w:rFonts w:ascii="Arial" w:eastAsia="Times New Roman" w:hAnsi="Arial" w:cs="Arial"/>
          <w:color w:val="221F1F"/>
        </w:rPr>
        <w:t xml:space="preserve">exclusivement </w:t>
      </w:r>
      <w:r w:rsidRPr="0082385A">
        <w:rPr>
          <w:rFonts w:ascii="Arial" w:eastAsia="Times New Roman" w:hAnsi="Arial" w:cs="Arial"/>
          <w:color w:val="221F1F"/>
        </w:rPr>
        <w:t>en</w:t>
      </w:r>
      <w:r w:rsidR="0062236A">
        <w:rPr>
          <w:rFonts w:ascii="Arial" w:eastAsia="Times New Roman" w:hAnsi="Arial" w:cs="Arial"/>
          <w:color w:val="221F1F"/>
        </w:rPr>
        <w:t xml:space="preserve"> ligne et en </w:t>
      </w:r>
      <w:r w:rsidRPr="0082385A">
        <w:rPr>
          <w:rFonts w:ascii="Arial" w:eastAsia="Times New Roman" w:hAnsi="Arial" w:cs="Arial"/>
          <w:color w:val="221F1F"/>
        </w:rPr>
        <w:t>un  temps</w:t>
      </w:r>
      <w:r w:rsidR="00A60532">
        <w:rPr>
          <w:rFonts w:ascii="Arial" w:eastAsia="Times New Roman" w:hAnsi="Arial" w:cs="Arial"/>
          <w:color w:val="221F1F"/>
        </w:rPr>
        <w:t>,</w:t>
      </w:r>
      <w:r w:rsidRPr="0082385A">
        <w:rPr>
          <w:rFonts w:ascii="Arial" w:eastAsia="Times New Roman" w:hAnsi="Arial" w:cs="Arial"/>
          <w:color w:val="221F1F"/>
        </w:rPr>
        <w:t> à savoir</w:t>
      </w:r>
      <w:r w:rsidR="00A60532">
        <w:rPr>
          <w:rFonts w:ascii="Arial" w:eastAsia="Times New Roman" w:hAnsi="Arial" w:cs="Arial"/>
          <w:color w:val="221F1F"/>
        </w:rPr>
        <w:t>,</w:t>
      </w:r>
      <w:r w:rsidRPr="0082385A">
        <w:rPr>
          <w:rFonts w:ascii="Arial" w:eastAsia="Times New Roman" w:hAnsi="Arial" w:cs="Arial"/>
          <w:color w:val="221F1F"/>
        </w:rPr>
        <w:t xml:space="preserve"> l'ouverture des pièces administratives, des offres techniques </w:t>
      </w:r>
      <w:r w:rsidRPr="0082385A">
        <w:rPr>
          <w:rFonts w:ascii="Arial" w:eastAsia="Times New Roman" w:hAnsi="Arial" w:cs="Arial"/>
          <w:iCs/>
          <w:color w:val="221F1F"/>
        </w:rPr>
        <w:t xml:space="preserve">et </w:t>
      </w:r>
      <w:r w:rsidRPr="0082385A">
        <w:rPr>
          <w:rFonts w:ascii="Arial" w:eastAsia="Times New Roman" w:hAnsi="Arial" w:cs="Arial"/>
          <w:color w:val="221F1F"/>
        </w:rPr>
        <w:t>financières</w:t>
      </w:r>
      <w:r w:rsidR="00A60532">
        <w:rPr>
          <w:rFonts w:ascii="Arial" w:eastAsia="Times New Roman" w:hAnsi="Arial" w:cs="Arial"/>
          <w:color w:val="221F1F"/>
        </w:rPr>
        <w:t>,</w:t>
      </w:r>
      <w:r w:rsidRPr="0082385A">
        <w:rPr>
          <w:rFonts w:ascii="Arial" w:eastAsia="Times New Roman" w:hAnsi="Arial" w:cs="Arial"/>
          <w:color w:val="221F1F"/>
        </w:rPr>
        <w:t xml:space="preserve"> aura </w:t>
      </w:r>
      <w:r w:rsidRPr="0082385A">
        <w:rPr>
          <w:rFonts w:ascii="Arial" w:eastAsia="Times New Roman" w:hAnsi="Arial" w:cs="Arial"/>
          <w:color w:val="000000"/>
        </w:rPr>
        <w:t xml:space="preserve">lieu </w:t>
      </w:r>
      <w:r w:rsidRPr="0082385A">
        <w:rPr>
          <w:rFonts w:ascii="Arial" w:eastAsia="Times New Roman" w:hAnsi="Arial" w:cs="Arial"/>
          <w:b/>
        </w:rPr>
        <w:t xml:space="preserve">le </w:t>
      </w:r>
      <w:r w:rsidR="00EC7708">
        <w:rPr>
          <w:rFonts w:ascii="Arial" w:eastAsia="Times New Roman" w:hAnsi="Arial" w:cs="Arial"/>
          <w:b/>
        </w:rPr>
        <w:t>18/03/2026</w:t>
      </w:r>
      <w:r w:rsidRPr="0082385A">
        <w:rPr>
          <w:rFonts w:ascii="Arial" w:eastAsia="Times New Roman" w:hAnsi="Arial" w:cs="Arial"/>
          <w:b/>
        </w:rPr>
        <w:t xml:space="preserve"> </w:t>
      </w:r>
      <w:r w:rsidRPr="0082385A">
        <w:rPr>
          <w:rFonts w:ascii="Arial" w:eastAsia="Times New Roman" w:hAnsi="Arial" w:cs="Arial"/>
          <w:b/>
          <w:color w:val="221F1F"/>
        </w:rPr>
        <w:t xml:space="preserve">à </w:t>
      </w:r>
      <w:r w:rsidRPr="0082385A">
        <w:rPr>
          <w:rFonts w:ascii="Arial" w:eastAsia="Times New Roman" w:hAnsi="Arial" w:cs="Arial"/>
          <w:b/>
          <w:color w:val="221F1F"/>
          <w:spacing w:val="-6"/>
        </w:rPr>
        <w:t>1</w:t>
      </w:r>
      <w:r w:rsidR="00392F7F">
        <w:rPr>
          <w:rFonts w:ascii="Arial" w:eastAsia="Times New Roman" w:hAnsi="Arial" w:cs="Arial"/>
          <w:b/>
          <w:color w:val="221F1F"/>
          <w:spacing w:val="-6"/>
        </w:rPr>
        <w:t>3</w:t>
      </w:r>
      <w:r w:rsidRPr="0082385A">
        <w:rPr>
          <w:rFonts w:ascii="Arial" w:eastAsia="Times New Roman" w:hAnsi="Arial" w:cs="Arial"/>
          <w:b/>
          <w:color w:val="221F1F"/>
          <w:spacing w:val="-6"/>
        </w:rPr>
        <w:t xml:space="preserve"> </w:t>
      </w:r>
      <w:r w:rsidRPr="0082385A">
        <w:rPr>
          <w:rFonts w:ascii="Arial" w:eastAsia="Times New Roman" w:hAnsi="Arial" w:cs="Arial"/>
          <w:b/>
          <w:color w:val="221F1F"/>
          <w:spacing w:val="2"/>
        </w:rPr>
        <w:t>heure</w:t>
      </w:r>
      <w:r w:rsidRPr="0082385A">
        <w:rPr>
          <w:rFonts w:ascii="Arial" w:eastAsia="Times New Roman" w:hAnsi="Arial" w:cs="Arial"/>
          <w:b/>
          <w:color w:val="221F1F"/>
        </w:rPr>
        <w:t xml:space="preserve">s </w:t>
      </w:r>
      <w:r w:rsidRPr="0082385A">
        <w:rPr>
          <w:rFonts w:ascii="Arial" w:eastAsia="Times New Roman" w:hAnsi="Arial" w:cs="Arial"/>
          <w:color w:val="000000"/>
        </w:rPr>
        <w:t xml:space="preserve">dans la </w:t>
      </w:r>
      <w:r w:rsidRPr="0082385A">
        <w:rPr>
          <w:rFonts w:ascii="Arial" w:eastAsia="Times New Roman" w:hAnsi="Arial" w:cs="Arial"/>
          <w:b/>
          <w:color w:val="000000"/>
        </w:rPr>
        <w:t xml:space="preserve">salle </w:t>
      </w:r>
      <w:r w:rsidR="00A60532">
        <w:rPr>
          <w:rFonts w:ascii="Arial" w:eastAsia="Times New Roman" w:hAnsi="Arial" w:cs="Arial"/>
          <w:b/>
          <w:color w:val="000000"/>
        </w:rPr>
        <w:t xml:space="preserve">de réunions </w:t>
      </w:r>
      <w:r w:rsidRPr="0082385A">
        <w:rPr>
          <w:rFonts w:ascii="Arial" w:eastAsia="Times New Roman" w:hAnsi="Arial" w:cs="Arial"/>
          <w:b/>
          <w:color w:val="000000"/>
          <w:spacing w:val="2"/>
        </w:rPr>
        <w:t>de la Commission Interne de Passation des Marc</w:t>
      </w:r>
      <w:r w:rsidR="00A60532">
        <w:rPr>
          <w:rFonts w:ascii="Arial" w:eastAsia="Times New Roman" w:hAnsi="Arial" w:cs="Arial"/>
          <w:b/>
          <w:color w:val="000000"/>
          <w:spacing w:val="2"/>
        </w:rPr>
        <w:t>hés auprès de la C</w:t>
      </w:r>
      <w:r w:rsidRPr="0082385A">
        <w:rPr>
          <w:rFonts w:ascii="Arial" w:eastAsia="Times New Roman" w:hAnsi="Arial" w:cs="Arial"/>
          <w:b/>
          <w:color w:val="000000"/>
          <w:spacing w:val="2"/>
        </w:rPr>
        <w:t>ommune d’Arrondissement de Garoua I</w:t>
      </w:r>
      <w:r w:rsidRPr="0082385A">
        <w:rPr>
          <w:rFonts w:ascii="Arial" w:eastAsia="Times New Roman" w:hAnsi="Arial" w:cs="Arial"/>
          <w:b/>
          <w:color w:val="000000"/>
          <w:spacing w:val="2"/>
          <w:vertAlign w:val="superscript"/>
        </w:rPr>
        <w:t>er</w:t>
      </w:r>
      <w:r w:rsidRPr="0082385A">
        <w:rPr>
          <w:rFonts w:ascii="Arial" w:eastAsia="Times New Roman" w:hAnsi="Arial" w:cs="Arial"/>
          <w:color w:val="221F1F"/>
        </w:rPr>
        <w:t xml:space="preserve">. </w:t>
      </w:r>
    </w:p>
    <w:p w14:paraId="47B303EB"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14:paraId="39AA3326" w14:textId="77777777" w:rsidR="009776A0" w:rsidRPr="00CD6D13" w:rsidRDefault="009776A0" w:rsidP="00910F6E">
      <w:pPr>
        <w:spacing w:after="0"/>
        <w:ind w:firstLine="708"/>
        <w:jc w:val="both"/>
        <w:rPr>
          <w:rFonts w:ascii="Arial" w:hAnsi="Arial" w:cs="Arial"/>
        </w:rPr>
      </w:pPr>
      <w:r w:rsidRPr="00CD6D13">
        <w:rPr>
          <w:rFonts w:ascii="Arial" w:hAnsi="Arial" w:cs="Arial"/>
        </w:rPr>
        <w:t>En cas d’absence ou de non-conformité d’une pièce du dossier administratif lors de l’ouverture des plis, après un délai de 4</w:t>
      </w:r>
      <w:r w:rsidR="006E69D9">
        <w:rPr>
          <w:rFonts w:ascii="Arial" w:hAnsi="Arial" w:cs="Arial"/>
        </w:rPr>
        <w:t>8</w:t>
      </w:r>
      <w:r w:rsidRPr="00CD6D13">
        <w:rPr>
          <w:rFonts w:ascii="Arial" w:hAnsi="Arial" w:cs="Arial"/>
        </w:rPr>
        <w:t xml:space="preserve"> </w:t>
      </w:r>
      <w:r w:rsidR="004A00E3" w:rsidRPr="00CD6D13">
        <w:rPr>
          <w:rFonts w:ascii="Arial" w:hAnsi="Arial" w:cs="Arial"/>
        </w:rPr>
        <w:t>heures accordées</w:t>
      </w:r>
      <w:r w:rsidRPr="00CD6D13">
        <w:rPr>
          <w:rFonts w:ascii="Arial" w:hAnsi="Arial" w:cs="Arial"/>
        </w:rPr>
        <w:t xml:space="preserve"> par la Commission, l'offre sera rejetée. </w:t>
      </w:r>
    </w:p>
    <w:p w14:paraId="51791E68" w14:textId="77777777" w:rsidR="009776A0" w:rsidRPr="00CD6D13" w:rsidRDefault="009776A0" w:rsidP="00910F6E">
      <w:pPr>
        <w:spacing w:after="0"/>
        <w:jc w:val="both"/>
        <w:rPr>
          <w:rFonts w:ascii="Arial" w:hAnsi="Arial" w:cs="Arial"/>
          <w:b/>
        </w:rPr>
      </w:pPr>
      <w:r w:rsidRPr="00CD6D13">
        <w:rPr>
          <w:rFonts w:ascii="Arial" w:hAnsi="Arial" w:cs="Arial"/>
          <w:b/>
        </w:rPr>
        <w:t xml:space="preserve">15. Critères d’évaluation </w:t>
      </w:r>
    </w:p>
    <w:p w14:paraId="2E90614F" w14:textId="77777777" w:rsidR="009776A0" w:rsidRPr="00D610B1" w:rsidRDefault="009776A0" w:rsidP="00910F6E">
      <w:pPr>
        <w:spacing w:after="0"/>
        <w:ind w:firstLine="708"/>
        <w:jc w:val="both"/>
        <w:rPr>
          <w:rFonts w:ascii="Arial" w:hAnsi="Arial" w:cs="Arial"/>
        </w:rPr>
      </w:pPr>
      <w:r w:rsidRPr="00D610B1">
        <w:rPr>
          <w:rFonts w:ascii="Arial" w:hAnsi="Arial" w:cs="Arial"/>
        </w:rPr>
        <w:t xml:space="preserve">Les critères d’évaluation sont de deux types : les critères éliminatoires et les critères essentiels. </w:t>
      </w:r>
    </w:p>
    <w:p w14:paraId="73F1F242" w14:textId="77777777" w:rsidR="004A00E3" w:rsidRPr="007878BB" w:rsidRDefault="009776A0" w:rsidP="007878BB">
      <w:pPr>
        <w:pStyle w:val="Paragraphedeliste"/>
        <w:numPr>
          <w:ilvl w:val="0"/>
          <w:numId w:val="86"/>
        </w:numPr>
        <w:spacing w:after="0"/>
        <w:jc w:val="both"/>
        <w:rPr>
          <w:rFonts w:ascii="Arial" w:hAnsi="Arial" w:cs="Arial"/>
          <w:b/>
        </w:rPr>
      </w:pPr>
      <w:r w:rsidRPr="007878BB">
        <w:rPr>
          <w:rFonts w:ascii="Arial" w:hAnsi="Arial" w:cs="Arial"/>
          <w:b/>
        </w:rPr>
        <w:t>15.1 Critères éliminatoires</w:t>
      </w:r>
    </w:p>
    <w:p w14:paraId="23E7B0A9" w14:textId="77777777" w:rsidR="00A96C66" w:rsidRDefault="009776A0" w:rsidP="00910F6E">
      <w:pPr>
        <w:spacing w:after="0"/>
        <w:ind w:firstLine="708"/>
        <w:jc w:val="both"/>
        <w:rPr>
          <w:rFonts w:ascii="Arial" w:hAnsi="Arial" w:cs="Arial"/>
        </w:rPr>
      </w:pPr>
      <w:r w:rsidRPr="00CD6D13">
        <w:rPr>
          <w:rFonts w:ascii="Arial" w:hAnsi="Arial" w:cs="Arial"/>
        </w:rPr>
        <w:t xml:space="preserve"> Il s'agit notamment: </w:t>
      </w:r>
    </w:p>
    <w:p w14:paraId="0A70FF6A" w14:textId="77777777" w:rsidR="003A6EF2" w:rsidRDefault="003A6EF2" w:rsidP="00910F6E">
      <w:pPr>
        <w:spacing w:after="0"/>
        <w:ind w:firstLine="708"/>
        <w:jc w:val="both"/>
        <w:rPr>
          <w:rFonts w:ascii="Arial" w:hAnsi="Arial" w:cs="Arial"/>
        </w:rPr>
      </w:pPr>
    </w:p>
    <w:p w14:paraId="2C034BF1"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de l’absence du  cautionnement de soumission </w:t>
      </w:r>
      <w:r w:rsidR="00E173D2">
        <w:rPr>
          <w:rFonts w:ascii="Arial" w:hAnsi="Arial" w:cs="Arial"/>
        </w:rPr>
        <w:t xml:space="preserve">accompagné du récépissé de la CDEC </w:t>
      </w:r>
      <w:r w:rsidRPr="0087758A">
        <w:rPr>
          <w:rFonts w:ascii="Arial" w:hAnsi="Arial" w:cs="Arial"/>
        </w:rPr>
        <w:t xml:space="preserve">à l’ouverture des plis; </w:t>
      </w:r>
    </w:p>
    <w:p w14:paraId="15852C81"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 la non -production au-delà du délai de 4</w:t>
      </w:r>
      <w:r w:rsidR="00E173D2">
        <w:rPr>
          <w:rFonts w:ascii="Arial" w:hAnsi="Arial" w:cs="Arial"/>
        </w:rPr>
        <w:t>8</w:t>
      </w:r>
      <w:r w:rsidRPr="0087758A">
        <w:rPr>
          <w:rFonts w:ascii="Arial" w:hAnsi="Arial" w:cs="Arial"/>
        </w:rPr>
        <w:t xml:space="preserve"> h après l’ouverture des plis, d’une pièce du dossier administratif jugée non conforme ou absente ; </w:t>
      </w:r>
    </w:p>
    <w:p w14:paraId="3108FD12"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des fausses déclarations, manœuvres frauduleuses ou des pièces falsifiées ;</w:t>
      </w:r>
    </w:p>
    <w:p w14:paraId="40E17BD2" w14:textId="77777777" w:rsidR="003A6EF2" w:rsidRPr="009B5C86" w:rsidRDefault="003A6EF2" w:rsidP="003A6EF2">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de </w:t>
      </w:r>
      <w:r w:rsidR="00E173D2">
        <w:rPr>
          <w:rFonts w:ascii="Arial" w:hAnsi="Arial" w:cs="Arial"/>
          <w:color w:val="000000" w:themeColor="text1"/>
        </w:rPr>
        <w:t>9</w:t>
      </w:r>
      <w:r w:rsidRPr="009B5C86">
        <w:rPr>
          <w:rFonts w:ascii="Arial" w:hAnsi="Arial" w:cs="Arial"/>
          <w:color w:val="000000" w:themeColor="text1"/>
        </w:rPr>
        <w:t xml:space="preserve"> critères essentiels (</w:t>
      </w:r>
      <w:r w:rsidR="009B5C86" w:rsidRPr="009B5C86">
        <w:rPr>
          <w:rFonts w:ascii="Arial" w:hAnsi="Arial" w:cs="Arial"/>
          <w:color w:val="000000" w:themeColor="text1"/>
        </w:rPr>
        <w:t xml:space="preserve">le chiffre </w:t>
      </w:r>
      <w:r w:rsidR="00E173D2">
        <w:rPr>
          <w:rFonts w:ascii="Arial" w:hAnsi="Arial" w:cs="Arial"/>
          <w:color w:val="000000" w:themeColor="text1"/>
        </w:rPr>
        <w:t>9</w:t>
      </w:r>
      <w:r w:rsidRPr="009B5C86">
        <w:rPr>
          <w:rFonts w:ascii="Arial" w:hAnsi="Arial" w:cs="Arial"/>
          <w:i/>
          <w:color w:val="000000" w:themeColor="text1"/>
        </w:rPr>
        <w:t xml:space="preserve"> renvo</w:t>
      </w:r>
      <w:r w:rsidR="009B5C86" w:rsidRPr="009B5C86">
        <w:rPr>
          <w:rFonts w:ascii="Arial" w:hAnsi="Arial" w:cs="Arial"/>
          <w:i/>
          <w:color w:val="000000" w:themeColor="text1"/>
        </w:rPr>
        <w:t xml:space="preserve">ie </w:t>
      </w:r>
      <w:r w:rsidRPr="009B5C86">
        <w:rPr>
          <w:rFonts w:ascii="Arial" w:hAnsi="Arial" w:cs="Arial"/>
          <w:i/>
          <w:color w:val="000000" w:themeColor="text1"/>
        </w:rPr>
        <w:t xml:space="preserve">au seuil de qualification des offres techniques) </w:t>
      </w:r>
      <w:r w:rsidRPr="009B5C86">
        <w:rPr>
          <w:rFonts w:ascii="Arial" w:hAnsi="Arial" w:cs="Arial"/>
          <w:color w:val="000000" w:themeColor="text1"/>
        </w:rPr>
        <w:t xml:space="preserve">; </w:t>
      </w:r>
    </w:p>
    <w:p w14:paraId="255810CA"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 l’absence de la d</w:t>
      </w:r>
      <w:r>
        <w:rPr>
          <w:rFonts w:ascii="Arial" w:hAnsi="Arial" w:cs="Arial"/>
        </w:rPr>
        <w:t>éclaration sur l’honneur de non-</w:t>
      </w:r>
      <w:r w:rsidRPr="0087758A">
        <w:rPr>
          <w:rFonts w:ascii="Arial" w:hAnsi="Arial" w:cs="Arial"/>
        </w:rPr>
        <w:t xml:space="preserve">abandon des  chantiers au cours des trois dernières années ; </w:t>
      </w:r>
    </w:p>
    <w:p w14:paraId="3E88E5A2"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du non-respect du format de fichier des offres ; </w:t>
      </w:r>
    </w:p>
    <w:p w14:paraId="24DE3FEF"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l’absence d’un prix unitaire quantifié</w:t>
      </w:r>
      <w:r>
        <w:rPr>
          <w:rFonts w:ascii="Arial" w:hAnsi="Arial" w:cs="Arial"/>
        </w:rPr>
        <w:t xml:space="preserve"> dans</w:t>
      </w:r>
      <w:r w:rsidRPr="0087758A">
        <w:rPr>
          <w:rFonts w:ascii="Arial" w:hAnsi="Arial" w:cs="Arial"/>
        </w:rPr>
        <w:t xml:space="preserve"> l’Offre financière </w:t>
      </w:r>
      <w:r>
        <w:rPr>
          <w:rFonts w:ascii="Arial" w:hAnsi="Arial" w:cs="Arial"/>
        </w:rPr>
        <w:t>à la fois</w:t>
      </w:r>
      <w:r w:rsidRPr="0087758A">
        <w:rPr>
          <w:rFonts w:ascii="Arial" w:hAnsi="Arial" w:cs="Arial"/>
        </w:rPr>
        <w:t xml:space="preserve"> dans</w:t>
      </w:r>
      <w:r>
        <w:rPr>
          <w:rFonts w:ascii="Arial" w:hAnsi="Arial" w:cs="Arial"/>
        </w:rPr>
        <w:t xml:space="preserve"> le BPU, le DQE et le SDPU</w:t>
      </w:r>
      <w:r w:rsidRPr="0087758A">
        <w:rPr>
          <w:rFonts w:ascii="Arial" w:hAnsi="Arial" w:cs="Arial"/>
        </w:rPr>
        <w:t xml:space="preserve">; </w:t>
      </w:r>
    </w:p>
    <w:p w14:paraId="7D47839F"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de l’absence de </w:t>
      </w:r>
      <w:r w:rsidR="00E173D2">
        <w:rPr>
          <w:rFonts w:ascii="Arial" w:hAnsi="Arial" w:cs="Arial"/>
        </w:rPr>
        <w:t>l’attestation de catégorisation</w:t>
      </w:r>
      <w:r>
        <w:rPr>
          <w:rFonts w:ascii="Arial" w:hAnsi="Arial" w:cs="Arial"/>
        </w:rPr>
        <w:t> ;</w:t>
      </w:r>
    </w:p>
    <w:p w14:paraId="3B9155C3" w14:textId="77777777" w:rsidR="009858F3" w:rsidRPr="009858F3" w:rsidRDefault="003A6EF2" w:rsidP="009858F3">
      <w:pPr>
        <w:pStyle w:val="Paragraphedeliste"/>
        <w:numPr>
          <w:ilvl w:val="0"/>
          <w:numId w:val="28"/>
        </w:numPr>
        <w:jc w:val="both"/>
        <w:rPr>
          <w:rFonts w:ascii="Arial" w:hAnsi="Arial" w:cs="Arial"/>
        </w:rPr>
      </w:pPr>
      <w:r w:rsidRPr="0087758A">
        <w:rPr>
          <w:rFonts w:ascii="Arial" w:hAnsi="Arial" w:cs="Arial"/>
        </w:rPr>
        <w:t xml:space="preserve"> de l’a</w:t>
      </w:r>
      <w:r w:rsidR="009858F3">
        <w:rPr>
          <w:rFonts w:ascii="Arial" w:hAnsi="Arial" w:cs="Arial"/>
        </w:rPr>
        <w:t>bsence de la charte d’Intégrité ;</w:t>
      </w:r>
    </w:p>
    <w:p w14:paraId="5193DC00" w14:textId="77777777" w:rsidR="003A6EF2" w:rsidRDefault="003A6EF2" w:rsidP="003A6EF2">
      <w:pPr>
        <w:pStyle w:val="Paragraphedeliste"/>
        <w:numPr>
          <w:ilvl w:val="0"/>
          <w:numId w:val="28"/>
        </w:numPr>
        <w:jc w:val="both"/>
        <w:rPr>
          <w:rFonts w:ascii="Arial" w:hAnsi="Arial" w:cs="Arial"/>
        </w:rPr>
      </w:pPr>
      <w:r w:rsidRPr="0087758A">
        <w:rPr>
          <w:rFonts w:ascii="Arial" w:hAnsi="Arial" w:cs="Arial"/>
        </w:rPr>
        <w:lastRenderedPageBreak/>
        <w:t xml:space="preserve"> de l’absence de la Déclaration d’engagement au respect des</w:t>
      </w:r>
      <w:r>
        <w:rPr>
          <w:rFonts w:ascii="Arial" w:hAnsi="Arial" w:cs="Arial"/>
        </w:rPr>
        <w:t xml:space="preserve"> clauses sociales et environne</w:t>
      </w:r>
      <w:r w:rsidR="008459F3">
        <w:rPr>
          <w:rFonts w:ascii="Arial" w:hAnsi="Arial" w:cs="Arial"/>
        </w:rPr>
        <w:t>mentales</w:t>
      </w:r>
    </w:p>
    <w:p w14:paraId="306BD4C0" w14:textId="77777777" w:rsidR="008459F3" w:rsidRPr="0087758A" w:rsidRDefault="008459F3" w:rsidP="003A6EF2">
      <w:pPr>
        <w:pStyle w:val="Paragraphedeliste"/>
        <w:numPr>
          <w:ilvl w:val="0"/>
          <w:numId w:val="28"/>
        </w:numPr>
        <w:jc w:val="both"/>
        <w:rPr>
          <w:rFonts w:ascii="Arial" w:hAnsi="Arial" w:cs="Arial"/>
        </w:rPr>
      </w:pPr>
      <w:r>
        <w:rPr>
          <w:rFonts w:ascii="Arial" w:hAnsi="Arial" w:cs="Arial"/>
        </w:rPr>
        <w:t>Absence de l’un des critères des éléments constitutifs de l’offre financière.</w:t>
      </w:r>
    </w:p>
    <w:p w14:paraId="33CDA10B" w14:textId="77777777" w:rsidR="00A96C66" w:rsidRPr="00CD6D13" w:rsidRDefault="009776A0" w:rsidP="0091540C">
      <w:pPr>
        <w:pStyle w:val="Paragraphedeliste"/>
        <w:numPr>
          <w:ilvl w:val="0"/>
          <w:numId w:val="6"/>
        </w:numPr>
        <w:spacing w:after="0"/>
        <w:jc w:val="both"/>
        <w:rPr>
          <w:rFonts w:ascii="Arial" w:hAnsi="Arial" w:cs="Arial"/>
          <w:b/>
        </w:rPr>
      </w:pPr>
      <w:r w:rsidRPr="00CD6D13">
        <w:rPr>
          <w:rFonts w:ascii="Arial" w:hAnsi="Arial" w:cs="Arial"/>
          <w:b/>
        </w:rPr>
        <w:t>15.2. Critères essentiels</w:t>
      </w:r>
    </w:p>
    <w:p w14:paraId="72A7EDEC" w14:textId="77777777" w:rsidR="006F0806" w:rsidRPr="0090360A" w:rsidRDefault="006F0806" w:rsidP="00910F6E">
      <w:pPr>
        <w:spacing w:after="0"/>
        <w:ind w:firstLine="360"/>
        <w:jc w:val="both"/>
        <w:rPr>
          <w:rFonts w:ascii="Arial" w:eastAsia="Times New Roman" w:hAnsi="Arial" w:cs="Arial"/>
          <w:color w:val="000000" w:themeColor="text1"/>
        </w:rPr>
      </w:pPr>
      <w:r w:rsidRPr="0090360A">
        <w:rPr>
          <w:rFonts w:ascii="Arial" w:eastAsia="Times New Roman" w:hAnsi="Arial" w:cs="Arial"/>
          <w:color w:val="000000" w:themeColor="text1"/>
        </w:rPr>
        <w:t xml:space="preserve">L’évaluation des Offres techniques se fera par la méthode binaire (oui/non) suivant la grille d’évaluation établie sur </w:t>
      </w:r>
      <w:r w:rsidR="00134414" w:rsidRPr="00134414">
        <w:rPr>
          <w:rFonts w:ascii="Arial" w:eastAsia="Times New Roman" w:hAnsi="Arial" w:cs="Arial"/>
          <w:b/>
          <w:color w:val="000000" w:themeColor="text1"/>
        </w:rPr>
        <w:t>12</w:t>
      </w:r>
      <w:r w:rsidRPr="0090360A">
        <w:rPr>
          <w:rFonts w:ascii="Arial" w:eastAsia="Times New Roman" w:hAnsi="Arial" w:cs="Arial"/>
          <w:b/>
          <w:color w:val="000000" w:themeColor="text1"/>
        </w:rPr>
        <w:t xml:space="preserve"> critères essentiels </w:t>
      </w:r>
      <w:r w:rsidRPr="0090360A">
        <w:rPr>
          <w:rFonts w:ascii="Arial" w:eastAsia="Times New Roman" w:hAnsi="Arial" w:cs="Arial"/>
          <w:color w:val="000000" w:themeColor="text1"/>
        </w:rPr>
        <w:t xml:space="preserve">jointe au </w:t>
      </w:r>
      <w:r w:rsidR="009C7114" w:rsidRPr="0090360A">
        <w:rPr>
          <w:rFonts w:ascii="Arial" w:eastAsia="Times New Roman" w:hAnsi="Arial" w:cs="Arial"/>
          <w:color w:val="000000" w:themeColor="text1"/>
        </w:rPr>
        <w:t>RPAO</w:t>
      </w:r>
      <w:r w:rsidRPr="0090360A">
        <w:rPr>
          <w:rFonts w:ascii="Arial" w:eastAsia="Times New Roman" w:hAnsi="Arial" w:cs="Arial"/>
          <w:color w:val="000000" w:themeColor="text1"/>
        </w:rPr>
        <w:t xml:space="preserve"> et qui prend en compte les critères essentiels ci-dessous. </w:t>
      </w:r>
    </w:p>
    <w:p w14:paraId="2F5F6927" w14:textId="77777777" w:rsidR="0082385A" w:rsidRPr="00134414" w:rsidRDefault="009776A0" w:rsidP="00134414">
      <w:pPr>
        <w:spacing w:after="0"/>
        <w:ind w:firstLine="360"/>
        <w:jc w:val="both"/>
        <w:rPr>
          <w:rFonts w:ascii="Arial" w:hAnsi="Arial" w:cs="Arial"/>
          <w:color w:val="000000" w:themeColor="text1"/>
        </w:rPr>
      </w:pPr>
      <w:r w:rsidRPr="0090360A">
        <w:rPr>
          <w:rFonts w:ascii="Arial" w:hAnsi="Arial" w:cs="Arial"/>
          <w:color w:val="000000" w:themeColor="text1"/>
        </w:rPr>
        <w:t xml:space="preserve">Les critères essentiels à la qualification des soumissionnaires porteront à titre indicatif sur : </w:t>
      </w:r>
    </w:p>
    <w:p w14:paraId="7A51BEBA" w14:textId="77777777" w:rsidR="0082385A" w:rsidRPr="0090360A" w:rsidRDefault="0082385A" w:rsidP="00910F6E">
      <w:pPr>
        <w:pStyle w:val="Paragraphedeliste"/>
        <w:numPr>
          <w:ilvl w:val="0"/>
          <w:numId w:val="79"/>
        </w:numPr>
        <w:spacing w:after="0"/>
        <w:rPr>
          <w:rFonts w:ascii="Arial" w:hAnsi="Arial" w:cs="Arial"/>
          <w:color w:val="000000" w:themeColor="text1"/>
        </w:rPr>
      </w:pPr>
      <w:r w:rsidRPr="0090360A">
        <w:rPr>
          <w:rFonts w:ascii="Arial" w:hAnsi="Arial" w:cs="Arial"/>
          <w:color w:val="000000" w:themeColor="text1"/>
        </w:rPr>
        <w:t>Proposition technique et planning d’exécution des travaux</w:t>
      </w:r>
      <w:r w:rsidR="009C7114" w:rsidRPr="0090360A">
        <w:rPr>
          <w:rFonts w:ascii="Arial" w:hAnsi="Arial" w:cs="Arial"/>
          <w:color w:val="000000" w:themeColor="text1"/>
        </w:rPr>
        <w:t xml:space="preserve"> : </w:t>
      </w:r>
      <w:r w:rsidRPr="0090360A">
        <w:rPr>
          <w:rFonts w:ascii="Arial" w:hAnsi="Arial" w:cs="Arial"/>
          <w:color w:val="000000" w:themeColor="text1"/>
        </w:rPr>
        <w:t xml:space="preserve">sur </w:t>
      </w:r>
      <w:r w:rsidRPr="0090360A">
        <w:rPr>
          <w:rFonts w:ascii="Arial" w:hAnsi="Arial" w:cs="Arial"/>
          <w:b/>
          <w:color w:val="000000" w:themeColor="text1"/>
        </w:rPr>
        <w:t>12 critères ;</w:t>
      </w:r>
    </w:p>
    <w:p w14:paraId="2D0EE34D" w14:textId="77777777" w:rsidR="0082385A" w:rsidRPr="0090360A" w:rsidRDefault="0082385A" w:rsidP="0090360A">
      <w:pPr>
        <w:spacing w:after="0"/>
        <w:jc w:val="both"/>
        <w:rPr>
          <w:rFonts w:ascii="Arial" w:eastAsia="Times New Roman" w:hAnsi="Arial" w:cs="Arial"/>
          <w:color w:val="000000" w:themeColor="text1"/>
        </w:rPr>
      </w:pPr>
      <w:r w:rsidRPr="0090360A">
        <w:rPr>
          <w:rFonts w:ascii="Arial" w:eastAsia="Times New Roman" w:hAnsi="Arial" w:cs="Arial"/>
          <w:color w:val="000000" w:themeColor="text1"/>
        </w:rPr>
        <w:t xml:space="preserve">Seuls les Soumissionnaires ayant obtenu </w:t>
      </w:r>
      <w:r w:rsidR="00134414">
        <w:rPr>
          <w:rFonts w:ascii="Arial" w:eastAsia="Times New Roman" w:hAnsi="Arial" w:cs="Arial"/>
          <w:color w:val="000000" w:themeColor="text1"/>
        </w:rPr>
        <w:t>09</w:t>
      </w:r>
      <w:r w:rsidRPr="0090360A">
        <w:rPr>
          <w:rFonts w:ascii="Arial" w:eastAsia="Times New Roman" w:hAnsi="Arial" w:cs="Arial"/>
          <w:color w:val="000000" w:themeColor="text1"/>
        </w:rPr>
        <w:t xml:space="preserve"> </w:t>
      </w:r>
      <w:r w:rsidR="0090360A" w:rsidRPr="0090360A">
        <w:rPr>
          <w:rFonts w:ascii="Arial" w:eastAsia="Times New Roman" w:hAnsi="Arial" w:cs="Arial"/>
          <w:color w:val="000000" w:themeColor="text1"/>
        </w:rPr>
        <w:t>« </w:t>
      </w:r>
      <w:r w:rsidRPr="0090360A">
        <w:rPr>
          <w:rFonts w:ascii="Arial" w:eastAsia="Times New Roman" w:hAnsi="Arial" w:cs="Arial"/>
          <w:color w:val="000000" w:themeColor="text1"/>
        </w:rPr>
        <w:t xml:space="preserve"> oui</w:t>
      </w:r>
      <w:r w:rsidR="0090360A" w:rsidRPr="0090360A">
        <w:rPr>
          <w:rFonts w:ascii="Arial" w:eastAsia="Times New Roman" w:hAnsi="Arial" w:cs="Arial"/>
          <w:color w:val="000000" w:themeColor="text1"/>
        </w:rPr>
        <w:t> »</w:t>
      </w:r>
      <w:r w:rsidRPr="0090360A">
        <w:rPr>
          <w:rFonts w:ascii="Arial" w:eastAsia="Times New Roman" w:hAnsi="Arial" w:cs="Arial"/>
          <w:color w:val="000000" w:themeColor="text1"/>
        </w:rPr>
        <w:t xml:space="preserve"> sur </w:t>
      </w:r>
      <w:r w:rsidR="00134414">
        <w:rPr>
          <w:rFonts w:ascii="Arial" w:eastAsia="Times New Roman" w:hAnsi="Arial" w:cs="Arial"/>
          <w:color w:val="000000" w:themeColor="text1"/>
        </w:rPr>
        <w:t>12</w:t>
      </w:r>
      <w:r w:rsidR="002D2345" w:rsidRPr="0090360A">
        <w:rPr>
          <w:rFonts w:ascii="Arial" w:eastAsia="Times New Roman" w:hAnsi="Arial" w:cs="Arial"/>
          <w:color w:val="000000" w:themeColor="text1"/>
        </w:rPr>
        <w:t xml:space="preserve"> </w:t>
      </w:r>
      <w:r w:rsidRPr="0090360A">
        <w:rPr>
          <w:rFonts w:ascii="Arial" w:eastAsia="Times New Roman" w:hAnsi="Arial" w:cs="Arial"/>
          <w:color w:val="000000" w:themeColor="text1"/>
        </w:rPr>
        <w:t xml:space="preserve"> possible soit (70%) seront qualifiés pour la suite de la procédure et verront leur Offre financière analysée.</w:t>
      </w:r>
    </w:p>
    <w:p w14:paraId="2F32D305" w14:textId="77777777" w:rsidR="009776A0" w:rsidRPr="00CD6D13" w:rsidRDefault="009776A0" w:rsidP="00910F6E">
      <w:pPr>
        <w:spacing w:after="0"/>
        <w:jc w:val="both"/>
        <w:rPr>
          <w:rFonts w:ascii="Arial" w:hAnsi="Arial" w:cs="Arial"/>
          <w:b/>
        </w:rPr>
      </w:pPr>
      <w:r w:rsidRPr="00CD6D13">
        <w:rPr>
          <w:rFonts w:ascii="Arial" w:hAnsi="Arial" w:cs="Arial"/>
          <w:b/>
        </w:rPr>
        <w:t xml:space="preserve">16. Attribution </w:t>
      </w:r>
    </w:p>
    <w:p w14:paraId="4BD63CAF" w14:textId="77777777" w:rsidR="00EB6930" w:rsidRDefault="009776A0" w:rsidP="00910F6E">
      <w:pPr>
        <w:spacing w:after="0"/>
        <w:ind w:firstLine="708"/>
        <w:jc w:val="both"/>
        <w:rPr>
          <w:rFonts w:ascii="Arial" w:hAnsi="Arial" w:cs="Arial"/>
        </w:rPr>
      </w:pPr>
      <w:r w:rsidRPr="00CD6D13">
        <w:rPr>
          <w:rFonts w:ascii="Arial" w:hAnsi="Arial" w:cs="Arial"/>
        </w:rPr>
        <w:t xml:space="preserve">Le Maitre d’Ouvrage attribue le marché au soumissionnaire ayant présenté une offre remplissant les critères de qualification technique et financière requises et dont l’offre est évaluée la moins- disante en incluant le cas échéant les remises proposées.  . </w:t>
      </w:r>
    </w:p>
    <w:p w14:paraId="74E2E58E" w14:textId="77777777"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 17. Nombre maximum de lots </w:t>
      </w:r>
      <w:r w:rsidR="00D01EFF" w:rsidRPr="00CD6D13">
        <w:rPr>
          <w:rFonts w:ascii="Arial" w:hAnsi="Arial" w:cs="Arial"/>
          <w:b/>
        </w:rPr>
        <w:t xml:space="preserve">: </w:t>
      </w:r>
      <w:r w:rsidR="00D8358A">
        <w:rPr>
          <w:rFonts w:ascii="Arial" w:hAnsi="Arial" w:cs="Arial"/>
          <w:b/>
        </w:rPr>
        <w:t>lot unique</w:t>
      </w:r>
    </w:p>
    <w:p w14:paraId="3F8D6C93" w14:textId="77777777" w:rsidR="009776A0" w:rsidRPr="00CD6D13" w:rsidRDefault="009776A0" w:rsidP="00910F6E">
      <w:pPr>
        <w:spacing w:after="0"/>
        <w:ind w:firstLine="708"/>
        <w:jc w:val="both"/>
        <w:rPr>
          <w:rFonts w:ascii="Arial" w:hAnsi="Arial" w:cs="Arial"/>
        </w:rPr>
      </w:pPr>
      <w:r w:rsidRPr="00CD6D13">
        <w:rPr>
          <w:rFonts w:ascii="Arial" w:hAnsi="Arial" w:cs="Arial"/>
        </w:rPr>
        <w:t>Un candidat peut soumissionner pour un ou plusieurs lots, mais ne peut être attributaire de plus d</w:t>
      </w:r>
      <w:r w:rsidR="002B769D">
        <w:rPr>
          <w:rFonts w:ascii="Arial" w:hAnsi="Arial" w:cs="Arial"/>
        </w:rPr>
        <w:t xml:space="preserve">’un </w:t>
      </w:r>
      <w:r w:rsidRPr="00CD6D13">
        <w:rPr>
          <w:rFonts w:ascii="Arial" w:hAnsi="Arial" w:cs="Arial"/>
        </w:rPr>
        <w:t>lot</w:t>
      </w:r>
      <w:r w:rsidR="00E32B61">
        <w:rPr>
          <w:rFonts w:ascii="Arial" w:hAnsi="Arial" w:cs="Arial"/>
        </w:rPr>
        <w:t>.</w:t>
      </w:r>
      <w:r w:rsidRPr="00CD6D13">
        <w:rPr>
          <w:rFonts w:ascii="Arial" w:hAnsi="Arial" w:cs="Arial"/>
        </w:rPr>
        <w:t xml:space="preserve"> </w:t>
      </w:r>
    </w:p>
    <w:p w14:paraId="2F8B2423" w14:textId="77777777" w:rsidR="009776A0" w:rsidRPr="00CD6D13" w:rsidRDefault="009776A0" w:rsidP="00910F6E">
      <w:pPr>
        <w:spacing w:after="0"/>
        <w:jc w:val="both"/>
        <w:rPr>
          <w:rFonts w:ascii="Arial" w:hAnsi="Arial" w:cs="Arial"/>
          <w:b/>
        </w:rPr>
      </w:pPr>
      <w:r w:rsidRPr="00CD6D13">
        <w:rPr>
          <w:rFonts w:ascii="Arial" w:hAnsi="Arial" w:cs="Arial"/>
          <w:b/>
        </w:rPr>
        <w:t>1</w:t>
      </w:r>
      <w:r w:rsidR="00D01EFF">
        <w:rPr>
          <w:rFonts w:ascii="Arial" w:hAnsi="Arial" w:cs="Arial"/>
          <w:b/>
        </w:rPr>
        <w:t>9</w:t>
      </w:r>
      <w:r w:rsidRPr="00CD6D13">
        <w:rPr>
          <w:rFonts w:ascii="Arial" w:hAnsi="Arial" w:cs="Arial"/>
          <w:b/>
        </w:rPr>
        <w:t xml:space="preserve">. Durée de validité des offres </w:t>
      </w:r>
    </w:p>
    <w:p w14:paraId="07F6194D"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Les soumissionnaires restent engagés par leur offre pendant [indiquer la durée 90 jours] à partir de la date limite initiale fixée pour la remise des offres.  </w:t>
      </w:r>
    </w:p>
    <w:p w14:paraId="07355680" w14:textId="77777777" w:rsidR="009776A0" w:rsidRPr="00CD6D13" w:rsidRDefault="009776A0" w:rsidP="00910F6E">
      <w:pPr>
        <w:spacing w:after="0"/>
        <w:jc w:val="both"/>
        <w:rPr>
          <w:rFonts w:ascii="Arial" w:hAnsi="Arial" w:cs="Arial"/>
          <w:b/>
        </w:rPr>
      </w:pPr>
      <w:r w:rsidRPr="00CD6D13">
        <w:rPr>
          <w:rFonts w:ascii="Arial" w:hAnsi="Arial" w:cs="Arial"/>
          <w:b/>
        </w:rPr>
        <w:t xml:space="preserve">19. Renseignements complémentaires </w:t>
      </w:r>
    </w:p>
    <w:p w14:paraId="24441078" w14:textId="77777777" w:rsidR="004A00E3" w:rsidRDefault="009776A0" w:rsidP="00910F6E">
      <w:pPr>
        <w:spacing w:after="0"/>
        <w:ind w:firstLine="708"/>
        <w:jc w:val="both"/>
        <w:rPr>
          <w:rFonts w:ascii="Arial" w:hAnsi="Arial" w:cs="Arial"/>
        </w:rPr>
      </w:pPr>
      <w:r w:rsidRPr="00CD6D13">
        <w:rPr>
          <w:rFonts w:ascii="Arial" w:hAnsi="Arial" w:cs="Arial"/>
        </w:rPr>
        <w:t>Les renseignements complémentaires peuvent être obtenus aux heures ouvrable</w:t>
      </w:r>
      <w:r w:rsidR="006957C2">
        <w:rPr>
          <w:rFonts w:ascii="Arial" w:hAnsi="Arial" w:cs="Arial"/>
        </w:rPr>
        <w:t>s à [service SIGAMP</w:t>
      </w:r>
      <w:r w:rsidRPr="00CD6D13">
        <w:rPr>
          <w:rFonts w:ascii="Arial" w:hAnsi="Arial" w:cs="Arial"/>
        </w:rPr>
        <w:t xml:space="preserve"> porte</w:t>
      </w:r>
      <w:r w:rsidR="006957C2">
        <w:rPr>
          <w:rFonts w:ascii="Arial" w:hAnsi="Arial" w:cs="Arial"/>
        </w:rPr>
        <w:t xml:space="preserve"> 121</w:t>
      </w:r>
      <w:r w:rsidRPr="00CD6D13">
        <w:rPr>
          <w:rFonts w:ascii="Arial" w:hAnsi="Arial" w:cs="Arial"/>
        </w:rPr>
        <w:t>, BP</w:t>
      </w:r>
      <w:r w:rsidR="006957C2">
        <w:rPr>
          <w:rFonts w:ascii="Arial" w:hAnsi="Arial" w:cs="Arial"/>
        </w:rPr>
        <w:t> : 4</w:t>
      </w:r>
      <w:r w:rsidR="00D01EFF">
        <w:rPr>
          <w:rFonts w:ascii="Arial" w:hAnsi="Arial" w:cs="Arial"/>
        </w:rPr>
        <w:t>99</w:t>
      </w:r>
      <w:r w:rsidR="006957C2">
        <w:rPr>
          <w:rFonts w:ascii="Arial" w:hAnsi="Arial" w:cs="Arial"/>
        </w:rPr>
        <w:t xml:space="preserve"> Garoua</w:t>
      </w:r>
      <w:r w:rsidRPr="00CD6D13">
        <w:rPr>
          <w:rFonts w:ascii="Arial" w:hAnsi="Arial" w:cs="Arial"/>
        </w:rPr>
        <w:t>, téléphone</w:t>
      </w:r>
      <w:r w:rsidR="006957C2">
        <w:rPr>
          <w:rFonts w:ascii="Arial" w:hAnsi="Arial" w:cs="Arial"/>
        </w:rPr>
        <w:t xml:space="preserve"> : 222 27 26 </w:t>
      </w:r>
      <w:r w:rsidR="00D01EFF">
        <w:rPr>
          <w:rFonts w:ascii="Arial" w:hAnsi="Arial" w:cs="Arial"/>
        </w:rPr>
        <w:t>9</w:t>
      </w:r>
      <w:r w:rsidR="006957C2">
        <w:rPr>
          <w:rFonts w:ascii="Arial" w:hAnsi="Arial" w:cs="Arial"/>
        </w:rPr>
        <w:t>6</w:t>
      </w:r>
      <w:r w:rsidRPr="00CD6D13">
        <w:rPr>
          <w:rFonts w:ascii="Arial" w:hAnsi="Arial" w:cs="Arial"/>
        </w:rPr>
        <w:t xml:space="preserve">, fax, e-mail] ou en ligne sur la plateforme COLEPS aux adresses </w:t>
      </w:r>
      <w:r w:rsidRPr="00C520F1">
        <w:rPr>
          <w:rFonts w:ascii="Arial" w:hAnsi="Arial" w:cs="Arial"/>
          <w:b/>
          <w:i/>
          <w:u w:val="single"/>
        </w:rPr>
        <w:t>http://www.marchespublics.cm</w:t>
      </w:r>
      <w:r w:rsidRPr="00CD6D13">
        <w:rPr>
          <w:rFonts w:ascii="Arial" w:hAnsi="Arial" w:cs="Arial"/>
        </w:rPr>
        <w:t xml:space="preserve"> et </w:t>
      </w:r>
      <w:r w:rsidRPr="00C520F1">
        <w:rPr>
          <w:rFonts w:ascii="Arial" w:hAnsi="Arial" w:cs="Arial"/>
          <w:b/>
          <w:i/>
          <w:u w:val="single"/>
        </w:rPr>
        <w:t>http://www.publiccontracts.cm</w:t>
      </w:r>
      <w:r w:rsidRPr="00CD6D13">
        <w:rPr>
          <w:rFonts w:ascii="Arial" w:hAnsi="Arial" w:cs="Arial"/>
        </w:rPr>
        <w:t xml:space="preserve">, ou </w:t>
      </w:r>
      <w:r w:rsidRPr="00C520F1">
        <w:rPr>
          <w:rFonts w:ascii="Arial" w:hAnsi="Arial" w:cs="Arial"/>
          <w:b/>
          <w:i/>
          <w:u w:val="single"/>
        </w:rPr>
        <w:t>tout autres moyens de communication électronique indiqué par le Maître d’Ouvrage</w:t>
      </w:r>
      <w:r w:rsidRPr="00CD6D13">
        <w:rPr>
          <w:rFonts w:ascii="Arial" w:hAnsi="Arial" w:cs="Arial"/>
        </w:rPr>
        <w:t xml:space="preserve">. </w:t>
      </w:r>
    </w:p>
    <w:p w14:paraId="62388643" w14:textId="77777777" w:rsidR="009776A0" w:rsidRPr="00CD6D13" w:rsidRDefault="009776A0" w:rsidP="00910F6E">
      <w:pPr>
        <w:spacing w:after="0"/>
        <w:ind w:firstLine="708"/>
        <w:jc w:val="both"/>
        <w:rPr>
          <w:rFonts w:ascii="Arial" w:hAnsi="Arial" w:cs="Arial"/>
          <w:b/>
        </w:rPr>
      </w:pPr>
      <w:r w:rsidRPr="00CD6D13">
        <w:rPr>
          <w:rFonts w:ascii="Arial" w:hAnsi="Arial" w:cs="Arial"/>
        </w:rPr>
        <w:t xml:space="preserve"> </w:t>
      </w:r>
      <w:r w:rsidRPr="00CD6D13">
        <w:rPr>
          <w:rFonts w:ascii="Arial" w:hAnsi="Arial" w:cs="Arial"/>
          <w:b/>
        </w:rPr>
        <w:t xml:space="preserve">20. Lutte contre la corruption et les mauvaises pratiques </w:t>
      </w:r>
    </w:p>
    <w:p w14:paraId="2D839ACC" w14:textId="77777777" w:rsidR="0098122F" w:rsidRDefault="009776A0" w:rsidP="00910F6E">
      <w:pPr>
        <w:spacing w:after="0"/>
        <w:jc w:val="both"/>
        <w:rPr>
          <w:rFonts w:ascii="Arial" w:hAnsi="Arial" w:cs="Arial"/>
        </w:rPr>
      </w:pPr>
      <w:r w:rsidRPr="00CD6D13">
        <w:rPr>
          <w:rFonts w:ascii="Arial" w:hAnsi="Arial" w:cs="Arial"/>
        </w:rPr>
        <w:t>Pour toute dénonciation pour des pratiques, faits ou actes de corruption ou faits de mauvaises pratiques, bien vouloir appeler la CONAC au numéro 1517, l’Autorité chargée des Marchés Publics (MINMAP) (SMS ou appel) aux numéros : (+237) 673 20 57 25 et 699 37 07 4</w:t>
      </w:r>
      <w:r w:rsidR="00D01EFF">
        <w:rPr>
          <w:rFonts w:ascii="Arial" w:hAnsi="Arial" w:cs="Arial"/>
        </w:rPr>
        <w:t>9</w:t>
      </w:r>
      <w:r w:rsidRPr="00CD6D13">
        <w:rPr>
          <w:rFonts w:ascii="Arial" w:hAnsi="Arial" w:cs="Arial"/>
        </w:rPr>
        <w:t>, l’ARMP</w:t>
      </w:r>
      <w:r w:rsidR="006E0B68">
        <w:rPr>
          <w:rFonts w:ascii="Arial" w:hAnsi="Arial" w:cs="Arial"/>
        </w:rPr>
        <w:t xml:space="preserve"> au numéro ……………….. ou le MO</w:t>
      </w:r>
      <w:r w:rsidRPr="00CD6D13">
        <w:rPr>
          <w:rFonts w:ascii="Arial" w:hAnsi="Arial" w:cs="Arial"/>
        </w:rPr>
        <w:t xml:space="preserve"> au numéro </w:t>
      </w:r>
      <w:r w:rsidR="006957C2">
        <w:rPr>
          <w:rFonts w:ascii="Arial" w:hAnsi="Arial" w:cs="Arial"/>
        </w:rPr>
        <w:t xml:space="preserve">222 27 26 </w:t>
      </w:r>
      <w:r w:rsidR="00D01EFF">
        <w:rPr>
          <w:rFonts w:ascii="Arial" w:hAnsi="Arial" w:cs="Arial"/>
        </w:rPr>
        <w:t>9</w:t>
      </w:r>
      <w:r w:rsidR="006957C2">
        <w:rPr>
          <w:rFonts w:ascii="Arial" w:hAnsi="Arial" w:cs="Arial"/>
        </w:rPr>
        <w:t>6</w:t>
      </w:r>
    </w:p>
    <w:p w14:paraId="2CD65183" w14:textId="77777777" w:rsidR="0090360A" w:rsidRPr="00CD6D13" w:rsidRDefault="0090360A" w:rsidP="00910F6E">
      <w:pPr>
        <w:spacing w:after="0"/>
        <w:jc w:val="both"/>
        <w:rPr>
          <w:rFonts w:ascii="Arial" w:hAnsi="Arial" w:cs="Arial"/>
        </w:rPr>
      </w:pPr>
    </w:p>
    <w:p w14:paraId="3501DA6B" w14:textId="7DEFD2BB" w:rsidR="006E0B68" w:rsidRPr="006E0B68" w:rsidRDefault="008007EE" w:rsidP="00267211">
      <w:pPr>
        <w:ind w:left="4248" w:firstLine="708"/>
        <w:jc w:val="both"/>
        <w:rPr>
          <w:rFonts w:ascii="Arial" w:eastAsia="Times New Roman" w:hAnsi="Arial" w:cs="Arial"/>
          <w:color w:val="000000"/>
          <w:spacing w:val="2"/>
        </w:rPr>
      </w:pPr>
      <w:r>
        <w:rPr>
          <w:rFonts w:ascii="Arial" w:eastAsia="Times New Roman" w:hAnsi="Arial" w:cs="Arial"/>
        </w:rPr>
        <w:t>GAROUA</w:t>
      </w:r>
      <w:r w:rsidR="006E0B68" w:rsidRPr="006E0B68">
        <w:rPr>
          <w:rFonts w:ascii="Arial" w:eastAsia="Times New Roman" w:hAnsi="Arial" w:cs="Arial"/>
          <w:color w:val="221F1F"/>
        </w:rPr>
        <w:t>.</w:t>
      </w:r>
      <w:r w:rsidR="006E0B68" w:rsidRPr="006E0B68">
        <w:rPr>
          <w:rFonts w:ascii="Arial" w:eastAsia="Times New Roman" w:hAnsi="Arial" w:cs="Arial"/>
          <w:color w:val="000000"/>
          <w:spacing w:val="2"/>
        </w:rPr>
        <w:t>, le</w:t>
      </w:r>
      <w:r w:rsidR="00EC7708">
        <w:rPr>
          <w:rFonts w:ascii="Arial" w:eastAsia="Times New Roman" w:hAnsi="Arial" w:cs="Arial"/>
          <w:color w:val="000000"/>
          <w:spacing w:val="2"/>
        </w:rPr>
        <w:t xml:space="preserve"> 16/02/2026</w:t>
      </w:r>
    </w:p>
    <w:p w14:paraId="23250DD2" w14:textId="77777777" w:rsidR="006E0B68" w:rsidRPr="006E0B68" w:rsidRDefault="006E0B68" w:rsidP="00910F6E">
      <w:pPr>
        <w:spacing w:after="0"/>
        <w:ind w:left="708"/>
        <w:jc w:val="center"/>
        <w:rPr>
          <w:rFonts w:ascii="Arial" w:eastAsia="Times New Roman" w:hAnsi="Arial" w:cs="Arial"/>
          <w:b/>
          <w:color w:val="000000"/>
          <w:spacing w:val="2"/>
        </w:rPr>
      </w:pPr>
      <w:r w:rsidRPr="006E0B68">
        <w:rPr>
          <w:rFonts w:ascii="Arial" w:eastAsia="Times New Roman" w:hAnsi="Arial" w:cs="Arial"/>
          <w:b/>
          <w:color w:val="000000"/>
          <w:spacing w:val="2"/>
        </w:rPr>
        <w:t>Le Maire</w:t>
      </w:r>
    </w:p>
    <w:p w14:paraId="5F8FE7AF" w14:textId="77777777" w:rsidR="006E0B68" w:rsidRPr="006E0B68" w:rsidRDefault="006E0B68" w:rsidP="00267211">
      <w:pPr>
        <w:spacing w:after="0"/>
        <w:ind w:left="1416" w:firstLine="708"/>
        <w:jc w:val="center"/>
        <w:rPr>
          <w:rFonts w:ascii="Arial" w:eastAsia="Times New Roman" w:hAnsi="Arial" w:cs="Arial"/>
          <w:b/>
          <w:color w:val="000000"/>
          <w:spacing w:val="2"/>
        </w:rPr>
      </w:pPr>
      <w:r w:rsidRPr="006E0B68">
        <w:rPr>
          <w:rFonts w:ascii="Arial" w:eastAsia="Times New Roman" w:hAnsi="Arial" w:cs="Arial"/>
          <w:b/>
          <w:color w:val="000000"/>
          <w:spacing w:val="2"/>
        </w:rPr>
        <w:t xml:space="preserve"> (Autorité contractante)</w:t>
      </w:r>
    </w:p>
    <w:p w14:paraId="2EB81FD5" w14:textId="77777777" w:rsidR="006E0B68" w:rsidRPr="006E0B68" w:rsidRDefault="006E0B68" w:rsidP="00267211">
      <w:pPr>
        <w:spacing w:after="0"/>
        <w:rPr>
          <w:rFonts w:ascii="Arial" w:eastAsia="Times New Roman" w:hAnsi="Arial" w:cs="Arial"/>
          <w:b/>
          <w:color w:val="000000"/>
          <w:spacing w:val="2"/>
          <w:u w:val="single"/>
        </w:rPr>
      </w:pPr>
      <w:r w:rsidRPr="006E0B68">
        <w:rPr>
          <w:rFonts w:ascii="Arial" w:eastAsia="Times New Roman" w:hAnsi="Arial" w:cs="Arial"/>
          <w:b/>
          <w:color w:val="000000"/>
          <w:spacing w:val="2"/>
          <w:u w:val="single"/>
        </w:rPr>
        <w:t>Ampliations:</w:t>
      </w:r>
    </w:p>
    <w:p w14:paraId="68AA0080" w14:textId="77777777" w:rsidR="006E0B68" w:rsidRPr="00267211" w:rsidRDefault="006E0B68" w:rsidP="00267211">
      <w:pPr>
        <w:spacing w:after="0" w:line="240" w:lineRule="auto"/>
        <w:rPr>
          <w:rFonts w:ascii="Arial" w:eastAsia="Times New Roman" w:hAnsi="Arial" w:cs="Arial"/>
          <w:i/>
          <w:spacing w:val="2"/>
          <w:sz w:val="16"/>
        </w:rPr>
      </w:pPr>
      <w:r w:rsidRPr="006E0B68">
        <w:rPr>
          <w:rFonts w:ascii="Arial" w:eastAsia="Times New Roman" w:hAnsi="Arial" w:cs="Arial"/>
          <w:i/>
          <w:spacing w:val="2"/>
          <w:sz w:val="18"/>
        </w:rPr>
        <w:t xml:space="preserve">- </w:t>
      </w:r>
      <w:r w:rsidRPr="00267211">
        <w:rPr>
          <w:rFonts w:ascii="Arial" w:eastAsia="Times New Roman" w:hAnsi="Arial" w:cs="Arial"/>
          <w:i/>
          <w:spacing w:val="2"/>
          <w:sz w:val="16"/>
        </w:rPr>
        <w:t>MINMAP/Yaoundé</w:t>
      </w:r>
    </w:p>
    <w:p w14:paraId="5CE20B56" w14:textId="77777777" w:rsidR="006E0B68" w:rsidRPr="00267211" w:rsidRDefault="006957C2" w:rsidP="00267211">
      <w:pPr>
        <w:spacing w:after="0" w:line="240" w:lineRule="auto"/>
        <w:rPr>
          <w:rFonts w:ascii="Arial" w:eastAsia="Times New Roman" w:hAnsi="Arial" w:cs="Arial"/>
          <w:i/>
          <w:spacing w:val="2"/>
          <w:sz w:val="16"/>
        </w:rPr>
      </w:pPr>
      <w:r w:rsidRPr="00267211">
        <w:rPr>
          <w:rFonts w:ascii="Arial" w:eastAsia="Times New Roman" w:hAnsi="Arial" w:cs="Arial"/>
          <w:i/>
          <w:spacing w:val="2"/>
          <w:sz w:val="14"/>
          <w:szCs w:val="16"/>
        </w:rPr>
        <w:t xml:space="preserve">  - MINEDUB</w:t>
      </w:r>
      <w:r w:rsidR="006E0B68" w:rsidRPr="00267211">
        <w:rPr>
          <w:rFonts w:ascii="Arial" w:eastAsia="Times New Roman" w:hAnsi="Arial" w:cs="Arial"/>
          <w:i/>
          <w:spacing w:val="2"/>
          <w:sz w:val="14"/>
          <w:szCs w:val="16"/>
        </w:rPr>
        <w:t>/Yaoundé</w:t>
      </w:r>
    </w:p>
    <w:p w14:paraId="66D9BE1A" w14:textId="77777777" w:rsidR="006E0B68" w:rsidRPr="00267211" w:rsidRDefault="006E0B68" w:rsidP="00267211">
      <w:pPr>
        <w:spacing w:after="0" w:line="240" w:lineRule="auto"/>
        <w:rPr>
          <w:rFonts w:ascii="Arial" w:eastAsia="Times New Roman" w:hAnsi="Arial" w:cs="Arial"/>
          <w:i/>
          <w:spacing w:val="2"/>
          <w:sz w:val="16"/>
        </w:rPr>
      </w:pPr>
      <w:r w:rsidRPr="00267211">
        <w:rPr>
          <w:rFonts w:ascii="Arial" w:eastAsia="Times New Roman" w:hAnsi="Arial" w:cs="Arial"/>
          <w:i/>
          <w:spacing w:val="2"/>
          <w:sz w:val="16"/>
        </w:rPr>
        <w:t>- ARMP /Nord (pour publication et archivage)</w:t>
      </w:r>
    </w:p>
    <w:p w14:paraId="4A5EDFCF" w14:textId="77777777" w:rsidR="006E0B68" w:rsidRPr="00267211" w:rsidRDefault="006E0B68" w:rsidP="00267211">
      <w:pPr>
        <w:spacing w:after="0" w:line="240" w:lineRule="auto"/>
        <w:rPr>
          <w:rFonts w:ascii="Arial" w:eastAsia="Times New Roman" w:hAnsi="Arial" w:cs="Arial"/>
          <w:i/>
          <w:spacing w:val="2"/>
          <w:sz w:val="16"/>
        </w:rPr>
      </w:pPr>
      <w:r w:rsidRPr="00267211">
        <w:rPr>
          <w:rFonts w:ascii="Arial" w:eastAsia="Times New Roman" w:hAnsi="Arial" w:cs="Arial"/>
          <w:i/>
          <w:spacing w:val="2"/>
          <w:sz w:val="16"/>
        </w:rPr>
        <w:t xml:space="preserve">   -DDMAP-Bénoué</w:t>
      </w:r>
    </w:p>
    <w:p w14:paraId="34BCE569" w14:textId="77777777" w:rsidR="006E0B68" w:rsidRPr="00267211" w:rsidRDefault="006E0B68" w:rsidP="00267211">
      <w:pPr>
        <w:suppressAutoHyphens/>
        <w:spacing w:after="0" w:line="240" w:lineRule="auto"/>
        <w:jc w:val="both"/>
        <w:rPr>
          <w:rFonts w:ascii="Arial" w:eastAsia="Times New Roman" w:hAnsi="Arial" w:cs="Arial"/>
          <w:i/>
          <w:spacing w:val="2"/>
          <w:sz w:val="16"/>
        </w:rPr>
      </w:pPr>
      <w:r w:rsidRPr="00267211">
        <w:rPr>
          <w:rFonts w:ascii="Arial" w:eastAsia="Times New Roman" w:hAnsi="Arial" w:cs="Arial"/>
          <w:i/>
          <w:spacing w:val="2"/>
          <w:sz w:val="16"/>
        </w:rPr>
        <w:t>- Président CIPM (pour information)</w:t>
      </w:r>
    </w:p>
    <w:p w14:paraId="4DB9C57C" w14:textId="77777777" w:rsidR="006E0B68" w:rsidRPr="00267211" w:rsidRDefault="006E0B68" w:rsidP="00267211">
      <w:pPr>
        <w:suppressAutoHyphens/>
        <w:spacing w:after="0" w:line="240" w:lineRule="auto"/>
        <w:jc w:val="both"/>
        <w:rPr>
          <w:rFonts w:ascii="Arial" w:eastAsia="Times New Roman" w:hAnsi="Arial" w:cs="Arial"/>
          <w:i/>
          <w:spacing w:val="2"/>
          <w:sz w:val="16"/>
        </w:rPr>
      </w:pPr>
      <w:r w:rsidRPr="00267211">
        <w:rPr>
          <w:rFonts w:ascii="Arial" w:eastAsia="Times New Roman" w:hAnsi="Arial" w:cs="Arial"/>
          <w:i/>
          <w:spacing w:val="2"/>
          <w:sz w:val="16"/>
        </w:rPr>
        <w:t xml:space="preserve"> -  SOPECAM (Pour publication)</w:t>
      </w:r>
    </w:p>
    <w:p w14:paraId="6ADA05CE" w14:textId="77777777" w:rsidR="00860E75" w:rsidRDefault="006E0B68" w:rsidP="00267211">
      <w:pPr>
        <w:suppressAutoHyphens/>
        <w:spacing w:after="0" w:line="240" w:lineRule="auto"/>
        <w:jc w:val="both"/>
        <w:rPr>
          <w:rFonts w:ascii="Arial" w:eastAsia="Times New Roman" w:hAnsi="Arial" w:cs="Arial"/>
          <w:i/>
          <w:spacing w:val="2"/>
          <w:sz w:val="16"/>
        </w:rPr>
      </w:pPr>
      <w:r w:rsidRPr="00267211">
        <w:rPr>
          <w:rFonts w:ascii="Arial" w:eastAsia="Times New Roman" w:hAnsi="Arial" w:cs="Arial"/>
          <w:i/>
          <w:spacing w:val="2"/>
          <w:sz w:val="16"/>
        </w:rPr>
        <w:t xml:space="preserve"> - Affichage (pour information)</w:t>
      </w:r>
    </w:p>
    <w:p w14:paraId="491D8EEB" w14:textId="77777777" w:rsidR="0090360A" w:rsidRPr="00C534FD" w:rsidRDefault="006E0B68" w:rsidP="00C534FD">
      <w:pPr>
        <w:suppressAutoHyphens/>
        <w:spacing w:after="0" w:line="240" w:lineRule="auto"/>
        <w:jc w:val="both"/>
        <w:rPr>
          <w:rFonts w:ascii="Arial" w:eastAsia="Times New Roman" w:hAnsi="Arial" w:cs="Arial"/>
          <w:i/>
          <w:spacing w:val="2"/>
          <w:sz w:val="16"/>
          <w:lang w:val="en-GB"/>
        </w:rPr>
      </w:pPr>
      <w:r w:rsidRPr="00267211">
        <w:rPr>
          <w:rFonts w:ascii="Arial" w:eastAsia="Times New Roman" w:hAnsi="Arial" w:cs="Arial"/>
          <w:i/>
          <w:spacing w:val="2"/>
          <w:sz w:val="16"/>
          <w:lang w:val="en-GB"/>
        </w:rPr>
        <w:t>- Archives/Chrono</w:t>
      </w:r>
    </w:p>
    <w:p w14:paraId="0E00BA8C" w14:textId="77777777" w:rsidR="00860E75" w:rsidRDefault="00860E75" w:rsidP="00F436A1">
      <w:pPr>
        <w:tabs>
          <w:tab w:val="left" w:pos="7845"/>
        </w:tabs>
        <w:ind w:right="-560"/>
        <w:rPr>
          <w:rFonts w:ascii="Arial" w:eastAsia="Times New Roman" w:hAnsi="Arial" w:cs="Arial"/>
          <w:b/>
          <w:lang w:val="en-GB"/>
        </w:rPr>
      </w:pPr>
    </w:p>
    <w:p w14:paraId="4D0132EC" w14:textId="77777777" w:rsidR="00860E75" w:rsidRDefault="00860E75" w:rsidP="00F436A1">
      <w:pPr>
        <w:tabs>
          <w:tab w:val="left" w:pos="7845"/>
        </w:tabs>
        <w:ind w:right="-560"/>
        <w:rPr>
          <w:rFonts w:ascii="Arial" w:eastAsia="Times New Roman" w:hAnsi="Arial" w:cs="Arial"/>
          <w:b/>
          <w:lang w:val="en-GB"/>
        </w:rPr>
      </w:pPr>
    </w:p>
    <w:p w14:paraId="420B6C10" w14:textId="77777777" w:rsidR="00860E75" w:rsidRDefault="00860E75" w:rsidP="00F436A1">
      <w:pPr>
        <w:tabs>
          <w:tab w:val="left" w:pos="7845"/>
        </w:tabs>
        <w:ind w:right="-560"/>
        <w:rPr>
          <w:rFonts w:ascii="Arial" w:eastAsia="Times New Roman" w:hAnsi="Arial" w:cs="Arial"/>
          <w:b/>
          <w:lang w:val="en-GB"/>
        </w:rPr>
      </w:pPr>
    </w:p>
    <w:p w14:paraId="4B3D83F8" w14:textId="77777777" w:rsidR="00860E75" w:rsidRDefault="00860E75" w:rsidP="00F436A1">
      <w:pPr>
        <w:tabs>
          <w:tab w:val="left" w:pos="7845"/>
        </w:tabs>
        <w:ind w:right="-560"/>
        <w:rPr>
          <w:rFonts w:ascii="Arial" w:eastAsia="Times New Roman" w:hAnsi="Arial" w:cs="Arial"/>
          <w:b/>
          <w:lang w:val="en-GB"/>
        </w:rPr>
      </w:pPr>
      <w:r w:rsidRPr="00F436A1">
        <w:rPr>
          <w:rFonts w:ascii="Arial" w:eastAsia="Times New Roman" w:hAnsi="Arial" w:cs="Arial"/>
          <w:noProof/>
        </w:rPr>
        <w:drawing>
          <wp:anchor distT="0" distB="0" distL="114300" distR="114300" simplePos="0" relativeHeight="251657216" behindDoc="1" locked="0" layoutInCell="1" allowOverlap="1" wp14:anchorId="08C85E71" wp14:editId="09DBC875">
            <wp:simplePos x="0" y="0"/>
            <wp:positionH relativeFrom="column">
              <wp:posOffset>2387600</wp:posOffset>
            </wp:positionH>
            <wp:positionV relativeFrom="paragraph">
              <wp:posOffset>-646430</wp:posOffset>
            </wp:positionV>
            <wp:extent cx="1169035" cy="1445895"/>
            <wp:effectExtent l="0" t="0" r="0" b="1905"/>
            <wp:wrapNone/>
            <wp:docPr id="3"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79744" behindDoc="0" locked="0" layoutInCell="1" allowOverlap="1" wp14:anchorId="23E9BF96" wp14:editId="5967A7D2">
                <wp:simplePos x="0" y="0"/>
                <wp:positionH relativeFrom="column">
                  <wp:posOffset>4426364</wp:posOffset>
                </wp:positionH>
                <wp:positionV relativeFrom="paragraph">
                  <wp:posOffset>-771525</wp:posOffset>
                </wp:positionV>
                <wp:extent cx="2155825" cy="2035810"/>
                <wp:effectExtent l="0" t="0" r="0" b="2540"/>
                <wp:wrapNone/>
                <wp:docPr id="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2035810"/>
                        </a:xfrm>
                        <a:prstGeom prst="rect">
                          <a:avLst/>
                        </a:prstGeom>
                        <a:solidFill>
                          <a:srgbClr val="FFFFFF"/>
                        </a:solidFill>
                        <a:ln w="9525">
                          <a:noFill/>
                          <a:miter lim="800000"/>
                          <a:headEnd/>
                          <a:tailEnd/>
                        </a:ln>
                      </wps:spPr>
                      <wps:txbx>
                        <w:txbxContent>
                          <w:p w14:paraId="02F6B716"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REPUBLIC OF CAMEROON</w:t>
                            </w:r>
                          </w:p>
                          <w:p w14:paraId="4DDA7B37"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51B5DDF9"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Peace – Work - Fatherland</w:t>
                            </w:r>
                          </w:p>
                          <w:p w14:paraId="49118701"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4074FA45"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 xml:space="preserve">NORTH REGION </w:t>
                            </w:r>
                          </w:p>
                          <w:p w14:paraId="62B1F8CA"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60A24169"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BENOUE DIVISION</w:t>
                            </w:r>
                          </w:p>
                          <w:p w14:paraId="4BB445CA"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5DE63EC2"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GAROUA 1 COUNCIL</w:t>
                            </w:r>
                          </w:p>
                          <w:p w14:paraId="6502734A"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A0DBD6B"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GENERAL SECRETARIAT</w:t>
                            </w:r>
                          </w:p>
                          <w:p w14:paraId="6C287C0C" w14:textId="77777777" w:rsidR="005C0996" w:rsidRPr="00B53003" w:rsidRDefault="005C0996" w:rsidP="00F436A1">
                            <w:pPr>
                              <w:spacing w:after="0" w:line="240" w:lineRule="auto"/>
                              <w:jc w:val="center"/>
                              <w:rPr>
                                <w:rFonts w:ascii="Georgia" w:hAnsi="Georgia" w:cs="Arial"/>
                                <w:b/>
                                <w:sz w:val="18"/>
                                <w:szCs w:val="18"/>
                              </w:rPr>
                            </w:pPr>
                            <w:r w:rsidRPr="00515A90">
                              <w:rPr>
                                <w:rFonts w:ascii="Century Gothic" w:hAnsi="Century Gothic" w:cs="Times New Roman"/>
                                <w:b/>
                                <w:sz w:val="16"/>
                              </w:rPr>
                              <w:t>***********</w:t>
                            </w:r>
                          </w:p>
                          <w:p w14:paraId="682BD1D1" w14:textId="77777777" w:rsidR="005C0996" w:rsidRPr="00272712" w:rsidRDefault="005C0996" w:rsidP="00515A90">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741D29B2" w14:textId="77777777" w:rsidR="005C0996" w:rsidRPr="00B53003" w:rsidRDefault="005C0996" w:rsidP="00515A90">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1DD58BA6" w14:textId="77777777" w:rsidR="005C0996" w:rsidRPr="00695B6D" w:rsidRDefault="005C0996"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9BF96" id="_x0000_s1031" type="#_x0000_t202" style="position:absolute;margin-left:348.55pt;margin-top:-60.75pt;width:169.75pt;height:16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" stroked="f">
                <v:textbox>
                  <w:txbxContent>
                    <w:p w14:paraId="02F6B716"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REPUBLIC OF CAMEROON</w:t>
                      </w:r>
                    </w:p>
                    <w:p w14:paraId="4DDA7B37"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51B5DDF9"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Peace – Work - Fatherland</w:t>
                      </w:r>
                    </w:p>
                    <w:p w14:paraId="49118701"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4074FA45"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 xml:space="preserve">NORTH REGION </w:t>
                      </w:r>
                    </w:p>
                    <w:p w14:paraId="62B1F8CA"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60A24169"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BENOUE DIVISION</w:t>
                      </w:r>
                    </w:p>
                    <w:p w14:paraId="4BB445CA"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5DE63EC2"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GAROUA 1 COUNCIL</w:t>
                      </w:r>
                    </w:p>
                    <w:p w14:paraId="6502734A"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A0DBD6B"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GENERAL SECRETARIAT</w:t>
                      </w:r>
                    </w:p>
                    <w:p w14:paraId="6C287C0C" w14:textId="77777777" w:rsidR="005C0996" w:rsidRPr="00B53003" w:rsidRDefault="005C0996" w:rsidP="00F436A1">
                      <w:pPr>
                        <w:spacing w:after="0" w:line="240" w:lineRule="auto"/>
                        <w:jc w:val="center"/>
                        <w:rPr>
                          <w:rFonts w:ascii="Georgia" w:hAnsi="Georgia" w:cs="Arial"/>
                          <w:b/>
                          <w:sz w:val="18"/>
                          <w:szCs w:val="18"/>
                        </w:rPr>
                      </w:pPr>
                      <w:r w:rsidRPr="00515A90">
                        <w:rPr>
                          <w:rFonts w:ascii="Century Gothic" w:hAnsi="Century Gothic" w:cs="Times New Roman"/>
                          <w:b/>
                          <w:sz w:val="16"/>
                        </w:rPr>
                        <w:t>***********</w:t>
                      </w:r>
                    </w:p>
                    <w:p w14:paraId="682BD1D1" w14:textId="77777777" w:rsidR="005C0996" w:rsidRPr="00272712" w:rsidRDefault="005C0996" w:rsidP="00515A90">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741D29B2" w14:textId="77777777" w:rsidR="005C0996" w:rsidRPr="00B53003" w:rsidRDefault="005C0996" w:rsidP="00515A90">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1DD58BA6" w14:textId="77777777" w:rsidR="005C0996" w:rsidRPr="00695B6D" w:rsidRDefault="005C0996" w:rsidP="00F436A1">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8720" behindDoc="0" locked="0" layoutInCell="1" allowOverlap="1" wp14:anchorId="789E0451" wp14:editId="6118A03E">
                <wp:simplePos x="0" y="0"/>
                <wp:positionH relativeFrom="column">
                  <wp:posOffset>-636270</wp:posOffset>
                </wp:positionH>
                <wp:positionV relativeFrom="paragraph">
                  <wp:posOffset>-858520</wp:posOffset>
                </wp:positionV>
                <wp:extent cx="2317750" cy="2208530"/>
                <wp:effectExtent l="0" t="0" r="6350" b="127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20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2A541"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REPUBLIQUE DU CAMEROUN</w:t>
                            </w:r>
                          </w:p>
                          <w:p w14:paraId="558A841B"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3DFAE350"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Paix - Travail - Patrie</w:t>
                            </w:r>
                          </w:p>
                          <w:p w14:paraId="5CEF564B"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64CE5A1A"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REGION DU NORD</w:t>
                            </w:r>
                          </w:p>
                          <w:p w14:paraId="5B6395FF"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167E4FD3"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DEPARTEMENT DE LA BENOUE</w:t>
                            </w:r>
                          </w:p>
                          <w:p w14:paraId="06C9129E"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6ADBFD61"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COMMUNE D’ARRONDISSEMENT DE GAROUA 1er</w:t>
                            </w:r>
                          </w:p>
                          <w:p w14:paraId="1494651B"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1BF781D2"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SECRETARIAT GENERAL</w:t>
                            </w:r>
                          </w:p>
                          <w:p w14:paraId="013C13EF"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78D5659A" w14:textId="77777777" w:rsidR="005C0996" w:rsidRPr="00272712" w:rsidRDefault="005C0996" w:rsidP="00515A90">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2DA7C47A" w14:textId="77777777" w:rsidR="005C0996" w:rsidRPr="00193AFC" w:rsidRDefault="005C0996" w:rsidP="00515A90">
                            <w:pPr>
                              <w:spacing w:after="0" w:line="240" w:lineRule="auto"/>
                              <w:jc w:val="center"/>
                              <w:rPr>
                                <w:rFonts w:ascii="Century Gothic" w:hAnsi="Century Gothic" w:cs="Times New Roman"/>
                                <w:b/>
                                <w:sz w:val="16"/>
                              </w:rPr>
                            </w:pPr>
                            <w:r>
                              <w:rPr>
                                <w:rFonts w:ascii="Garamond" w:hAnsi="Garamond" w:cs="Arial"/>
                                <w:b/>
                                <w:sz w:val="18"/>
                                <w:szCs w:val="18"/>
                              </w:rPr>
                              <w:t>***************</w:t>
                            </w:r>
                          </w:p>
                          <w:p w14:paraId="1829412F" w14:textId="77777777" w:rsidR="005C0996" w:rsidRPr="00B53003" w:rsidRDefault="005C0996" w:rsidP="00F436A1">
                            <w:pPr>
                              <w:tabs>
                                <w:tab w:val="center" w:pos="1440"/>
                              </w:tabs>
                              <w:spacing w:after="0" w:line="240" w:lineRule="auto"/>
                              <w:jc w:val="center"/>
                              <w:rPr>
                                <w:rFonts w:ascii="Georgia" w:hAnsi="Georgia" w:cs="Arial"/>
                                <w:b/>
                                <w:sz w:val="18"/>
                                <w:szCs w:val="18"/>
                              </w:rPr>
                            </w:pPr>
                          </w:p>
                          <w:p w14:paraId="01B658C8" w14:textId="77777777" w:rsidR="005C0996" w:rsidRPr="00B53003" w:rsidRDefault="005C0996"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E0451" id="_x0000_s1032" type="#_x0000_t202" style="position:absolute;margin-left:-50.1pt;margin-top:-67.6pt;width:182.5pt;height:17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" stroked="f">
                <v:textbox>
                  <w:txbxContent>
                    <w:p w14:paraId="5902A541"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REPUBLIQUE DU CAMEROUN</w:t>
                      </w:r>
                    </w:p>
                    <w:p w14:paraId="558A841B"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3DFAE350"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Paix - Travail - Patrie</w:t>
                      </w:r>
                    </w:p>
                    <w:p w14:paraId="5CEF564B"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64CE5A1A"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REGION DU NORD</w:t>
                      </w:r>
                    </w:p>
                    <w:p w14:paraId="5B6395FF"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167E4FD3"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DEPARTEMENT DE LA BENOUE</w:t>
                      </w:r>
                    </w:p>
                    <w:p w14:paraId="06C9129E"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6ADBFD61"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COMMUNE D’ARRONDISSEMENT DE GAROUA 1er</w:t>
                      </w:r>
                    </w:p>
                    <w:p w14:paraId="1494651B"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1BF781D2" w14:textId="77777777"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SECRETARIAT GENERAL</w:t>
                      </w:r>
                    </w:p>
                    <w:p w14:paraId="013C13EF" w14:textId="77777777"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78D5659A" w14:textId="77777777" w:rsidR="005C0996" w:rsidRPr="00272712" w:rsidRDefault="005C0996" w:rsidP="00515A90">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2DA7C47A" w14:textId="77777777" w:rsidR="005C0996" w:rsidRPr="00193AFC" w:rsidRDefault="005C0996" w:rsidP="00515A90">
                      <w:pPr>
                        <w:spacing w:after="0" w:line="240" w:lineRule="auto"/>
                        <w:jc w:val="center"/>
                        <w:rPr>
                          <w:rFonts w:ascii="Century Gothic" w:hAnsi="Century Gothic" w:cs="Times New Roman"/>
                          <w:b/>
                          <w:sz w:val="16"/>
                        </w:rPr>
                      </w:pPr>
                      <w:r>
                        <w:rPr>
                          <w:rFonts w:ascii="Garamond" w:hAnsi="Garamond" w:cs="Arial"/>
                          <w:b/>
                          <w:sz w:val="18"/>
                          <w:szCs w:val="18"/>
                        </w:rPr>
                        <w:t>***************</w:t>
                      </w:r>
                    </w:p>
                    <w:p w14:paraId="1829412F" w14:textId="77777777" w:rsidR="005C0996" w:rsidRPr="00B53003" w:rsidRDefault="005C0996" w:rsidP="00F436A1">
                      <w:pPr>
                        <w:tabs>
                          <w:tab w:val="center" w:pos="1440"/>
                        </w:tabs>
                        <w:spacing w:after="0" w:line="240" w:lineRule="auto"/>
                        <w:jc w:val="center"/>
                        <w:rPr>
                          <w:rFonts w:ascii="Georgia" w:hAnsi="Georgia" w:cs="Arial"/>
                          <w:b/>
                          <w:sz w:val="18"/>
                          <w:szCs w:val="18"/>
                        </w:rPr>
                      </w:pPr>
                    </w:p>
                    <w:p w14:paraId="01B658C8" w14:textId="77777777" w:rsidR="005C0996" w:rsidRPr="00B53003" w:rsidRDefault="005C0996" w:rsidP="00F436A1">
                      <w:pPr>
                        <w:spacing w:after="0" w:line="240" w:lineRule="auto"/>
                        <w:jc w:val="center"/>
                        <w:rPr>
                          <w:rFonts w:ascii="Georgia" w:hAnsi="Georgia" w:cs="Arial"/>
                          <w:b/>
                          <w:sz w:val="18"/>
                          <w:szCs w:val="18"/>
                        </w:rPr>
                      </w:pPr>
                    </w:p>
                  </w:txbxContent>
                </v:textbox>
              </v:shape>
            </w:pict>
          </mc:Fallback>
        </mc:AlternateContent>
      </w:r>
    </w:p>
    <w:p w14:paraId="11FC98FD" w14:textId="77777777" w:rsidR="0090360A" w:rsidRDefault="0090360A" w:rsidP="00F436A1">
      <w:pPr>
        <w:tabs>
          <w:tab w:val="left" w:pos="7845"/>
        </w:tabs>
        <w:ind w:right="-560"/>
        <w:rPr>
          <w:rFonts w:ascii="Arial" w:eastAsia="Times New Roman" w:hAnsi="Arial" w:cs="Arial"/>
          <w:b/>
          <w:lang w:val="en-GB"/>
        </w:rPr>
      </w:pPr>
    </w:p>
    <w:p w14:paraId="2285D7DC" w14:textId="77777777" w:rsidR="00515A90" w:rsidRPr="00963B07" w:rsidRDefault="00515A90" w:rsidP="00F436A1">
      <w:pPr>
        <w:tabs>
          <w:tab w:val="left" w:pos="7845"/>
        </w:tabs>
        <w:ind w:right="-560"/>
        <w:rPr>
          <w:rFonts w:ascii="Arial" w:eastAsia="Times New Roman" w:hAnsi="Arial" w:cs="Arial"/>
          <w:b/>
          <w:lang w:val="en-GB"/>
        </w:rPr>
      </w:pPr>
    </w:p>
    <w:p w14:paraId="03B6E45F" w14:textId="77777777" w:rsidR="0073052D" w:rsidRPr="00963B07" w:rsidRDefault="0073052D" w:rsidP="00F436A1">
      <w:pPr>
        <w:tabs>
          <w:tab w:val="left" w:pos="7845"/>
        </w:tabs>
        <w:ind w:right="-560"/>
        <w:rPr>
          <w:rFonts w:ascii="Arial" w:eastAsia="Times New Roman" w:hAnsi="Arial" w:cs="Arial"/>
          <w:b/>
          <w:lang w:val="en-GB"/>
        </w:rPr>
      </w:pPr>
    </w:p>
    <w:p w14:paraId="1A63D500" w14:textId="77777777" w:rsidR="00F436A1" w:rsidRPr="00963B07" w:rsidRDefault="00F436A1" w:rsidP="00F436A1">
      <w:pPr>
        <w:tabs>
          <w:tab w:val="left" w:pos="7845"/>
        </w:tabs>
        <w:rPr>
          <w:rFonts w:ascii="Arial" w:hAnsi="Arial" w:cs="Arial"/>
          <w:lang w:val="en-GB"/>
        </w:rPr>
      </w:pPr>
    </w:p>
    <w:p w14:paraId="02EF153B" w14:textId="77777777" w:rsidR="00A57E2F" w:rsidRPr="00F66383" w:rsidRDefault="00A57E2F" w:rsidP="00A57E2F">
      <w:pPr>
        <w:spacing w:before="240" w:after="0" w:line="360" w:lineRule="auto"/>
        <w:jc w:val="center"/>
        <w:rPr>
          <w:rFonts w:ascii="Georgia" w:eastAsia="Times New Roman" w:hAnsi="Georgia" w:cs="Tahoma"/>
          <w:b/>
          <w:bCs/>
          <w:sz w:val="24"/>
          <w:szCs w:val="24"/>
          <w:lang w:val="en-US"/>
        </w:rPr>
      </w:pPr>
      <w:r w:rsidRPr="00F66383">
        <w:rPr>
          <w:rFonts w:ascii="Georgia" w:eastAsia="Times New Roman" w:hAnsi="Georgia" w:cs="Tahoma"/>
          <w:b/>
          <w:bCs/>
          <w:sz w:val="24"/>
          <w:szCs w:val="24"/>
          <w:lang w:val="en-US"/>
        </w:rPr>
        <w:t xml:space="preserve">OPEN NATIONAL INVITATION TO TENDER </w:t>
      </w:r>
    </w:p>
    <w:p w14:paraId="290E1CB3" w14:textId="77777777" w:rsidR="00A57E2F" w:rsidRPr="00F66383" w:rsidRDefault="00A57E2F" w:rsidP="00A57E2F">
      <w:pPr>
        <w:spacing w:before="240" w:after="0" w:line="360" w:lineRule="auto"/>
        <w:jc w:val="center"/>
        <w:rPr>
          <w:rFonts w:ascii="Georgia" w:eastAsia="Times New Roman" w:hAnsi="Georgia" w:cs="Tahoma"/>
          <w:b/>
          <w:bCs/>
          <w:sz w:val="24"/>
          <w:szCs w:val="24"/>
          <w:lang w:val="en-US"/>
        </w:rPr>
      </w:pPr>
      <w:r w:rsidRPr="00796452">
        <w:rPr>
          <w:rFonts w:ascii="Georgia" w:eastAsia="Times New Roman" w:hAnsi="Georgia" w:cs="Tahoma"/>
          <w:b/>
          <w:bCs/>
          <w:lang w:val="en-US"/>
        </w:rPr>
        <w:t>N°……../ONIT/</w:t>
      </w:r>
      <w:r w:rsidR="009D3288" w:rsidRPr="009D3288">
        <w:rPr>
          <w:rFonts w:ascii="Arial" w:eastAsia="Times New Roman" w:hAnsi="Arial" w:cs="Arial"/>
          <w:b/>
          <w:lang w:val="en-GB"/>
        </w:rPr>
        <w:t>CAG1</w:t>
      </w:r>
      <w:r w:rsidR="009D3288" w:rsidRPr="009D3288">
        <w:rPr>
          <w:rFonts w:ascii="Arial" w:eastAsia="Times New Roman" w:hAnsi="Arial" w:cs="Arial"/>
          <w:b/>
          <w:vertAlign w:val="superscript"/>
          <w:lang w:val="en-GB"/>
        </w:rPr>
        <w:t>er</w:t>
      </w:r>
      <w:r w:rsidR="009D3288" w:rsidRPr="009D3288">
        <w:rPr>
          <w:rFonts w:ascii="Arial" w:eastAsia="Times New Roman" w:hAnsi="Arial" w:cs="Arial"/>
          <w:b/>
          <w:lang w:val="en-GB"/>
        </w:rPr>
        <w:t>/</w:t>
      </w:r>
      <w:r w:rsidRPr="00796452">
        <w:rPr>
          <w:rFonts w:ascii="Georgia" w:eastAsia="Times New Roman" w:hAnsi="Georgia" w:cs="Tahoma"/>
          <w:b/>
          <w:bCs/>
          <w:lang w:val="en-US"/>
        </w:rPr>
        <w:t>ST/ICPC/</w:t>
      </w:r>
      <w:r w:rsidR="00D01EFF">
        <w:rPr>
          <w:rFonts w:ascii="Georgia" w:eastAsia="Times New Roman" w:hAnsi="Georgia" w:cs="Tahoma"/>
          <w:b/>
          <w:bCs/>
          <w:lang w:val="en-US"/>
        </w:rPr>
        <w:t>2026</w:t>
      </w:r>
      <w:r w:rsidRPr="00796452">
        <w:rPr>
          <w:rFonts w:ascii="Georgia" w:eastAsia="Times New Roman" w:hAnsi="Georgia" w:cs="Tahoma"/>
          <w:b/>
          <w:bCs/>
          <w:lang w:val="en-US"/>
        </w:rPr>
        <w:t xml:space="preserve"> OF THE</w:t>
      </w:r>
      <w:r w:rsidRPr="005E4623">
        <w:rPr>
          <w:rFonts w:ascii="Times New Roman" w:eastAsia="Times New Roman" w:hAnsi="Times New Roman"/>
          <w:b/>
          <w:bCs/>
          <w:sz w:val="28"/>
          <w:szCs w:val="28"/>
          <w:lang w:val="en-US"/>
        </w:rPr>
        <w:t xml:space="preserve"> </w:t>
      </w:r>
      <w:r>
        <w:rPr>
          <w:rFonts w:ascii="Georgia" w:eastAsia="Times New Roman" w:hAnsi="Georgia" w:cs="Tahoma"/>
          <w:b/>
          <w:bCs/>
          <w:lang w:val="en-US"/>
        </w:rPr>
        <w:t>________</w:t>
      </w:r>
      <w:r w:rsidRPr="00F66383">
        <w:rPr>
          <w:rFonts w:ascii="Georgia" w:eastAsia="Times New Roman" w:hAnsi="Georgia" w:cs="Tahoma"/>
          <w:b/>
          <w:bCs/>
          <w:lang w:val="en-US"/>
        </w:rPr>
        <w:t xml:space="preserve"> LAUNCHED IN EMERGENCY FOR THE CONSTRUCTION WORKS OF </w:t>
      </w:r>
      <w:r w:rsidR="00940A36">
        <w:rPr>
          <w:rFonts w:ascii="Georgia" w:eastAsia="Times New Roman" w:hAnsi="Georgia" w:cs="Tahoma"/>
          <w:b/>
          <w:bCs/>
          <w:lang w:val="en-US"/>
        </w:rPr>
        <w:t xml:space="preserve">KINDERGARTEN BLOC AT NURSERY SCHOOL OF </w:t>
      </w:r>
      <w:r w:rsidR="00D01EFF">
        <w:rPr>
          <w:rFonts w:ascii="Georgia" w:eastAsia="Times New Roman" w:hAnsi="Georgia" w:cs="Tahoma"/>
          <w:b/>
          <w:bCs/>
          <w:lang w:val="en-US"/>
        </w:rPr>
        <w:t>DJAMBOUTOU</w:t>
      </w:r>
      <w:r w:rsidRPr="00F66383">
        <w:rPr>
          <w:rFonts w:ascii="Georgia" w:eastAsia="Times New Roman" w:hAnsi="Georgia" w:cs="Tahoma"/>
          <w:b/>
          <w:bCs/>
          <w:lang w:val="en-US"/>
        </w:rPr>
        <w:t xml:space="preserve"> </w:t>
      </w:r>
      <w:r w:rsidR="00940A36">
        <w:rPr>
          <w:rFonts w:ascii="Georgia" w:eastAsia="Times New Roman" w:hAnsi="Georgia" w:cs="Tahoma"/>
          <w:b/>
          <w:bCs/>
          <w:lang w:val="en-US"/>
        </w:rPr>
        <w:t>IN</w:t>
      </w:r>
      <w:r w:rsidRPr="00F66383">
        <w:rPr>
          <w:rFonts w:ascii="Georgia" w:eastAsia="Times New Roman" w:hAnsi="Georgia" w:cs="Tahoma"/>
          <w:b/>
          <w:bCs/>
          <w:lang w:val="en-US"/>
        </w:rPr>
        <w:t xml:space="preserve"> GAROUA I</w:t>
      </w:r>
      <w:r>
        <w:rPr>
          <w:rFonts w:ascii="Georgia" w:eastAsia="Times New Roman" w:hAnsi="Georgia" w:cs="Tahoma"/>
          <w:b/>
          <w:bCs/>
          <w:vertAlign w:val="superscript"/>
          <w:lang w:val="en-US"/>
        </w:rPr>
        <w:t xml:space="preserve"> </w:t>
      </w:r>
      <w:r w:rsidRPr="00F66383">
        <w:rPr>
          <w:rFonts w:ascii="Georgia" w:eastAsia="Times New Roman" w:hAnsi="Georgia" w:cs="Tahoma"/>
          <w:b/>
          <w:bCs/>
          <w:vertAlign w:val="superscript"/>
          <w:lang w:val="en-US"/>
        </w:rPr>
        <w:t xml:space="preserve"> </w:t>
      </w:r>
      <w:r w:rsidRPr="00F66383">
        <w:rPr>
          <w:rFonts w:ascii="Georgia" w:eastAsia="Times New Roman" w:hAnsi="Georgia" w:cs="Tahoma"/>
          <w:b/>
          <w:bCs/>
          <w:lang w:val="en-US"/>
        </w:rPr>
        <w:t>SUBDIVISION COUNCIL, BENOUE DIVISION, NORTH REGION.</w:t>
      </w:r>
    </w:p>
    <w:p w14:paraId="1D6FD593" w14:textId="77777777" w:rsidR="00A57E2F" w:rsidRPr="00A57E2F" w:rsidRDefault="00A57E2F" w:rsidP="00A57E2F">
      <w:pPr>
        <w:pStyle w:val="Paragraphedeliste"/>
        <w:keepNext/>
        <w:keepLines/>
        <w:numPr>
          <w:ilvl w:val="0"/>
          <w:numId w:val="81"/>
        </w:numPr>
        <w:tabs>
          <w:tab w:val="left" w:pos="567"/>
        </w:tabs>
        <w:spacing w:before="240" w:after="0" w:line="360" w:lineRule="auto"/>
        <w:outlineLvl w:val="1"/>
        <w:rPr>
          <w:rFonts w:ascii="Arial" w:hAnsi="Arial" w:cs="Arial"/>
          <w:b/>
          <w:bCs/>
          <w:u w:val="single"/>
          <w:lang w:val="en-US"/>
        </w:rPr>
      </w:pPr>
      <w:r w:rsidRPr="00A57E2F">
        <w:rPr>
          <w:rFonts w:ascii="Arial" w:hAnsi="Arial" w:cs="Arial"/>
          <w:b/>
          <w:bCs/>
          <w:u w:val="single"/>
          <w:lang w:val="en-US"/>
        </w:rPr>
        <w:t>Object of the invitation to tender</w:t>
      </w:r>
    </w:p>
    <w:p w14:paraId="66612B03" w14:textId="77777777" w:rsidR="00A57E2F" w:rsidRPr="00A57E2F" w:rsidRDefault="00A57E2F" w:rsidP="00A57E2F">
      <w:pPr>
        <w:spacing w:after="0" w:line="360" w:lineRule="auto"/>
        <w:jc w:val="both"/>
        <w:rPr>
          <w:rFonts w:ascii="Arial" w:eastAsia="Times New Roman" w:hAnsi="Arial" w:cs="Arial"/>
          <w:b/>
          <w:bCs/>
          <w:lang w:val="en-US"/>
        </w:rPr>
      </w:pPr>
      <w:r w:rsidRPr="00A57E2F">
        <w:rPr>
          <w:rFonts w:ascii="Arial" w:eastAsia="Times New Roman" w:hAnsi="Arial" w:cs="Arial"/>
          <w:lang w:val="en-US"/>
        </w:rPr>
        <w:t xml:space="preserve">Within the framework of </w:t>
      </w:r>
      <w:r w:rsidR="00D01EFF">
        <w:rPr>
          <w:rFonts w:ascii="Arial" w:eastAsia="Times New Roman" w:hAnsi="Arial" w:cs="Arial"/>
          <w:b/>
          <w:lang w:val="en-US"/>
        </w:rPr>
        <w:t>2026</w:t>
      </w:r>
      <w:r w:rsidRPr="00A57E2F">
        <w:rPr>
          <w:rFonts w:ascii="Arial" w:eastAsia="Times New Roman" w:hAnsi="Arial" w:cs="Arial"/>
          <w:lang w:val="en-US"/>
        </w:rPr>
        <w:t xml:space="preserve"> budgetary exercise, the Garoua 1 Subdivision Council Mayor, Contracting Authority, hereby launches in emergency on behalf of Garoua 1</w:t>
      </w:r>
      <w:r w:rsidRPr="00A57E2F">
        <w:rPr>
          <w:rFonts w:ascii="Arial" w:eastAsia="Times New Roman" w:hAnsi="Arial" w:cs="Arial"/>
          <w:vertAlign w:val="superscript"/>
          <w:lang w:val="en-US"/>
        </w:rPr>
        <w:t>st</w:t>
      </w:r>
      <w:r w:rsidRPr="00A57E2F">
        <w:rPr>
          <w:rFonts w:ascii="Arial" w:eastAsia="Times New Roman" w:hAnsi="Arial" w:cs="Arial"/>
          <w:lang w:val="en-US"/>
        </w:rPr>
        <w:t xml:space="preserve"> Subdivision Council an invitation to tender an Open National Invitation to tender for</w:t>
      </w:r>
      <w:r w:rsidR="00BF015F">
        <w:rPr>
          <w:rFonts w:ascii="Arial" w:eastAsia="Times New Roman" w:hAnsi="Arial" w:cs="Arial"/>
          <w:lang w:val="en-US"/>
        </w:rPr>
        <w:t xml:space="preserve"> </w:t>
      </w:r>
      <w:r w:rsidR="00BF015F" w:rsidRPr="00F66383">
        <w:rPr>
          <w:rFonts w:ascii="Georgia" w:eastAsia="Times New Roman" w:hAnsi="Georgia" w:cs="Tahoma"/>
          <w:b/>
          <w:bCs/>
          <w:lang w:val="en-US"/>
        </w:rPr>
        <w:t xml:space="preserve">construction works of </w:t>
      </w:r>
      <w:r w:rsidR="00BF015F">
        <w:rPr>
          <w:rFonts w:ascii="Georgia" w:eastAsia="Times New Roman" w:hAnsi="Georgia" w:cs="Tahoma"/>
          <w:b/>
          <w:bCs/>
          <w:lang w:val="en-US"/>
        </w:rPr>
        <w:t>kindergarten bloc at nursery school of LOMODOU</w:t>
      </w:r>
      <w:r w:rsidR="00BF015F" w:rsidRPr="00F66383">
        <w:rPr>
          <w:rFonts w:ascii="Georgia" w:eastAsia="Times New Roman" w:hAnsi="Georgia" w:cs="Tahoma"/>
          <w:b/>
          <w:bCs/>
          <w:lang w:val="en-US"/>
        </w:rPr>
        <w:t xml:space="preserve"> </w:t>
      </w:r>
      <w:r w:rsidR="00BF015F">
        <w:rPr>
          <w:rFonts w:ascii="Georgia" w:eastAsia="Times New Roman" w:hAnsi="Georgia" w:cs="Tahoma"/>
          <w:b/>
          <w:bCs/>
          <w:lang w:val="en-US"/>
        </w:rPr>
        <w:t>in G</w:t>
      </w:r>
      <w:r w:rsidR="009858F3">
        <w:rPr>
          <w:rFonts w:ascii="Georgia" w:eastAsia="Times New Roman" w:hAnsi="Georgia" w:cs="Tahoma"/>
          <w:b/>
          <w:bCs/>
          <w:lang w:val="en-US"/>
        </w:rPr>
        <w:t>aroua I</w:t>
      </w:r>
      <w:r w:rsidR="00BF015F">
        <w:rPr>
          <w:rFonts w:ascii="Georgia" w:eastAsia="Times New Roman" w:hAnsi="Georgia" w:cs="Tahoma"/>
          <w:b/>
          <w:bCs/>
          <w:vertAlign w:val="superscript"/>
          <w:lang w:val="en-US"/>
        </w:rPr>
        <w:t xml:space="preserve"> </w:t>
      </w:r>
      <w:r w:rsidR="00BF015F" w:rsidRPr="00F66383">
        <w:rPr>
          <w:rFonts w:ascii="Georgia" w:eastAsia="Times New Roman" w:hAnsi="Georgia" w:cs="Tahoma"/>
          <w:b/>
          <w:bCs/>
          <w:vertAlign w:val="superscript"/>
          <w:lang w:val="en-US"/>
        </w:rPr>
        <w:t xml:space="preserve"> </w:t>
      </w:r>
      <w:r w:rsidR="00BF015F" w:rsidRPr="00F66383">
        <w:rPr>
          <w:rFonts w:ascii="Georgia" w:eastAsia="Times New Roman" w:hAnsi="Georgia" w:cs="Tahoma"/>
          <w:b/>
          <w:bCs/>
          <w:lang w:val="en-US"/>
        </w:rPr>
        <w:t xml:space="preserve">subdivision council, </w:t>
      </w:r>
      <w:r w:rsidR="00BF015F">
        <w:rPr>
          <w:rFonts w:ascii="Georgia" w:eastAsia="Times New Roman" w:hAnsi="Georgia" w:cs="Tahoma"/>
          <w:b/>
          <w:bCs/>
          <w:lang w:val="en-US"/>
        </w:rPr>
        <w:t>B</w:t>
      </w:r>
      <w:r w:rsidR="00BF015F" w:rsidRPr="00F66383">
        <w:rPr>
          <w:rFonts w:ascii="Georgia" w:eastAsia="Times New Roman" w:hAnsi="Georgia" w:cs="Tahoma"/>
          <w:b/>
          <w:bCs/>
          <w:lang w:val="en-US"/>
        </w:rPr>
        <w:t xml:space="preserve">enoue division, </w:t>
      </w:r>
      <w:r w:rsidR="00BF015F">
        <w:rPr>
          <w:rFonts w:ascii="Georgia" w:eastAsia="Times New Roman" w:hAnsi="Georgia" w:cs="Tahoma"/>
          <w:b/>
          <w:bCs/>
          <w:lang w:val="en-US"/>
        </w:rPr>
        <w:t>N</w:t>
      </w:r>
      <w:r w:rsidR="00BF015F" w:rsidRPr="00F66383">
        <w:rPr>
          <w:rFonts w:ascii="Georgia" w:eastAsia="Times New Roman" w:hAnsi="Georgia" w:cs="Tahoma"/>
          <w:b/>
          <w:bCs/>
          <w:lang w:val="en-US"/>
        </w:rPr>
        <w:t xml:space="preserve">orth </w:t>
      </w:r>
      <w:r w:rsidR="00BF015F">
        <w:rPr>
          <w:rFonts w:ascii="Georgia" w:eastAsia="Times New Roman" w:hAnsi="Georgia" w:cs="Tahoma"/>
          <w:b/>
          <w:bCs/>
          <w:lang w:val="en-US"/>
        </w:rPr>
        <w:t>R</w:t>
      </w:r>
      <w:r w:rsidR="00BF015F" w:rsidRPr="00F66383">
        <w:rPr>
          <w:rFonts w:ascii="Georgia" w:eastAsia="Times New Roman" w:hAnsi="Georgia" w:cs="Tahoma"/>
          <w:b/>
          <w:bCs/>
          <w:lang w:val="en-US"/>
        </w:rPr>
        <w:t>egion</w:t>
      </w:r>
      <w:r w:rsidRPr="00A57E2F">
        <w:rPr>
          <w:rFonts w:ascii="Arial" w:eastAsia="Times New Roman" w:hAnsi="Arial" w:cs="Arial"/>
          <w:b/>
          <w:bCs/>
          <w:lang w:val="en-US"/>
        </w:rPr>
        <w:t>.</w:t>
      </w:r>
    </w:p>
    <w:p w14:paraId="38BBFE49" w14:textId="77777777" w:rsidR="00A57E2F" w:rsidRPr="00A57E2F" w:rsidRDefault="00A57E2F" w:rsidP="00A57E2F">
      <w:pPr>
        <w:keepNext/>
        <w:keepLines/>
        <w:numPr>
          <w:ilvl w:val="0"/>
          <w:numId w:val="81"/>
        </w:numPr>
        <w:tabs>
          <w:tab w:val="left" w:pos="567"/>
        </w:tabs>
        <w:spacing w:after="0" w:line="360" w:lineRule="auto"/>
        <w:ind w:left="284" w:hanging="284"/>
        <w:contextualSpacing/>
        <w:outlineLvl w:val="1"/>
        <w:rPr>
          <w:rFonts w:ascii="Arial" w:eastAsia="Times New Roman" w:hAnsi="Arial" w:cs="Arial"/>
          <w:b/>
          <w:bCs/>
          <w:u w:val="single"/>
          <w:lang w:val="en-US"/>
        </w:rPr>
      </w:pPr>
      <w:r w:rsidRPr="00A57E2F">
        <w:rPr>
          <w:rFonts w:ascii="Arial" w:eastAsia="Times New Roman" w:hAnsi="Arial" w:cs="Arial"/>
          <w:b/>
          <w:bCs/>
          <w:u w:val="single"/>
          <w:lang w:val="en-US"/>
        </w:rPr>
        <w:t xml:space="preserve">Consistency of works </w:t>
      </w:r>
    </w:p>
    <w:p w14:paraId="1F171B73" w14:textId="77777777" w:rsidR="00A57E2F" w:rsidRPr="00A57E2F" w:rsidRDefault="00A57E2F" w:rsidP="00A57E2F">
      <w:pPr>
        <w:spacing w:after="0" w:line="360" w:lineRule="auto"/>
        <w:jc w:val="both"/>
        <w:rPr>
          <w:rFonts w:ascii="Arial" w:eastAsia="Times New Roman" w:hAnsi="Arial" w:cs="Arial"/>
          <w:lang w:val="en-US"/>
        </w:rPr>
      </w:pPr>
      <w:r w:rsidRPr="00A57E2F">
        <w:rPr>
          <w:rFonts w:ascii="Arial" w:eastAsia="Times New Roman" w:hAnsi="Arial" w:cs="Arial"/>
          <w:lang w:val="en-US"/>
        </w:rPr>
        <w:t>These works take into account all aspects of construction according to current standards and the rules of the art, including the necessary Implementations and the completion of the building.</w:t>
      </w:r>
    </w:p>
    <w:p w14:paraId="5484D7F4" w14:textId="77777777" w:rsidR="00A57E2F" w:rsidRPr="00A57E2F" w:rsidRDefault="00A57E2F" w:rsidP="00A57E2F">
      <w:pPr>
        <w:spacing w:after="0" w:line="360" w:lineRule="auto"/>
        <w:jc w:val="both"/>
        <w:rPr>
          <w:rFonts w:ascii="Arial" w:eastAsia="Times New Roman" w:hAnsi="Arial" w:cs="Arial"/>
          <w:lang w:val="en-US"/>
        </w:rPr>
      </w:pPr>
      <w:r w:rsidRPr="00A57E2F">
        <w:rPr>
          <w:rFonts w:ascii="Arial" w:eastAsia="Times New Roman" w:hAnsi="Arial" w:cs="Arial"/>
          <w:lang w:val="en-US"/>
        </w:rPr>
        <w:t>The works are defined within the general terms of order of works and bill of quantities, estimated in this contract.</w:t>
      </w:r>
    </w:p>
    <w:p w14:paraId="075D88EE" w14:textId="77777777" w:rsidR="00A57E2F" w:rsidRPr="00A57E2F" w:rsidRDefault="00A57E2F" w:rsidP="0073052D">
      <w:pPr>
        <w:widowControl w:val="0"/>
        <w:autoSpaceDE w:val="0"/>
        <w:autoSpaceDN w:val="0"/>
        <w:adjustRightInd w:val="0"/>
        <w:spacing w:after="0"/>
        <w:ind w:right="-164"/>
        <w:rPr>
          <w:rFonts w:ascii="Arial" w:eastAsia="Times New Roman" w:hAnsi="Arial" w:cs="Arial"/>
          <w:lang w:val="en-US"/>
        </w:rPr>
      </w:pPr>
      <w:r w:rsidRPr="00A57E2F">
        <w:rPr>
          <w:rFonts w:ascii="Arial" w:eastAsia="Times New Roman" w:hAnsi="Arial" w:cs="Arial"/>
          <w:lang w:val="en-US"/>
        </w:rPr>
        <w:t>The services of this contract include:</w:t>
      </w:r>
    </w:p>
    <w:p w14:paraId="2A5ACB68"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Preparatory work</w:t>
      </w:r>
    </w:p>
    <w:p w14:paraId="783A306A"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 xml:space="preserve"> Earth work ;</w:t>
      </w:r>
      <w:r w:rsidRPr="00A57E2F">
        <w:rPr>
          <w:rFonts w:ascii="Arial" w:hAnsi="Arial" w:cs="Arial"/>
          <w:lang w:val="en-US"/>
        </w:rPr>
        <w:tab/>
      </w:r>
    </w:p>
    <w:p w14:paraId="6B605854"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Foundations ;</w:t>
      </w:r>
      <w:r w:rsidRPr="00A57E2F">
        <w:rPr>
          <w:rFonts w:ascii="Arial" w:hAnsi="Arial" w:cs="Arial"/>
          <w:lang w:val="en-US"/>
        </w:rPr>
        <w:tab/>
      </w:r>
    </w:p>
    <w:p w14:paraId="6A29783D"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Block work ;</w:t>
      </w:r>
    </w:p>
    <w:p w14:paraId="53F6A163"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Wood work – Roof</w:t>
      </w:r>
    </w:p>
    <w:p w14:paraId="379A3C04"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Metallic work ;</w:t>
      </w:r>
      <w:r w:rsidRPr="00A57E2F">
        <w:rPr>
          <w:rFonts w:ascii="Arial" w:hAnsi="Arial" w:cs="Arial"/>
          <w:lang w:val="en-US"/>
        </w:rPr>
        <w:tab/>
      </w:r>
    </w:p>
    <w:p w14:paraId="32FD3241"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Joinery work ;</w:t>
      </w:r>
      <w:r w:rsidRPr="00A57E2F">
        <w:rPr>
          <w:rFonts w:ascii="Arial" w:hAnsi="Arial" w:cs="Arial"/>
          <w:lang w:val="en-US"/>
        </w:rPr>
        <w:tab/>
      </w:r>
    </w:p>
    <w:p w14:paraId="367DC86C"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Electricity ;</w:t>
      </w:r>
    </w:p>
    <w:p w14:paraId="127EA4CA"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Painting;</w:t>
      </w:r>
      <w:r w:rsidRPr="00A57E2F">
        <w:rPr>
          <w:rFonts w:ascii="Arial" w:hAnsi="Arial" w:cs="Arial"/>
          <w:lang w:val="en-US"/>
        </w:rPr>
        <w:tab/>
      </w:r>
    </w:p>
    <w:p w14:paraId="1F848CC9"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Drainage work.</w:t>
      </w:r>
    </w:p>
    <w:p w14:paraId="3B19C5B9" w14:textId="77777777" w:rsidR="00A57E2F" w:rsidRPr="00A57E2F" w:rsidRDefault="00A57E2F" w:rsidP="0073052D">
      <w:pPr>
        <w:keepNext/>
        <w:keepLines/>
        <w:numPr>
          <w:ilvl w:val="0"/>
          <w:numId w:val="81"/>
        </w:numPr>
        <w:tabs>
          <w:tab w:val="left" w:pos="567"/>
        </w:tabs>
        <w:spacing w:before="40" w:after="0"/>
        <w:ind w:left="284" w:hanging="284"/>
        <w:contextualSpacing/>
        <w:outlineLvl w:val="1"/>
        <w:rPr>
          <w:rFonts w:ascii="Arial" w:eastAsia="Times New Roman" w:hAnsi="Arial" w:cs="Arial"/>
          <w:b/>
          <w:bCs/>
          <w:u w:val="single"/>
          <w:lang w:val="en-US"/>
        </w:rPr>
      </w:pPr>
      <w:r w:rsidRPr="00A57E2F">
        <w:rPr>
          <w:rFonts w:ascii="Arial" w:eastAsia="Times New Roman" w:hAnsi="Arial" w:cs="Arial"/>
          <w:b/>
          <w:bCs/>
          <w:u w:val="single"/>
          <w:lang w:val="en-US"/>
        </w:rPr>
        <w:t>Execution deadline</w:t>
      </w:r>
    </w:p>
    <w:p w14:paraId="66C327B7" w14:textId="77777777" w:rsidR="00A57E2F" w:rsidRPr="00A57E2F" w:rsidRDefault="00A57E2F" w:rsidP="0073052D">
      <w:pPr>
        <w:widowControl w:val="0"/>
        <w:autoSpaceDE w:val="0"/>
        <w:spacing w:after="0"/>
        <w:jc w:val="both"/>
        <w:rPr>
          <w:rFonts w:ascii="Arial" w:eastAsia="Times New Roman" w:hAnsi="Arial" w:cs="Arial"/>
          <w:lang w:val="en-GB"/>
        </w:rPr>
      </w:pPr>
      <w:r w:rsidRPr="00A57E2F">
        <w:rPr>
          <w:rFonts w:ascii="Arial" w:eastAsia="Times New Roman" w:hAnsi="Arial" w:cs="Arial"/>
          <w:lang w:val="en-GB"/>
        </w:rPr>
        <w:t xml:space="preserve">The maximum execution deadline provided for by the Project Owner </w:t>
      </w:r>
      <w:r w:rsidRPr="00A57E2F">
        <w:rPr>
          <w:rFonts w:ascii="Arial" w:eastAsia="Times New Roman" w:hAnsi="Arial" w:cs="Arial"/>
          <w:spacing w:val="12"/>
          <w:lang w:val="en-GB"/>
        </w:rPr>
        <w:t xml:space="preserve">for the execution of the works subject of this tender </w:t>
      </w:r>
      <w:r w:rsidRPr="00A57E2F">
        <w:rPr>
          <w:rFonts w:ascii="Arial" w:eastAsia="Times New Roman" w:hAnsi="Arial" w:cs="Arial"/>
          <w:lang w:val="en-GB"/>
        </w:rPr>
        <w:t xml:space="preserve">shall be </w:t>
      </w:r>
      <w:r w:rsidRPr="00A57E2F">
        <w:rPr>
          <w:rFonts w:ascii="Arial" w:eastAsia="Times New Roman" w:hAnsi="Arial" w:cs="Arial"/>
          <w:b/>
          <w:iCs/>
          <w:lang w:val="en-GB"/>
        </w:rPr>
        <w:t>three (03)</w:t>
      </w:r>
      <w:r w:rsidRPr="00A57E2F">
        <w:rPr>
          <w:rFonts w:ascii="Arial" w:eastAsia="Times New Roman" w:hAnsi="Arial" w:cs="Arial"/>
          <w:b/>
          <w:lang w:val="en-GB"/>
        </w:rPr>
        <w:t xml:space="preserve"> months.</w:t>
      </w:r>
    </w:p>
    <w:p w14:paraId="67D78BB1" w14:textId="77777777" w:rsidR="00A57E2F" w:rsidRPr="00A57E2F" w:rsidRDefault="00810F19" w:rsidP="0073052D">
      <w:pPr>
        <w:spacing w:after="0"/>
        <w:jc w:val="both"/>
        <w:rPr>
          <w:rFonts w:ascii="Arial" w:hAnsi="Arial" w:cs="Arial"/>
          <w:b/>
          <w:lang w:val="en-GB"/>
        </w:rPr>
      </w:pPr>
      <w:r>
        <w:rPr>
          <w:rFonts w:ascii="Arial" w:hAnsi="Arial" w:cs="Arial"/>
          <w:b/>
          <w:lang w:val="en-GB"/>
        </w:rPr>
        <w:lastRenderedPageBreak/>
        <w:t xml:space="preserve">3. </w:t>
      </w:r>
      <w:r w:rsidR="00A57E2F" w:rsidRPr="00A57E2F">
        <w:rPr>
          <w:rFonts w:ascii="Arial" w:hAnsi="Arial" w:cs="Arial"/>
          <w:b/>
          <w:lang w:val="en-GB"/>
        </w:rPr>
        <w:t xml:space="preserve">Allotment  </w:t>
      </w:r>
    </w:p>
    <w:p w14:paraId="5316FAF0" w14:textId="77777777" w:rsidR="00A57E2F" w:rsidRPr="00A57E2F" w:rsidRDefault="00A57E2F" w:rsidP="00A57E2F">
      <w:pPr>
        <w:spacing w:after="0"/>
        <w:ind w:firstLine="708"/>
        <w:jc w:val="both"/>
        <w:rPr>
          <w:rFonts w:ascii="Arial" w:hAnsi="Arial" w:cs="Arial"/>
          <w:lang w:val="en-GB"/>
        </w:rPr>
      </w:pPr>
      <w:r w:rsidRPr="00A57E2F">
        <w:rPr>
          <w:rFonts w:ascii="Arial" w:hAnsi="Arial" w:cs="Arial"/>
          <w:lang w:val="en-GB"/>
        </w:rPr>
        <w:t xml:space="preserve">The works are subdivided into </w:t>
      </w:r>
      <w:r w:rsidR="00AA47B8">
        <w:rPr>
          <w:rFonts w:ascii="Arial" w:hAnsi="Arial" w:cs="Arial"/>
          <w:lang w:val="en-GB"/>
        </w:rPr>
        <w:t>batches</w:t>
      </w:r>
      <w:r w:rsidRPr="00A57E2F">
        <w:rPr>
          <w:rFonts w:ascii="Arial" w:hAnsi="Arial" w:cs="Arial"/>
          <w:lang w:val="en-GB"/>
        </w:rPr>
        <w:t xml:space="preserve"> defined here below:   </w:t>
      </w:r>
    </w:p>
    <w:p w14:paraId="33A5A9C5" w14:textId="77777777" w:rsidR="00A57E2F" w:rsidRPr="00A57E2F" w:rsidRDefault="00A57E2F" w:rsidP="00A57E2F">
      <w:pPr>
        <w:spacing w:after="0"/>
        <w:ind w:firstLine="708"/>
        <w:jc w:val="both"/>
        <w:rPr>
          <w:rFonts w:ascii="Arial" w:hAnsi="Arial" w:cs="Arial"/>
          <w:lang w:val="en-GB"/>
        </w:rPr>
      </w:pPr>
      <w:r w:rsidRPr="00A57E2F">
        <w:rPr>
          <w:rFonts w:ascii="Arial" w:hAnsi="Arial" w:cs="Arial"/>
          <w:lang w:val="en-GB"/>
        </w:rPr>
        <w:t xml:space="preserve">  </w:t>
      </w:r>
    </w:p>
    <w:p w14:paraId="756EC993" w14:textId="77777777" w:rsidR="00A57E2F" w:rsidRPr="00A57E2F" w:rsidRDefault="00A57E2F" w:rsidP="00A57E2F">
      <w:pPr>
        <w:widowControl w:val="0"/>
        <w:autoSpaceDE w:val="0"/>
        <w:spacing w:after="0" w:line="360" w:lineRule="auto"/>
        <w:jc w:val="both"/>
        <w:rPr>
          <w:rFonts w:ascii="Arial" w:eastAsia="Times New Roman" w:hAnsi="Arial" w:cs="Arial"/>
          <w:b/>
          <w:lang w:val="en-US"/>
        </w:rPr>
      </w:pPr>
      <w:r w:rsidRPr="00A57E2F">
        <w:rPr>
          <w:rFonts w:ascii="Arial" w:eastAsia="Times New Roman" w:hAnsi="Arial" w:cs="Arial"/>
          <w:b/>
          <w:lang w:val="en-GB"/>
        </w:rPr>
        <w:t xml:space="preserve">5. </w:t>
      </w:r>
      <w:r w:rsidRPr="00A57E2F">
        <w:rPr>
          <w:rFonts w:ascii="Arial" w:eastAsia="Times New Roman" w:hAnsi="Arial" w:cs="Arial"/>
          <w:b/>
          <w:bCs/>
          <w:u w:val="single"/>
          <w:lang w:val="en-US"/>
        </w:rPr>
        <w:t>Estimated cost</w:t>
      </w:r>
    </w:p>
    <w:p w14:paraId="3637F288" w14:textId="77777777" w:rsidR="00A57E2F" w:rsidRPr="00A57E2F" w:rsidRDefault="00A57E2F" w:rsidP="00A57E2F">
      <w:pPr>
        <w:widowControl w:val="0"/>
        <w:autoSpaceDE w:val="0"/>
        <w:spacing w:after="0" w:line="360" w:lineRule="auto"/>
        <w:rPr>
          <w:rFonts w:ascii="Arial" w:eastAsia="Times New Roman" w:hAnsi="Arial" w:cs="Arial"/>
          <w:b/>
          <w:lang w:val="en-GB"/>
        </w:rPr>
      </w:pPr>
      <w:r w:rsidRPr="00A57E2F">
        <w:rPr>
          <w:rFonts w:ascii="Arial" w:eastAsia="Times New Roman" w:hAnsi="Arial" w:cs="Arial"/>
          <w:lang w:val="en-GB"/>
        </w:rPr>
        <w:t xml:space="preserve">The estimated cost of the operation following prior studies stands is </w:t>
      </w:r>
      <w:r w:rsidR="00AA47B8">
        <w:rPr>
          <w:rFonts w:ascii="Arial" w:eastAsia="Times New Roman" w:hAnsi="Arial" w:cs="Arial"/>
          <w:b/>
          <w:lang w:val="en-GB"/>
        </w:rPr>
        <w:t xml:space="preserve">twenty </w:t>
      </w:r>
      <w:r w:rsidR="00024351">
        <w:rPr>
          <w:rFonts w:ascii="Arial" w:eastAsia="Times New Roman" w:hAnsi="Arial" w:cs="Arial"/>
          <w:b/>
          <w:lang w:val="en-GB"/>
        </w:rPr>
        <w:t>n</w:t>
      </w:r>
      <w:r w:rsidR="002E6B57">
        <w:rPr>
          <w:rFonts w:ascii="Arial" w:eastAsia="Times New Roman" w:hAnsi="Arial" w:cs="Arial"/>
          <w:b/>
          <w:lang w:val="en-GB"/>
        </w:rPr>
        <w:t>ight</w:t>
      </w:r>
      <w:r w:rsidR="00AA47B8">
        <w:rPr>
          <w:rFonts w:ascii="Arial" w:eastAsia="Times New Roman" w:hAnsi="Arial" w:cs="Arial"/>
          <w:b/>
          <w:lang w:val="en-GB"/>
        </w:rPr>
        <w:t xml:space="preserve"> Millions (2</w:t>
      </w:r>
      <w:r w:rsidR="00D01EFF">
        <w:rPr>
          <w:rFonts w:ascii="Arial" w:eastAsia="Times New Roman" w:hAnsi="Arial" w:cs="Arial"/>
          <w:b/>
          <w:lang w:val="en-GB"/>
        </w:rPr>
        <w:t>9</w:t>
      </w:r>
      <w:r w:rsidR="002E6B57">
        <w:rPr>
          <w:rFonts w:ascii="Arial" w:eastAsia="Times New Roman" w:hAnsi="Arial" w:cs="Arial"/>
          <w:b/>
          <w:lang w:val="en-GB"/>
        </w:rPr>
        <w:t>.000.000) CFA</w:t>
      </w:r>
      <w:r w:rsidRPr="00A57E2F">
        <w:rPr>
          <w:rFonts w:ascii="Arial" w:eastAsia="Times New Roman" w:hAnsi="Arial" w:cs="Arial"/>
          <w:b/>
          <w:lang w:val="en-GB"/>
        </w:rPr>
        <w:t>.</w:t>
      </w:r>
    </w:p>
    <w:p w14:paraId="1B601510" w14:textId="77777777"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5. Estimated execution deadline  </w:t>
      </w:r>
    </w:p>
    <w:p w14:paraId="5014CF7E" w14:textId="77777777" w:rsidR="0098122F"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maximum time frame provided for by the Project Owner for the execution of works subject of this invitation to tender is </w:t>
      </w:r>
      <w:r w:rsidR="004A50D9" w:rsidRPr="006568B6">
        <w:rPr>
          <w:rFonts w:ascii="Arial" w:eastAsia="Times New Roman" w:hAnsi="Arial" w:cs="Arial"/>
          <w:b/>
          <w:i/>
          <w:lang w:val="en-GB"/>
        </w:rPr>
        <w:t xml:space="preserve">three (03) </w:t>
      </w:r>
      <w:r w:rsidRPr="006568B6">
        <w:rPr>
          <w:rFonts w:ascii="Arial" w:eastAsia="Times New Roman" w:hAnsi="Arial" w:cs="Arial"/>
          <w:b/>
          <w:i/>
          <w:lang w:val="en-GB"/>
        </w:rPr>
        <w:t>calendar months</w:t>
      </w:r>
      <w:r w:rsidRPr="00CD6D13">
        <w:rPr>
          <w:rFonts w:ascii="Arial" w:hAnsi="Arial" w:cs="Arial"/>
          <w:lang w:val="en-GB"/>
        </w:rPr>
        <w:t xml:space="preserve">. This time frame shall run from the date of notification of the administrative order to commence the services.  </w:t>
      </w:r>
    </w:p>
    <w:p w14:paraId="4968F5F5"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6. Participation and origin  </w:t>
      </w:r>
    </w:p>
    <w:p w14:paraId="5AB08208" w14:textId="77777777" w:rsidR="006568B6" w:rsidRPr="006568B6" w:rsidRDefault="006568B6" w:rsidP="006568B6">
      <w:pPr>
        <w:spacing w:after="0"/>
        <w:ind w:firstLine="708"/>
        <w:jc w:val="both"/>
        <w:rPr>
          <w:rFonts w:ascii="Arial" w:eastAsia="Times New Roman" w:hAnsi="Arial" w:cs="Arial"/>
          <w:lang w:val="en-US"/>
        </w:rPr>
      </w:pPr>
      <w:r w:rsidRPr="006568B6">
        <w:rPr>
          <w:rFonts w:ascii="Arial" w:eastAsia="Times New Roman" w:hAnsi="Arial" w:cs="Arial"/>
          <w:lang w:val="en-US"/>
        </w:rPr>
        <w:t>Participation in tendering is open on equal terms to legal Cameroonian companies with technical and financial capabilities to carry out works subject to this tender</w:t>
      </w:r>
      <w:r>
        <w:rPr>
          <w:rFonts w:ascii="Arial" w:eastAsia="Times New Roman" w:hAnsi="Arial" w:cs="Arial"/>
          <w:lang w:val="en-US"/>
        </w:rPr>
        <w:t xml:space="preserve"> </w:t>
      </w:r>
      <w:r w:rsidRPr="006568B6">
        <w:rPr>
          <w:rFonts w:ascii="Arial" w:eastAsia="Times New Roman" w:hAnsi="Arial" w:cs="Arial"/>
          <w:lang w:val="en-US"/>
        </w:rPr>
        <w:t>and have not abandoned a contract during the three last years and also not on list of faltering enterprises annually established by MINMAP.</w:t>
      </w:r>
    </w:p>
    <w:p w14:paraId="4079586E"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7. Funding   </w:t>
      </w:r>
    </w:p>
    <w:p w14:paraId="0A42408B"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works under this invitation to tender shall be financed by </w:t>
      </w:r>
      <w:r w:rsidR="00E25D50">
        <w:rPr>
          <w:rFonts w:ascii="Arial" w:hAnsi="Arial" w:cs="Arial"/>
          <w:lang w:val="en-GB"/>
        </w:rPr>
        <w:t>MINEDUB</w:t>
      </w:r>
      <w:r w:rsidR="00323B0B" w:rsidRPr="00CD6D13">
        <w:rPr>
          <w:rFonts w:ascii="Arial" w:hAnsi="Arial" w:cs="Arial"/>
          <w:lang w:val="en-GB"/>
        </w:rPr>
        <w:t xml:space="preserve"> of </w:t>
      </w:r>
      <w:r w:rsidR="00D01EFF">
        <w:rPr>
          <w:rFonts w:ascii="Arial" w:hAnsi="Arial" w:cs="Arial"/>
          <w:lang w:val="en-GB"/>
        </w:rPr>
        <w:t>2026</w:t>
      </w:r>
      <w:r w:rsidR="00E25D50">
        <w:rPr>
          <w:rFonts w:ascii="Arial" w:hAnsi="Arial" w:cs="Arial"/>
          <w:lang w:val="en-GB"/>
        </w:rPr>
        <w:t xml:space="preserve"> </w:t>
      </w:r>
      <w:r w:rsidR="00323B0B" w:rsidRPr="00CD6D13">
        <w:rPr>
          <w:rFonts w:ascii="Arial" w:hAnsi="Arial" w:cs="Arial"/>
          <w:lang w:val="en-GB"/>
        </w:rPr>
        <w:t>fi</w:t>
      </w:r>
      <w:r w:rsidRPr="00CD6D13">
        <w:rPr>
          <w:rFonts w:ascii="Arial" w:hAnsi="Arial" w:cs="Arial"/>
          <w:lang w:val="en-GB"/>
        </w:rPr>
        <w:t xml:space="preserve">nancial   year (s), budget head No.…………….. </w:t>
      </w:r>
    </w:p>
    <w:p w14:paraId="2AB2BA09"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00D01EFF">
        <w:rPr>
          <w:rFonts w:ascii="Arial" w:hAnsi="Arial" w:cs="Arial"/>
          <w:b/>
          <w:lang w:val="en-GB"/>
        </w:rPr>
        <w:t>9</w:t>
      </w:r>
      <w:r w:rsidRPr="00CD6D13">
        <w:rPr>
          <w:rFonts w:ascii="Arial" w:hAnsi="Arial" w:cs="Arial"/>
          <w:b/>
          <w:lang w:val="en-GB"/>
        </w:rPr>
        <w:t xml:space="preserve">. Bidding method  </w:t>
      </w:r>
    </w:p>
    <w:p w14:paraId="2597C52F"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mode of submission selected for this consultation is </w:t>
      </w:r>
      <w:r w:rsidR="0073052D">
        <w:rPr>
          <w:rFonts w:ascii="Arial" w:hAnsi="Arial" w:cs="Arial"/>
          <w:lang w:val="en-GB"/>
        </w:rPr>
        <w:t xml:space="preserve">online or </w:t>
      </w:r>
      <w:r w:rsidRPr="00CD6D13">
        <w:rPr>
          <w:rFonts w:ascii="Arial" w:hAnsi="Arial" w:cs="Arial"/>
          <w:lang w:val="en-GB"/>
        </w:rPr>
        <w:t xml:space="preserve">offline.  </w:t>
      </w:r>
    </w:p>
    <w:p w14:paraId="4A7474B7" w14:textId="77777777" w:rsidR="00323B0B" w:rsidRPr="00CD6D13" w:rsidRDefault="00323B0B" w:rsidP="009776A0">
      <w:pPr>
        <w:spacing w:after="0"/>
        <w:jc w:val="both"/>
        <w:rPr>
          <w:rFonts w:ascii="Arial" w:hAnsi="Arial" w:cs="Arial"/>
          <w:b/>
          <w:lang w:val="en-GB"/>
        </w:rPr>
      </w:pPr>
      <w:r w:rsidRPr="00CD6D13">
        <w:rPr>
          <w:rFonts w:ascii="Arial" w:hAnsi="Arial" w:cs="Arial"/>
          <w:b/>
          <w:lang w:val="en-GB"/>
        </w:rPr>
        <w:t xml:space="preserve">9. Bid bond </w:t>
      </w:r>
    </w:p>
    <w:p w14:paraId="70AE65BF"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6568B6" w:rsidRPr="006568B6">
        <w:rPr>
          <w:rFonts w:ascii="Arial" w:eastAsia="Times New Roman" w:hAnsi="Arial" w:cs="Arial"/>
          <w:b/>
          <w:lang w:val="en-US"/>
        </w:rPr>
        <w:t xml:space="preserve">four </w:t>
      </w:r>
      <w:r w:rsidR="00517050">
        <w:rPr>
          <w:rFonts w:ascii="Arial" w:eastAsia="Times New Roman" w:hAnsi="Arial" w:cs="Arial"/>
          <w:b/>
          <w:lang w:val="en-US"/>
        </w:rPr>
        <w:t xml:space="preserve">five </w:t>
      </w:r>
      <w:r w:rsidR="006568B6" w:rsidRPr="006568B6">
        <w:rPr>
          <w:rFonts w:ascii="Arial" w:eastAsia="Times New Roman" w:hAnsi="Arial" w:cs="Arial"/>
          <w:b/>
          <w:lang w:val="en-US"/>
        </w:rPr>
        <w:t>hundred</w:t>
      </w:r>
      <w:r w:rsidR="00517050">
        <w:rPr>
          <w:rFonts w:ascii="Arial" w:eastAsia="Times New Roman" w:hAnsi="Arial" w:cs="Arial"/>
          <w:b/>
          <w:lang w:val="en-US"/>
        </w:rPr>
        <w:t xml:space="preserve"> and six</w:t>
      </w:r>
      <w:r w:rsidR="006568B6" w:rsidRPr="006568B6">
        <w:rPr>
          <w:rFonts w:ascii="Arial" w:eastAsia="Times New Roman" w:hAnsi="Arial" w:cs="Arial"/>
          <w:b/>
          <w:lang w:val="en-US"/>
        </w:rPr>
        <w:t xml:space="preserve"> thousand</w:t>
      </w:r>
      <w:r w:rsidR="006568B6" w:rsidRPr="006568B6">
        <w:rPr>
          <w:rFonts w:ascii="Arial" w:eastAsia="Times New Roman" w:hAnsi="Arial" w:cs="Arial"/>
          <w:lang w:val="en-US"/>
        </w:rPr>
        <w:t xml:space="preserve"> (</w:t>
      </w:r>
      <w:r w:rsidR="00517050">
        <w:rPr>
          <w:rFonts w:ascii="Arial" w:eastAsia="Times New Roman" w:hAnsi="Arial" w:cs="Arial"/>
          <w:b/>
          <w:lang w:val="en-US"/>
        </w:rPr>
        <w:t>56</w:t>
      </w:r>
      <w:r w:rsidR="006568B6" w:rsidRPr="006568B6">
        <w:rPr>
          <w:rFonts w:ascii="Arial" w:eastAsia="Times New Roman" w:hAnsi="Arial" w:cs="Arial"/>
          <w:b/>
          <w:lang w:val="en-US"/>
        </w:rPr>
        <w:t>0 000</w:t>
      </w:r>
      <w:r w:rsidR="006568B6" w:rsidRPr="006568B6">
        <w:rPr>
          <w:rFonts w:ascii="Arial" w:eastAsia="Times New Roman" w:hAnsi="Arial" w:cs="Arial"/>
          <w:lang w:val="en-US"/>
        </w:rPr>
        <w:t xml:space="preserve">) </w:t>
      </w:r>
      <w:r w:rsidR="002E7F90" w:rsidRPr="006568B6">
        <w:rPr>
          <w:rFonts w:ascii="Arial" w:eastAsia="Times New Roman" w:hAnsi="Arial" w:cs="Arial"/>
          <w:b/>
          <w:lang w:val="en-US"/>
        </w:rPr>
        <w:t>CFA</w:t>
      </w:r>
      <w:r w:rsidR="002E7F90">
        <w:rPr>
          <w:rFonts w:ascii="Arial" w:eastAsia="Times New Roman" w:hAnsi="Arial" w:cs="Arial"/>
          <w:b/>
          <w:lang w:val="en-US"/>
        </w:rPr>
        <w:t xml:space="preserve"> F</w:t>
      </w:r>
      <w:r w:rsidRPr="00C85233">
        <w:rPr>
          <w:rFonts w:ascii="Arial" w:hAnsi="Arial" w:cs="Arial"/>
          <w:i/>
          <w:lang w:val="en-GB"/>
        </w:rPr>
        <w:t>. It is not more than 2 % of the estimated cost of the contract all taxes inclusive (ATI), in accordance with the Order in force</w:t>
      </w:r>
      <w:r w:rsidRPr="00CD6D13">
        <w:rPr>
          <w:rFonts w:ascii="Arial" w:hAnsi="Arial" w:cs="Arial"/>
          <w:lang w:val="en-GB"/>
        </w:rPr>
        <w:t>]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w:t>
      </w:r>
      <w:r w:rsidR="00323B0B" w:rsidRPr="00CD6D13">
        <w:rPr>
          <w:rFonts w:ascii="Arial" w:hAnsi="Arial" w:cs="Arial"/>
          <w:lang w:val="en-GB"/>
        </w:rPr>
        <w:t>ltation concerned shall be con</w:t>
      </w:r>
      <w:r w:rsidRPr="00CD6D13">
        <w:rPr>
          <w:rFonts w:ascii="Arial" w:hAnsi="Arial" w:cs="Arial"/>
          <w:lang w:val="en-GB"/>
        </w:rPr>
        <w:t xml:space="preserve">sidered as absent. The bid bond presented by a tenderer at the bid opening session shall not be accepted.  </w:t>
      </w:r>
    </w:p>
    <w:p w14:paraId="6D824559" w14:textId="77777777"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10. Consultation of Tender File  </w:t>
      </w:r>
    </w:p>
    <w:p w14:paraId="39AB5600"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hard copy of the file may be consulted free of charge during working hours in the services of the PO at [place of consultation of tender file (SIGAMP service), door number, P.O. Box, telephone, fax, e-mail)] as soon as this notice is published. It may equally be consulted online on the COLEPS platform at the following addresses: </w:t>
      </w:r>
      <w:r w:rsidRPr="007A6BCB">
        <w:rPr>
          <w:rFonts w:ascii="Arial" w:hAnsi="Arial" w:cs="Arial"/>
          <w:b/>
          <w:i/>
          <w:u w:val="single"/>
          <w:lang w:val="en-GB"/>
        </w:rPr>
        <w:t>http://www.mar- chespublics.cm and http://www.publiccontracts.cm</w:t>
      </w:r>
      <w:r w:rsidRPr="00CD6D13">
        <w:rPr>
          <w:rFonts w:ascii="Arial" w:hAnsi="Arial" w:cs="Arial"/>
          <w:lang w:val="en-GB"/>
        </w:rPr>
        <w:t xml:space="preserve"> on the ARMP </w:t>
      </w:r>
      <w:r w:rsidRPr="007A6BCB">
        <w:rPr>
          <w:rFonts w:ascii="Arial" w:hAnsi="Arial" w:cs="Arial"/>
          <w:b/>
          <w:i/>
          <w:u w:val="single"/>
          <w:lang w:val="en-GB"/>
        </w:rPr>
        <w:t>website (www.armp.cm) or on any other electronic communication means indicated by the Project Owner</w:t>
      </w:r>
      <w:r w:rsidRPr="00CD6D13">
        <w:rPr>
          <w:rFonts w:ascii="Arial" w:hAnsi="Arial" w:cs="Arial"/>
          <w:lang w:val="en-GB"/>
        </w:rPr>
        <w:t xml:space="preserve"> ( to be specified).  </w:t>
      </w:r>
    </w:p>
    <w:p w14:paraId="7D0F22C6" w14:textId="77777777"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11. Acquisition of tender file   </w:t>
      </w:r>
    </w:p>
    <w:p w14:paraId="48B611E5" w14:textId="77777777"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hard copy of the file may be obtained from [(place of withdrawal of the TF (service, door number, P.O. Box, telephone, fax, e-mail)] as soon as this notice is published against payment of a non-refundable sum of  </w:t>
      </w:r>
      <w:r w:rsidR="00B9581E">
        <w:rPr>
          <w:rFonts w:ascii="Arial" w:eastAsia="Times New Roman" w:hAnsi="Arial" w:cs="Arial"/>
          <w:b/>
          <w:lang w:val="en-US"/>
        </w:rPr>
        <w:t>fifty</w:t>
      </w:r>
      <w:r w:rsidR="006568B6" w:rsidRPr="006568B6">
        <w:rPr>
          <w:rFonts w:ascii="Arial" w:eastAsia="Times New Roman" w:hAnsi="Arial" w:cs="Arial"/>
          <w:b/>
          <w:lang w:val="en-US"/>
        </w:rPr>
        <w:t xml:space="preserve"> thousand (</w:t>
      </w:r>
      <w:r w:rsidR="00B9581E">
        <w:rPr>
          <w:rFonts w:ascii="Arial" w:eastAsia="Times New Roman" w:hAnsi="Arial" w:cs="Arial"/>
          <w:b/>
          <w:lang w:val="en-US"/>
        </w:rPr>
        <w:t>5</w:t>
      </w:r>
      <w:r w:rsidR="006568B6" w:rsidRPr="006568B6">
        <w:rPr>
          <w:rFonts w:ascii="Arial" w:eastAsia="Times New Roman" w:hAnsi="Arial" w:cs="Arial"/>
          <w:b/>
          <w:lang w:val="en-US"/>
        </w:rPr>
        <w:t>0 000) francs CFA</w:t>
      </w:r>
      <w:r w:rsidR="006568B6" w:rsidRPr="00C90C7E">
        <w:rPr>
          <w:rFonts w:ascii="Garamond" w:eastAsia="Times New Roman" w:hAnsi="Garamond" w:cs="Times New Roman"/>
          <w:b/>
          <w:sz w:val="24"/>
          <w:szCs w:val="24"/>
          <w:lang w:val="en-US"/>
        </w:rPr>
        <w:t>,</w:t>
      </w:r>
      <w:r w:rsidR="006568B6" w:rsidRPr="006568B6">
        <w:rPr>
          <w:rFonts w:ascii="Arial" w:eastAsia="Times New Roman" w:hAnsi="Arial" w:cs="Arial"/>
          <w:b/>
          <w:lang w:val="en-US"/>
        </w:rPr>
        <w:t xml:space="preserve"> </w:t>
      </w:r>
      <w:r w:rsidR="006568B6" w:rsidRPr="006568B6">
        <w:rPr>
          <w:rFonts w:ascii="Arial" w:eastAsia="Times New Roman" w:hAnsi="Arial" w:cs="Arial"/>
          <w:lang w:val="en-US"/>
        </w:rPr>
        <w:t xml:space="preserve">payable at the Treasury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w:t>
      </w:r>
      <w:r w:rsidRPr="00CD6D13">
        <w:rPr>
          <w:rFonts w:ascii="Arial" w:hAnsi="Arial" w:cs="Arial"/>
          <w:lang w:val="en-GB"/>
        </w:rPr>
        <w:t xml:space="preserve">.  It is equally possible to obtain the electronic version of the Tender File by downloading it free of charge through the addresses indicated above. However, online submission is subject to the payment of Tender File purchase </w:t>
      </w:r>
      <w:r w:rsidR="0098122F" w:rsidRPr="00CD6D13">
        <w:rPr>
          <w:rFonts w:ascii="Arial" w:hAnsi="Arial" w:cs="Arial"/>
          <w:lang w:val="en-GB"/>
        </w:rPr>
        <w:t>fees.</w:t>
      </w:r>
      <w:r w:rsidRPr="00CD6D13">
        <w:rPr>
          <w:rFonts w:ascii="Arial" w:hAnsi="Arial" w:cs="Arial"/>
          <w:lang w:val="en-GB"/>
        </w:rPr>
        <w:t xml:space="preserve">  </w:t>
      </w:r>
    </w:p>
    <w:p w14:paraId="0BD963B9" w14:textId="77777777" w:rsidR="00323B0B" w:rsidRPr="00CD6D13" w:rsidRDefault="009776A0" w:rsidP="009776A0">
      <w:pPr>
        <w:spacing w:after="0"/>
        <w:jc w:val="both"/>
        <w:rPr>
          <w:rFonts w:ascii="Arial" w:hAnsi="Arial" w:cs="Arial"/>
          <w:b/>
          <w:lang w:val="en-GB"/>
        </w:rPr>
      </w:pPr>
      <w:r w:rsidRPr="00CD6D13">
        <w:rPr>
          <w:rFonts w:ascii="Arial" w:hAnsi="Arial" w:cs="Arial"/>
          <w:b/>
          <w:lang w:val="en-GB"/>
        </w:rPr>
        <w:t xml:space="preserve">12. Submission of bids </w:t>
      </w:r>
    </w:p>
    <w:p w14:paraId="2DD36868" w14:textId="77777777" w:rsidR="009776A0" w:rsidRPr="00CD6D13" w:rsidRDefault="009776A0" w:rsidP="00AA47B8">
      <w:pPr>
        <w:spacing w:after="0"/>
        <w:ind w:firstLine="708"/>
        <w:jc w:val="both"/>
        <w:rPr>
          <w:rFonts w:ascii="Arial" w:hAnsi="Arial" w:cs="Arial"/>
          <w:lang w:val="en-GB"/>
        </w:rPr>
      </w:pPr>
      <w:r w:rsidRPr="00CD6D13">
        <w:rPr>
          <w:rFonts w:ascii="Arial" w:hAnsi="Arial" w:cs="Arial"/>
          <w:lang w:val="en-GB"/>
        </w:rPr>
        <w:lastRenderedPageBreak/>
        <w:t xml:space="preserve">Each bid shall be drafted in English or French and should carry the indication:   </w:t>
      </w:r>
    </w:p>
    <w:p w14:paraId="22591A1A" w14:textId="77777777" w:rsidR="00BE232E" w:rsidRDefault="00BE232E" w:rsidP="0098122F">
      <w:pPr>
        <w:spacing w:after="0"/>
        <w:jc w:val="center"/>
        <w:rPr>
          <w:rFonts w:ascii="Arial" w:hAnsi="Arial" w:cs="Arial"/>
          <w:b/>
          <w:i/>
          <w:lang w:val="en-GB"/>
        </w:rPr>
      </w:pPr>
    </w:p>
    <w:p w14:paraId="4F4B1363" w14:textId="77777777" w:rsidR="0098122F" w:rsidRPr="00C85233" w:rsidRDefault="00B53FD8" w:rsidP="0098122F">
      <w:pPr>
        <w:spacing w:after="0"/>
        <w:jc w:val="center"/>
        <w:rPr>
          <w:rFonts w:ascii="Arial" w:hAnsi="Arial" w:cs="Arial"/>
          <w:b/>
          <w:i/>
          <w:lang w:val="en-GB"/>
        </w:rPr>
      </w:pPr>
      <w:r w:rsidRPr="00C85233">
        <w:rPr>
          <w:rFonts w:ascii="Arial" w:hAnsi="Arial" w:cs="Arial"/>
          <w:b/>
          <w:i/>
          <w:lang w:val="en-GB"/>
        </w:rPr>
        <w:t>OPEN NATIONAL INVITATION TO TENDER</w:t>
      </w:r>
    </w:p>
    <w:p w14:paraId="0E33A2CC" w14:textId="77777777" w:rsidR="00160EDC" w:rsidRPr="00F66383" w:rsidRDefault="00160EDC" w:rsidP="00160EDC">
      <w:pPr>
        <w:spacing w:before="240" w:after="0" w:line="360" w:lineRule="auto"/>
        <w:jc w:val="center"/>
        <w:rPr>
          <w:rFonts w:ascii="Georgia" w:eastAsia="Times New Roman" w:hAnsi="Georgia" w:cs="Tahoma"/>
          <w:b/>
          <w:bCs/>
          <w:sz w:val="24"/>
          <w:szCs w:val="24"/>
          <w:lang w:val="en-US"/>
        </w:rPr>
      </w:pPr>
      <w:r w:rsidRPr="00796452">
        <w:rPr>
          <w:rFonts w:ascii="Georgia" w:eastAsia="Times New Roman" w:hAnsi="Georgia" w:cs="Tahoma"/>
          <w:b/>
          <w:bCs/>
          <w:lang w:val="en-US"/>
        </w:rPr>
        <w:t>N°……../ONIT/</w:t>
      </w:r>
      <w:r w:rsidRPr="009D3288">
        <w:rPr>
          <w:rFonts w:ascii="Arial" w:eastAsia="Times New Roman" w:hAnsi="Arial" w:cs="Arial"/>
          <w:b/>
          <w:lang w:val="en-GB"/>
        </w:rPr>
        <w:t>CAG1</w:t>
      </w:r>
      <w:r w:rsidRPr="009D3288">
        <w:rPr>
          <w:rFonts w:ascii="Arial" w:eastAsia="Times New Roman" w:hAnsi="Arial" w:cs="Arial"/>
          <w:b/>
          <w:vertAlign w:val="superscript"/>
          <w:lang w:val="en-GB"/>
        </w:rPr>
        <w:t>er</w:t>
      </w:r>
      <w:r w:rsidRPr="009D3288">
        <w:rPr>
          <w:rFonts w:ascii="Arial" w:eastAsia="Times New Roman" w:hAnsi="Arial" w:cs="Arial"/>
          <w:b/>
          <w:lang w:val="en-GB"/>
        </w:rPr>
        <w:t>/</w:t>
      </w:r>
      <w:r w:rsidRPr="00796452">
        <w:rPr>
          <w:rFonts w:ascii="Georgia" w:eastAsia="Times New Roman" w:hAnsi="Georgia" w:cs="Tahoma"/>
          <w:b/>
          <w:bCs/>
          <w:lang w:val="en-US"/>
        </w:rPr>
        <w:t>ST/ICPC/</w:t>
      </w:r>
      <w:r w:rsidR="00D01EFF">
        <w:rPr>
          <w:rFonts w:ascii="Georgia" w:eastAsia="Times New Roman" w:hAnsi="Georgia" w:cs="Tahoma"/>
          <w:b/>
          <w:bCs/>
          <w:lang w:val="en-US"/>
        </w:rPr>
        <w:t>2026</w:t>
      </w:r>
      <w:r w:rsidRPr="00796452">
        <w:rPr>
          <w:rFonts w:ascii="Georgia" w:eastAsia="Times New Roman" w:hAnsi="Georgia" w:cs="Tahoma"/>
          <w:b/>
          <w:bCs/>
          <w:lang w:val="en-US"/>
        </w:rPr>
        <w:t xml:space="preserve"> OF THE</w:t>
      </w:r>
      <w:r w:rsidRPr="005E4623">
        <w:rPr>
          <w:rFonts w:ascii="Times New Roman" w:eastAsia="Times New Roman" w:hAnsi="Times New Roman"/>
          <w:b/>
          <w:bCs/>
          <w:sz w:val="28"/>
          <w:szCs w:val="28"/>
          <w:lang w:val="en-US"/>
        </w:rPr>
        <w:t xml:space="preserve"> </w:t>
      </w:r>
      <w:r>
        <w:rPr>
          <w:rFonts w:ascii="Georgia" w:eastAsia="Times New Roman" w:hAnsi="Georgia" w:cs="Tahoma"/>
          <w:b/>
          <w:bCs/>
          <w:lang w:val="en-US"/>
        </w:rPr>
        <w:t>________</w:t>
      </w:r>
      <w:r w:rsidRPr="00F66383">
        <w:rPr>
          <w:rFonts w:ascii="Georgia" w:eastAsia="Times New Roman" w:hAnsi="Georgia" w:cs="Tahoma"/>
          <w:b/>
          <w:bCs/>
          <w:lang w:val="en-US"/>
        </w:rPr>
        <w:t xml:space="preserve"> LAUNCHED IN EMERGENCY FOR THE CONSTRUCTION WORKS OF </w:t>
      </w:r>
      <w:r>
        <w:rPr>
          <w:rFonts w:ascii="Georgia" w:eastAsia="Times New Roman" w:hAnsi="Georgia" w:cs="Tahoma"/>
          <w:b/>
          <w:bCs/>
          <w:lang w:val="en-US"/>
        </w:rPr>
        <w:t>KINDERGARTEN BLOC AT NURSERY SCHOOL OF LOMODOU</w:t>
      </w:r>
      <w:r w:rsidRPr="00F66383">
        <w:rPr>
          <w:rFonts w:ascii="Georgia" w:eastAsia="Times New Roman" w:hAnsi="Georgia" w:cs="Tahoma"/>
          <w:b/>
          <w:bCs/>
          <w:lang w:val="en-US"/>
        </w:rPr>
        <w:t xml:space="preserve"> </w:t>
      </w:r>
      <w:r>
        <w:rPr>
          <w:rFonts w:ascii="Georgia" w:eastAsia="Times New Roman" w:hAnsi="Georgia" w:cs="Tahoma"/>
          <w:b/>
          <w:bCs/>
          <w:lang w:val="en-US"/>
        </w:rPr>
        <w:t>IN</w:t>
      </w:r>
      <w:r w:rsidRPr="00F66383">
        <w:rPr>
          <w:rFonts w:ascii="Georgia" w:eastAsia="Times New Roman" w:hAnsi="Georgia" w:cs="Tahoma"/>
          <w:b/>
          <w:bCs/>
          <w:lang w:val="en-US"/>
        </w:rPr>
        <w:t xml:space="preserve"> GAROUA I</w:t>
      </w:r>
      <w:r>
        <w:rPr>
          <w:rFonts w:ascii="Georgia" w:eastAsia="Times New Roman" w:hAnsi="Georgia" w:cs="Tahoma"/>
          <w:b/>
          <w:bCs/>
          <w:vertAlign w:val="superscript"/>
          <w:lang w:val="en-US"/>
        </w:rPr>
        <w:t xml:space="preserve"> </w:t>
      </w:r>
      <w:r w:rsidRPr="00F66383">
        <w:rPr>
          <w:rFonts w:ascii="Georgia" w:eastAsia="Times New Roman" w:hAnsi="Georgia" w:cs="Tahoma"/>
          <w:b/>
          <w:bCs/>
          <w:vertAlign w:val="superscript"/>
          <w:lang w:val="en-US"/>
        </w:rPr>
        <w:t xml:space="preserve"> </w:t>
      </w:r>
      <w:r w:rsidRPr="00F66383">
        <w:rPr>
          <w:rFonts w:ascii="Georgia" w:eastAsia="Times New Roman" w:hAnsi="Georgia" w:cs="Tahoma"/>
          <w:b/>
          <w:bCs/>
          <w:lang w:val="en-US"/>
        </w:rPr>
        <w:t>SUBDIVISION COUNCIL, BENOUE DIVISION, NORTH REGION.</w:t>
      </w:r>
    </w:p>
    <w:p w14:paraId="6DF919D0" w14:textId="77777777" w:rsidR="00B53FD8" w:rsidRDefault="00B53FD8" w:rsidP="009D413F">
      <w:pPr>
        <w:spacing w:after="0"/>
        <w:jc w:val="both"/>
        <w:rPr>
          <w:rFonts w:ascii="Arial" w:hAnsi="Arial" w:cs="Arial"/>
          <w:b/>
          <w:i/>
          <w:lang w:val="en-GB"/>
        </w:rPr>
      </w:pPr>
    </w:p>
    <w:p w14:paraId="08603920" w14:textId="77777777" w:rsidR="009776A0" w:rsidRPr="00C85233" w:rsidRDefault="009776A0" w:rsidP="0098122F">
      <w:pPr>
        <w:spacing w:after="0"/>
        <w:jc w:val="center"/>
        <w:rPr>
          <w:rFonts w:ascii="Arial" w:hAnsi="Arial" w:cs="Arial"/>
          <w:i/>
          <w:lang w:val="en-GB"/>
        </w:rPr>
      </w:pPr>
      <w:r w:rsidRPr="00B53FD8">
        <w:rPr>
          <w:rFonts w:ascii="Arial" w:hAnsi="Arial" w:cs="Arial"/>
          <w:b/>
          <w:i/>
          <w:lang w:val="en-GB"/>
        </w:rPr>
        <w:t>“To be opened only during the bid-</w:t>
      </w:r>
      <w:r w:rsidRPr="00C85233">
        <w:rPr>
          <w:rFonts w:ascii="Arial" w:hAnsi="Arial" w:cs="Arial"/>
          <w:b/>
          <w:i/>
          <w:lang w:val="en-GB"/>
        </w:rPr>
        <w:t>opening session”</w:t>
      </w:r>
    </w:p>
    <w:p w14:paraId="6E7C3E23" w14:textId="77777777" w:rsidR="009776A0" w:rsidRPr="00EC575D" w:rsidRDefault="009776A0" w:rsidP="004E11BF">
      <w:pPr>
        <w:spacing w:after="0"/>
        <w:ind w:firstLine="360"/>
        <w:jc w:val="both"/>
        <w:rPr>
          <w:rFonts w:ascii="Arial" w:hAnsi="Arial" w:cs="Arial"/>
          <w:lang w:val="en-GB"/>
        </w:rPr>
      </w:pPr>
      <w:r w:rsidRPr="00EC575D">
        <w:rPr>
          <w:rFonts w:ascii="Arial" w:hAnsi="Arial" w:cs="Arial"/>
          <w:lang w:val="en-GB"/>
        </w:rPr>
        <w:t xml:space="preserve"> </w:t>
      </w:r>
    </w:p>
    <w:p w14:paraId="2F68C9CA" w14:textId="77777777" w:rsidR="00323B0B" w:rsidRPr="00CD6D13" w:rsidRDefault="009776A0" w:rsidP="009776A0">
      <w:pPr>
        <w:spacing w:after="0"/>
        <w:jc w:val="both"/>
        <w:rPr>
          <w:rFonts w:ascii="Arial" w:hAnsi="Arial" w:cs="Arial"/>
          <w:b/>
          <w:lang w:val="en-GB"/>
        </w:rPr>
      </w:pPr>
      <w:r w:rsidRPr="00CD6D13">
        <w:rPr>
          <w:rFonts w:ascii="Arial" w:hAnsi="Arial" w:cs="Arial"/>
          <w:b/>
          <w:lang w:val="en-GB"/>
        </w:rPr>
        <w:t xml:space="preserve">13.  Admissibility of bids </w:t>
      </w:r>
    </w:p>
    <w:p w14:paraId="621214A3" w14:textId="77777777"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The administrative documents, the technical offer and the financial offer must be placed in separate envelopes and submitted in a sealed envelope. </w:t>
      </w:r>
    </w:p>
    <w:p w14:paraId="6AAE8B47" w14:textId="77777777" w:rsidR="00323B0B" w:rsidRPr="00CD6D13" w:rsidRDefault="009776A0" w:rsidP="009776A0">
      <w:pPr>
        <w:spacing w:after="0"/>
        <w:jc w:val="both"/>
        <w:rPr>
          <w:rFonts w:ascii="Arial" w:hAnsi="Arial" w:cs="Arial"/>
          <w:lang w:val="en-GB"/>
        </w:rPr>
      </w:pPr>
      <w:r w:rsidRPr="00CD6D13">
        <w:rPr>
          <w:rFonts w:ascii="Arial" w:hAnsi="Arial" w:cs="Arial"/>
          <w:lang w:val="en-GB"/>
        </w:rPr>
        <w:t xml:space="preserve">The Project Owner shall not accept: </w:t>
      </w:r>
    </w:p>
    <w:p w14:paraId="4522095F"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bearing information on the identity of the tenderers; </w:t>
      </w:r>
    </w:p>
    <w:p w14:paraId="45CE4E8A"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submitted after the closing date and time for submission of bids; </w:t>
      </w:r>
    </w:p>
    <w:p w14:paraId="16A7D37C"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Envelopes without indication on the identity of the Invitation to Tender; </w:t>
      </w:r>
    </w:p>
    <w:p w14:paraId="3F68FD3C"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non-compliant with the bidding mode; </w:t>
      </w:r>
    </w:p>
    <w:p w14:paraId="39C7C1B0" w14:textId="77777777" w:rsidR="009776A0"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Failure to comply with the number of copies specified in the RPAO or offer in copies only;  </w:t>
      </w:r>
    </w:p>
    <w:p w14:paraId="3F5E3D14" w14:textId="77777777" w:rsidR="0098122F" w:rsidRPr="00CD6D13" w:rsidRDefault="009776A0" w:rsidP="00EC575D">
      <w:pPr>
        <w:spacing w:after="0"/>
        <w:ind w:firstLine="360"/>
        <w:jc w:val="both"/>
        <w:rPr>
          <w:rFonts w:ascii="Arial" w:hAnsi="Arial" w:cs="Arial"/>
          <w:lang w:val="en-GB"/>
        </w:rPr>
      </w:pPr>
      <w:r w:rsidRPr="00CD6D13">
        <w:rPr>
          <w:rFonts w:ascii="Arial" w:hAnsi="Arial" w:cs="Arial"/>
          <w:lang w:val="en-GB"/>
        </w:rPr>
        <w:t xml:space="preserve">Any incomplete offer in accordance with the prescriptions of the Tender </w:t>
      </w:r>
      <w:r w:rsidR="00323B0B" w:rsidRPr="00CD6D13">
        <w:rPr>
          <w:rFonts w:ascii="Arial" w:hAnsi="Arial" w:cs="Arial"/>
          <w:lang w:val="en-GB"/>
        </w:rPr>
        <w:t>File shall be declared inadmis</w:t>
      </w:r>
      <w:r w:rsidRPr="00CD6D13">
        <w:rPr>
          <w:rFonts w:ascii="Arial" w:hAnsi="Arial" w:cs="Arial"/>
          <w:lang w:val="en-GB"/>
        </w:rPr>
        <w:t xml:space="preserve">sible. </w:t>
      </w:r>
    </w:p>
    <w:p w14:paraId="1D59EE53" w14:textId="77777777" w:rsidR="00323B0B" w:rsidRPr="00CD6D13" w:rsidRDefault="009776A0" w:rsidP="00EC575D">
      <w:pPr>
        <w:spacing w:after="0"/>
        <w:ind w:firstLine="360"/>
        <w:jc w:val="both"/>
        <w:rPr>
          <w:rFonts w:ascii="Arial" w:hAnsi="Arial" w:cs="Arial"/>
          <w:lang w:val="en-GB"/>
        </w:rPr>
      </w:pPr>
      <w:r w:rsidRPr="00CD6D13">
        <w:rPr>
          <w:rFonts w:ascii="Arial" w:hAnsi="Arial" w:cs="Arial"/>
          <w:lang w:val="en-GB"/>
        </w:rPr>
        <w:t>Especially the absence of a bid bond issued by a financial body or institution approved by the Minister in charge of Finance to issue bonds for public contracts or the failure to comply with the model documents of the Tender File shall lead automatically to the rejection o</w:t>
      </w:r>
      <w:r w:rsidR="00323B0B" w:rsidRPr="00CD6D13">
        <w:rPr>
          <w:rFonts w:ascii="Arial" w:hAnsi="Arial" w:cs="Arial"/>
          <w:lang w:val="en-GB"/>
        </w:rPr>
        <w:t>f the bid without any other pro</w:t>
      </w:r>
      <w:r w:rsidRPr="00CD6D13">
        <w:rPr>
          <w:rFonts w:ascii="Arial" w:hAnsi="Arial" w:cs="Arial"/>
          <w:lang w:val="en-GB"/>
        </w:rPr>
        <w:t xml:space="preserve">cedure. </w:t>
      </w:r>
    </w:p>
    <w:p w14:paraId="1E18B9A0" w14:textId="77777777" w:rsidR="00323B0B" w:rsidRPr="00CD6D13" w:rsidRDefault="009776A0" w:rsidP="009776A0">
      <w:pPr>
        <w:spacing w:after="0"/>
        <w:jc w:val="both"/>
        <w:rPr>
          <w:rFonts w:ascii="Arial" w:hAnsi="Arial" w:cs="Arial"/>
          <w:lang w:val="en-GB"/>
        </w:rPr>
      </w:pPr>
      <w:r w:rsidRPr="00CD6D13">
        <w:rPr>
          <w:rFonts w:ascii="Arial" w:hAnsi="Arial" w:cs="Arial"/>
          <w:lang w:val="en-GB"/>
        </w:rPr>
        <w:t xml:space="preserve"> </w:t>
      </w:r>
      <w:r w:rsidR="00EC575D">
        <w:rPr>
          <w:rFonts w:ascii="Arial" w:hAnsi="Arial" w:cs="Arial"/>
          <w:lang w:val="en-GB"/>
        </w:rPr>
        <w:tab/>
      </w:r>
      <w:r w:rsidRPr="00CD6D13">
        <w:rPr>
          <w:rFonts w:ascii="Arial" w:hAnsi="Arial" w:cs="Arial"/>
          <w:lang w:val="en-GB"/>
        </w:rPr>
        <w:t xml:space="preserve">A bid bond submitted but not relating to consultation concerned shall be considered as absent. </w:t>
      </w:r>
    </w:p>
    <w:p w14:paraId="3595EFF0" w14:textId="77777777" w:rsidR="0098122F" w:rsidRPr="00CD6D13" w:rsidRDefault="009776A0" w:rsidP="009776A0">
      <w:pPr>
        <w:spacing w:after="0"/>
        <w:jc w:val="both"/>
        <w:rPr>
          <w:rFonts w:ascii="Arial" w:hAnsi="Arial" w:cs="Arial"/>
          <w:lang w:val="en-GB"/>
        </w:rPr>
      </w:pPr>
      <w:r w:rsidRPr="00CD6D13">
        <w:rPr>
          <w:rFonts w:ascii="Arial" w:hAnsi="Arial" w:cs="Arial"/>
          <w:lang w:val="en-GB"/>
        </w:rPr>
        <w:t xml:space="preserve">A bid bond presented by a bidder during the bid opening session shall not be accepted. </w:t>
      </w:r>
    </w:p>
    <w:p w14:paraId="5422A899"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14. Opening of bids  </w:t>
      </w:r>
    </w:p>
    <w:p w14:paraId="50AACA53"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The bids shall be opened in single phase and shall take place on</w:t>
      </w:r>
      <w:r w:rsidR="00B53FD8" w:rsidRPr="00B53FD8">
        <w:rPr>
          <w:rFonts w:ascii="Arial" w:hAnsi="Arial" w:cs="Arial"/>
          <w:i/>
          <w:lang w:val="en-GB"/>
        </w:rPr>
        <w:t xml:space="preserve">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 </w:t>
      </w:r>
      <w:r w:rsidR="00B53FD8" w:rsidRPr="00CD6D13">
        <w:rPr>
          <w:rFonts w:ascii="Arial" w:hAnsi="Arial" w:cs="Arial"/>
          <w:i/>
          <w:lang w:val="en-GB"/>
        </w:rPr>
        <w:t>hall</w:t>
      </w:r>
      <w:r w:rsidRPr="00CD6D13">
        <w:rPr>
          <w:rFonts w:ascii="Arial" w:hAnsi="Arial" w:cs="Arial"/>
          <w:lang w:val="en-GB"/>
        </w:rPr>
        <w:t xml:space="preserve"> </w:t>
      </w:r>
      <w:r w:rsidR="00084323">
        <w:rPr>
          <w:rFonts w:ascii="Arial" w:hAnsi="Arial" w:cs="Arial"/>
          <w:lang w:val="en-GB"/>
        </w:rPr>
        <w:t>the:…….</w:t>
      </w:r>
      <w:r w:rsidRPr="00CD6D13">
        <w:rPr>
          <w:rFonts w:ascii="Arial" w:hAnsi="Arial" w:cs="Arial"/>
          <w:lang w:val="en-GB"/>
        </w:rPr>
        <w:t xml:space="preserve">at  </w:t>
      </w:r>
      <w:r w:rsidR="00B53FD8" w:rsidRPr="00B53FD8">
        <w:rPr>
          <w:rFonts w:ascii="Arial" w:hAnsi="Arial" w:cs="Arial"/>
          <w:b/>
          <w:lang w:val="en-GB"/>
        </w:rPr>
        <w:t xml:space="preserve">11 hours </w:t>
      </w:r>
      <w:r w:rsidR="00995F03" w:rsidRPr="00B53FD8">
        <w:rPr>
          <w:rFonts w:ascii="Arial" w:hAnsi="Arial" w:cs="Arial"/>
          <w:b/>
          <w:lang w:val="en-GB"/>
        </w:rPr>
        <w:t>am</w:t>
      </w:r>
      <w:r w:rsidRPr="00CD6D13">
        <w:rPr>
          <w:rFonts w:ascii="Arial" w:hAnsi="Arial" w:cs="Arial"/>
          <w:i/>
          <w:lang w:val="en-GB"/>
        </w:rPr>
        <w:t xml:space="preserve">  by the Project Owner Tenders Board in the</w:t>
      </w:r>
      <w:r w:rsidR="00B53FD8">
        <w:rPr>
          <w:rFonts w:ascii="Arial" w:hAnsi="Arial" w:cs="Arial"/>
          <w:i/>
          <w:lang w:val="en-GB"/>
        </w:rPr>
        <w:t xml:space="preserve">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 </w:t>
      </w:r>
      <w:r w:rsidRPr="00CD6D13">
        <w:rPr>
          <w:rFonts w:ascii="Arial" w:hAnsi="Arial" w:cs="Arial"/>
          <w:i/>
          <w:lang w:val="en-GB"/>
        </w:rPr>
        <w:t>hall</w:t>
      </w:r>
      <w:r w:rsidR="00B53FD8">
        <w:rPr>
          <w:rFonts w:ascii="Arial" w:hAnsi="Arial" w:cs="Arial"/>
          <w:i/>
          <w:lang w:val="en-GB"/>
        </w:rPr>
        <w:t xml:space="preserve"> </w:t>
      </w:r>
      <w:r w:rsidRPr="00CD6D13">
        <w:rPr>
          <w:rFonts w:ascii="Arial" w:hAnsi="Arial" w:cs="Arial"/>
          <w:i/>
          <w:lang w:val="en-GB"/>
        </w:rPr>
        <w:t>located at</w:t>
      </w:r>
      <w:r w:rsidR="00B53FD8" w:rsidRPr="00B53FD8">
        <w:rPr>
          <w:rFonts w:ascii="Arial" w:hAnsi="Arial" w:cs="Arial"/>
          <w:i/>
          <w:lang w:val="en-GB"/>
        </w:rPr>
        <w:t xml:space="preserve">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w:t>
      </w:r>
      <w:r w:rsidR="0073052D">
        <w:rPr>
          <w:rFonts w:ascii="Arial" w:eastAsia="Times New Roman" w:hAnsi="Arial" w:cs="Arial"/>
          <w:lang w:val="en-US"/>
        </w:rPr>
        <w:t>.</w:t>
      </w:r>
    </w:p>
    <w:p w14:paraId="4320BCB3"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Only tenderers may attend this opening session or be represented by a person of their choice, duly authorised, even in case of a group of companies.  </w:t>
      </w:r>
    </w:p>
    <w:p w14:paraId="59F4041B"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14:paraId="014E5AED"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In case of absence or non-conformity of a document in the administrative file during the opening of bids, after a 4</w:t>
      </w:r>
      <w:r w:rsidR="0047288C">
        <w:rPr>
          <w:rFonts w:ascii="Arial" w:hAnsi="Arial" w:cs="Arial"/>
          <w:lang w:val="en-GB"/>
        </w:rPr>
        <w:t>3</w:t>
      </w:r>
      <w:r w:rsidR="006504AB">
        <w:rPr>
          <w:rFonts w:ascii="Arial" w:hAnsi="Arial" w:cs="Arial"/>
          <w:lang w:val="en-GB"/>
        </w:rPr>
        <w:t xml:space="preserve"> </w:t>
      </w:r>
      <w:r w:rsidRPr="00CD6D13">
        <w:rPr>
          <w:rFonts w:ascii="Arial" w:hAnsi="Arial" w:cs="Arial"/>
          <w:lang w:val="en-GB"/>
        </w:rPr>
        <w:t>(forty-</w:t>
      </w:r>
      <w:r w:rsidR="0047288C">
        <w:rPr>
          <w:rFonts w:ascii="Arial" w:hAnsi="Arial" w:cs="Arial"/>
          <w:lang w:val="en-GB"/>
        </w:rPr>
        <w:t>three</w:t>
      </w:r>
      <w:r w:rsidRPr="00CD6D13">
        <w:rPr>
          <w:rFonts w:ascii="Arial" w:hAnsi="Arial" w:cs="Arial"/>
          <w:lang w:val="en-GB"/>
        </w:rPr>
        <w:t xml:space="preserve">) hours deadline granted by the Board, the file shall be rejected. </w:t>
      </w:r>
    </w:p>
    <w:p w14:paraId="3602E4C7"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15. Evaluation criteria</w:t>
      </w:r>
    </w:p>
    <w:p w14:paraId="280F865B" w14:textId="77777777" w:rsidR="00FB0E8A" w:rsidRDefault="009776A0" w:rsidP="009776A0">
      <w:pPr>
        <w:spacing w:after="0"/>
        <w:jc w:val="both"/>
        <w:rPr>
          <w:rFonts w:ascii="Arial" w:hAnsi="Arial" w:cs="Arial"/>
          <w:i/>
          <w:lang w:val="en-GB"/>
        </w:rPr>
      </w:pPr>
      <w:r w:rsidRPr="00CD6D13">
        <w:rPr>
          <w:rFonts w:ascii="Arial" w:hAnsi="Arial" w:cs="Arial"/>
          <w:lang w:val="en-GB"/>
        </w:rPr>
        <w:t xml:space="preserve"> </w:t>
      </w:r>
      <w:r w:rsidR="004E11BF">
        <w:rPr>
          <w:rFonts w:ascii="Arial" w:hAnsi="Arial" w:cs="Arial"/>
          <w:lang w:val="en-GB"/>
        </w:rPr>
        <w:tab/>
      </w:r>
      <w:r w:rsidRPr="00CD6D13">
        <w:rPr>
          <w:rFonts w:ascii="Arial" w:hAnsi="Arial" w:cs="Arial"/>
          <w:i/>
          <w:lang w:val="en-GB"/>
        </w:rPr>
        <w:t>Evaluation criteria are of two types: the eliminatory criteria and essential criteri</w:t>
      </w:r>
      <w:r w:rsidR="00323B0B" w:rsidRPr="00CD6D13">
        <w:rPr>
          <w:rFonts w:ascii="Arial" w:hAnsi="Arial" w:cs="Arial"/>
          <w:i/>
          <w:lang w:val="en-GB"/>
        </w:rPr>
        <w:t xml:space="preserve">a. </w:t>
      </w:r>
    </w:p>
    <w:p w14:paraId="76A20AC0" w14:textId="77777777" w:rsidR="00323B0B" w:rsidRPr="00CD6D13" w:rsidRDefault="009776A0" w:rsidP="009776A0">
      <w:pPr>
        <w:spacing w:after="0"/>
        <w:jc w:val="both"/>
        <w:rPr>
          <w:rFonts w:ascii="Arial" w:hAnsi="Arial" w:cs="Arial"/>
          <w:b/>
          <w:lang w:val="en-GB"/>
        </w:rPr>
      </w:pPr>
      <w:r w:rsidRPr="00CD6D13">
        <w:rPr>
          <w:rFonts w:ascii="Arial" w:hAnsi="Arial" w:cs="Arial"/>
          <w:b/>
          <w:lang w:val="en-GB"/>
        </w:rPr>
        <w:t xml:space="preserve">15.1 Eliminatory criteria </w:t>
      </w:r>
    </w:p>
    <w:p w14:paraId="418362B5"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lastRenderedPageBreak/>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14:paraId="686E9670" w14:textId="77777777" w:rsidR="009776A0" w:rsidRPr="00CD6D13" w:rsidRDefault="009776A0" w:rsidP="004E11BF">
      <w:pPr>
        <w:spacing w:after="0"/>
        <w:ind w:firstLine="360"/>
        <w:jc w:val="both"/>
        <w:rPr>
          <w:rFonts w:ascii="Arial" w:hAnsi="Arial" w:cs="Arial"/>
          <w:lang w:val="en-GB"/>
        </w:rPr>
      </w:pPr>
      <w:r w:rsidRPr="00CD6D13">
        <w:rPr>
          <w:rFonts w:ascii="Arial" w:hAnsi="Arial" w:cs="Arial"/>
          <w:lang w:val="en-GB"/>
        </w:rPr>
        <w:t xml:space="preserve">The eliminatory criteria include:  </w:t>
      </w:r>
    </w:p>
    <w:p w14:paraId="758E3AF9"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bid bond at the opening </w:t>
      </w:r>
      <w:r w:rsidR="00AA47B8">
        <w:rPr>
          <w:rFonts w:ascii="Arial" w:hAnsi="Arial" w:cs="Arial"/>
          <w:lang w:val="en-GB"/>
        </w:rPr>
        <w:t>session</w:t>
      </w:r>
      <w:r w:rsidRPr="00CD6D13">
        <w:rPr>
          <w:rFonts w:ascii="Arial" w:hAnsi="Arial" w:cs="Arial"/>
          <w:lang w:val="en-GB"/>
        </w:rPr>
        <w:t xml:space="preserve">; </w:t>
      </w:r>
    </w:p>
    <w:p w14:paraId="6C795F0F" w14:textId="77777777" w:rsidR="00323B0B" w:rsidRPr="00CD6D13" w:rsidRDefault="003F4216" w:rsidP="0067125A">
      <w:pPr>
        <w:pStyle w:val="Paragraphedeliste"/>
        <w:numPr>
          <w:ilvl w:val="0"/>
          <w:numId w:val="8"/>
        </w:numPr>
        <w:spacing w:after="0"/>
        <w:jc w:val="both"/>
        <w:rPr>
          <w:rFonts w:ascii="Arial" w:hAnsi="Arial" w:cs="Arial"/>
          <w:lang w:val="en-GB"/>
        </w:rPr>
      </w:pPr>
      <w:r>
        <w:rPr>
          <w:rFonts w:ascii="Arial" w:hAnsi="Arial" w:cs="Arial"/>
          <w:lang w:val="en-GB"/>
        </w:rPr>
        <w:t xml:space="preserve">Failure to submit, beyond the 12 </w:t>
      </w:r>
      <w:r w:rsidR="009776A0" w:rsidRPr="00CD6D13">
        <w:rPr>
          <w:rFonts w:ascii="Arial" w:hAnsi="Arial" w:cs="Arial"/>
          <w:lang w:val="en-GB"/>
        </w:rPr>
        <w:t>(forty-</w:t>
      </w:r>
      <w:r w:rsidR="0047288C">
        <w:rPr>
          <w:rFonts w:ascii="Arial" w:hAnsi="Arial" w:cs="Arial"/>
          <w:lang w:val="en-GB"/>
        </w:rPr>
        <w:t>three</w:t>
      </w:r>
      <w:r w:rsidR="009776A0" w:rsidRPr="00CD6D13">
        <w:rPr>
          <w:rFonts w:ascii="Arial" w:hAnsi="Arial" w:cs="Arial"/>
          <w:lang w:val="en-GB"/>
        </w:rPr>
        <w:t xml:space="preserve">) hours deadline after the opening of bids, a document of the administrative file deemed non-compliant or absent (except the bid bond);    </w:t>
      </w:r>
    </w:p>
    <w:p w14:paraId="0740C55A"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False declarations, fraudulent schemes or forged documents;</w:t>
      </w:r>
    </w:p>
    <w:p w14:paraId="5ADFCDC2" w14:textId="77777777" w:rsidR="00323B0B" w:rsidRPr="00C85233" w:rsidRDefault="009776A0" w:rsidP="0067125A">
      <w:pPr>
        <w:pStyle w:val="Paragraphedeliste"/>
        <w:numPr>
          <w:ilvl w:val="0"/>
          <w:numId w:val="8"/>
        </w:numPr>
        <w:spacing w:after="0"/>
        <w:jc w:val="both"/>
        <w:rPr>
          <w:rFonts w:ascii="Arial" w:hAnsi="Arial" w:cs="Arial"/>
          <w:i/>
          <w:lang w:val="en-GB"/>
        </w:rPr>
      </w:pPr>
      <w:r w:rsidRPr="00CD6D13">
        <w:rPr>
          <w:rFonts w:ascii="Arial" w:hAnsi="Arial" w:cs="Arial"/>
          <w:lang w:val="en-GB"/>
        </w:rPr>
        <w:t xml:space="preserve">Failure to comply with </w:t>
      </w:r>
      <w:r w:rsidR="00A46BFE">
        <w:rPr>
          <w:rFonts w:ascii="Arial" w:hAnsi="Arial" w:cs="Arial"/>
          <w:lang w:val="en-GB"/>
        </w:rPr>
        <w:t>3</w:t>
      </w:r>
      <w:r w:rsidR="007B19BC">
        <w:rPr>
          <w:rFonts w:ascii="Arial" w:hAnsi="Arial" w:cs="Arial"/>
          <w:lang w:val="en-GB"/>
        </w:rPr>
        <w:t>0</w:t>
      </w:r>
      <w:r w:rsidRPr="00CD6D13">
        <w:rPr>
          <w:rFonts w:ascii="Arial" w:hAnsi="Arial" w:cs="Arial"/>
          <w:lang w:val="en-GB"/>
        </w:rPr>
        <w:t xml:space="preserve"> essential criteria (</w:t>
      </w:r>
      <w:r w:rsidR="00A46BFE">
        <w:rPr>
          <w:rFonts w:ascii="Arial" w:hAnsi="Arial" w:cs="Arial"/>
          <w:i/>
          <w:lang w:val="en-GB"/>
        </w:rPr>
        <w:t>3</w:t>
      </w:r>
      <w:r w:rsidR="007B19BC">
        <w:rPr>
          <w:rFonts w:ascii="Arial" w:hAnsi="Arial" w:cs="Arial"/>
          <w:i/>
          <w:lang w:val="en-GB"/>
        </w:rPr>
        <w:t>0</w:t>
      </w:r>
      <w:r w:rsidRPr="00C85233">
        <w:rPr>
          <w:rFonts w:ascii="Arial" w:hAnsi="Arial" w:cs="Arial"/>
          <w:i/>
          <w:lang w:val="en-GB"/>
        </w:rPr>
        <w:t xml:space="preserve"> referring to the qualification threshold of technical bids) </w:t>
      </w:r>
    </w:p>
    <w:p w14:paraId="56E570EE" w14:textId="77777777" w:rsidR="0098122F"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the sworn statement for not having abandoned contracts during the last three years; </w:t>
      </w:r>
    </w:p>
    <w:p w14:paraId="3B2A320D"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 Failure to comply with bids file format; </w:t>
      </w:r>
    </w:p>
    <w:p w14:paraId="5CCF0386"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a quantified unit price in the financial offer; </w:t>
      </w:r>
    </w:p>
    <w:p w14:paraId="0CC70D9D" w14:textId="77777777" w:rsidR="0098122F"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prospectus accompanied by manufacture’s technical sheet produced (where applicable)  </w:t>
      </w:r>
    </w:p>
    <w:p w14:paraId="4B620305"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 Absence of approval or authorisation of manufacturer, if applicable; </w:t>
      </w:r>
    </w:p>
    <w:p w14:paraId="0A1ABF7F"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Absence of own or hired minimum equipment (</w:t>
      </w:r>
      <w:r w:rsidRPr="00C85233">
        <w:rPr>
          <w:rFonts w:ascii="Arial" w:hAnsi="Arial" w:cs="Arial"/>
          <w:i/>
          <w:lang w:val="en-GB"/>
        </w:rPr>
        <w:t>to be specified by the Project Owner</w:t>
      </w:r>
      <w:r w:rsidRPr="00CD6D13">
        <w:rPr>
          <w:rFonts w:ascii="Arial" w:hAnsi="Arial" w:cs="Arial"/>
          <w:lang w:val="en-GB"/>
        </w:rPr>
        <w:t xml:space="preserve">); </w:t>
      </w:r>
    </w:p>
    <w:p w14:paraId="3F311519"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grading(categorisation) certificate if applicable; </w:t>
      </w:r>
    </w:p>
    <w:p w14:paraId="59032F21"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an element in the financial offer (submission, BPU, DQE);  </w:t>
      </w:r>
    </w:p>
    <w:p w14:paraId="6A33F707"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integrity charter dated and signed </w:t>
      </w:r>
    </w:p>
    <w:p w14:paraId="6698B2EA" w14:textId="77777777" w:rsidR="0098122F"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Absence of the dated and signed commitment statement to comply with environmental and social clauses.  </w:t>
      </w:r>
    </w:p>
    <w:p w14:paraId="0B14A004" w14:textId="77777777" w:rsidR="009776A0" w:rsidRPr="00CD6D13" w:rsidRDefault="001664F2" w:rsidP="009776A0">
      <w:pPr>
        <w:spacing w:after="0"/>
        <w:jc w:val="both"/>
        <w:rPr>
          <w:rFonts w:ascii="Arial" w:hAnsi="Arial" w:cs="Arial"/>
          <w:b/>
          <w:lang w:val="en-GB"/>
        </w:rPr>
      </w:pPr>
      <w:r w:rsidRPr="00CD6D13">
        <w:rPr>
          <w:rFonts w:ascii="Arial" w:hAnsi="Arial" w:cs="Arial"/>
          <w:b/>
          <w:lang w:val="en-GB"/>
        </w:rPr>
        <w:t>15.2 Essential</w:t>
      </w:r>
      <w:r w:rsidR="009776A0" w:rsidRPr="00CD6D13">
        <w:rPr>
          <w:rFonts w:ascii="Arial" w:hAnsi="Arial" w:cs="Arial"/>
          <w:b/>
          <w:lang w:val="en-GB"/>
        </w:rPr>
        <w:t xml:space="preserve"> criteria  </w:t>
      </w:r>
    </w:p>
    <w:p w14:paraId="314B673C" w14:textId="77777777"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Essential criteria are the fundamental or key ones that will help to measure the financial and the technical </w:t>
      </w:r>
      <w:r w:rsidR="00323B0B" w:rsidRPr="00CD6D13">
        <w:rPr>
          <w:rFonts w:ascii="Arial" w:hAnsi="Arial" w:cs="Arial"/>
          <w:lang w:val="en-GB"/>
        </w:rPr>
        <w:t>ca</w:t>
      </w:r>
      <w:r w:rsidRPr="00CD6D13">
        <w:rPr>
          <w:rFonts w:ascii="Arial" w:hAnsi="Arial" w:cs="Arial"/>
          <w:lang w:val="en-GB"/>
        </w:rPr>
        <w:t>pacity of candidates to execute the services subject of the tender. They should be determined depending on the nature and the content of the services to be executed. It is necessary to clearly specify the modalities for validating a criterion from the number of sub-criteria to be respected</w:t>
      </w:r>
      <w:r w:rsidR="001664F2">
        <w:rPr>
          <w:rFonts w:ascii="Arial" w:hAnsi="Arial" w:cs="Arial"/>
          <w:lang w:val="en-GB"/>
        </w:rPr>
        <w:t>.</w:t>
      </w:r>
      <w:r w:rsidRPr="00CD6D13">
        <w:rPr>
          <w:rFonts w:ascii="Arial" w:hAnsi="Arial" w:cs="Arial"/>
          <w:lang w:val="en-GB"/>
        </w:rPr>
        <w:t xml:space="preserve">  </w:t>
      </w:r>
    </w:p>
    <w:p w14:paraId="34C441F6" w14:textId="77777777" w:rsidR="00B55A83" w:rsidRPr="00CD6D13" w:rsidRDefault="009776A0" w:rsidP="009776A0">
      <w:pPr>
        <w:spacing w:after="0"/>
        <w:jc w:val="both"/>
        <w:rPr>
          <w:rFonts w:ascii="Arial" w:hAnsi="Arial" w:cs="Arial"/>
          <w:lang w:val="en-GB"/>
        </w:rPr>
      </w:pPr>
      <w:r w:rsidRPr="00CD6D13">
        <w:rPr>
          <w:rFonts w:ascii="Arial" w:hAnsi="Arial" w:cs="Arial"/>
          <w:lang w:val="en-GB"/>
        </w:rPr>
        <w:t xml:space="preserve"> </w:t>
      </w:r>
      <w:r w:rsidR="004E11BF">
        <w:rPr>
          <w:rFonts w:ascii="Arial" w:hAnsi="Arial" w:cs="Arial"/>
          <w:lang w:val="en-GB"/>
        </w:rPr>
        <w:tab/>
      </w:r>
      <w:r w:rsidRPr="00CD6D13">
        <w:rPr>
          <w:rFonts w:ascii="Arial" w:hAnsi="Arial" w:cs="Arial"/>
          <w:lang w:val="en-GB"/>
        </w:rPr>
        <w:t xml:space="preserve">The essential criteria for the qualification of bidders shall focus especially on: </w:t>
      </w:r>
    </w:p>
    <w:p w14:paraId="68235A0C" w14:textId="77777777" w:rsidR="00B55A83"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Bidder’s references; </w:t>
      </w:r>
    </w:p>
    <w:p w14:paraId="2F427CD7" w14:textId="77777777" w:rsidR="009776A0"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Financial capacity; (</w:t>
      </w:r>
      <w:r w:rsidRPr="00C85233">
        <w:rPr>
          <w:rFonts w:ascii="Arial" w:hAnsi="Arial" w:cs="Arial"/>
          <w:i/>
          <w:lang w:val="en-GB"/>
        </w:rPr>
        <w:t>Access to a line of credit or other financial resources, turnover, attestation of financial solvency</w:t>
      </w:r>
      <w:r w:rsidRPr="00CD6D13">
        <w:rPr>
          <w:rFonts w:ascii="Arial" w:hAnsi="Arial" w:cs="Arial"/>
          <w:lang w:val="en-GB"/>
        </w:rPr>
        <w:t xml:space="preserve">); </w:t>
      </w:r>
    </w:p>
    <w:p w14:paraId="24BC0EF6" w14:textId="77777777" w:rsidR="00B55A83"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 Personnel qualification and experience; </w:t>
      </w:r>
    </w:p>
    <w:p w14:paraId="5D96B873" w14:textId="77777777" w:rsidR="00B55A83"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 Logistic means,  </w:t>
      </w:r>
    </w:p>
    <w:p w14:paraId="7A2EFFBF" w14:textId="77777777" w:rsidR="009776A0"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 Methodology.      </w:t>
      </w:r>
    </w:p>
    <w:p w14:paraId="781638C5" w14:textId="77777777" w:rsidR="00EA497B" w:rsidRPr="00FB0E8A" w:rsidRDefault="009776A0" w:rsidP="00EA497B">
      <w:pPr>
        <w:keepNext/>
        <w:keepLines/>
        <w:tabs>
          <w:tab w:val="left" w:pos="0"/>
        </w:tabs>
        <w:spacing w:after="0"/>
        <w:ind w:firstLine="142"/>
        <w:outlineLvl w:val="1"/>
        <w:rPr>
          <w:rFonts w:ascii="Arial" w:hAnsi="Arial" w:cs="Arial"/>
          <w:lang w:val="en-US"/>
        </w:rPr>
      </w:pPr>
      <w:r w:rsidRPr="00CD6D13">
        <w:rPr>
          <w:rFonts w:ascii="Arial" w:hAnsi="Arial" w:cs="Arial"/>
          <w:b/>
          <w:lang w:val="en-GB"/>
        </w:rPr>
        <w:t>NB:</w:t>
      </w:r>
      <w:r w:rsidRPr="00CD6D13">
        <w:rPr>
          <w:rFonts w:ascii="Arial" w:hAnsi="Arial" w:cs="Arial"/>
          <w:lang w:val="en-GB"/>
        </w:rPr>
        <w:t xml:space="preserve"> </w:t>
      </w:r>
      <w:r w:rsidR="00EA497B" w:rsidRPr="00FB0E8A">
        <w:rPr>
          <w:rFonts w:ascii="Arial" w:hAnsi="Arial" w:cs="Arial"/>
          <w:lang w:val="en-GB"/>
        </w:rPr>
        <w:t xml:space="preserve"> </w:t>
      </w:r>
      <w:r w:rsidR="00EA497B" w:rsidRPr="00FB0E8A">
        <w:rPr>
          <w:rFonts w:ascii="Arial" w:hAnsi="Arial" w:cs="Arial"/>
          <w:lang w:val="en-US"/>
        </w:rPr>
        <w:t xml:space="preserve">Only the Proponents, who have obtained 70% of YES or </w:t>
      </w:r>
      <w:r w:rsidR="003F4216">
        <w:rPr>
          <w:rFonts w:ascii="Arial" w:hAnsi="Arial" w:cs="Arial"/>
          <w:lang w:val="en-US"/>
        </w:rPr>
        <w:t>09</w:t>
      </w:r>
      <w:r w:rsidR="00EA497B" w:rsidRPr="00FB0E8A">
        <w:rPr>
          <w:rFonts w:ascii="Arial" w:hAnsi="Arial" w:cs="Arial"/>
          <w:b/>
          <w:lang w:val="en-US"/>
        </w:rPr>
        <w:t xml:space="preserve"> o</w:t>
      </w:r>
      <w:r w:rsidR="0090360A">
        <w:rPr>
          <w:rFonts w:ascii="Arial" w:hAnsi="Arial" w:cs="Arial"/>
          <w:b/>
          <w:lang w:val="en-US"/>
        </w:rPr>
        <w:t>ver</w:t>
      </w:r>
      <w:r w:rsidR="00EA497B" w:rsidRPr="00FB0E8A">
        <w:rPr>
          <w:rFonts w:ascii="Arial" w:hAnsi="Arial" w:cs="Arial"/>
          <w:b/>
          <w:lang w:val="en-US"/>
        </w:rPr>
        <w:t xml:space="preserve"> </w:t>
      </w:r>
      <w:r w:rsidR="003F4216">
        <w:rPr>
          <w:rFonts w:ascii="Arial" w:hAnsi="Arial" w:cs="Arial"/>
          <w:b/>
          <w:lang w:val="en-US"/>
        </w:rPr>
        <w:t>12</w:t>
      </w:r>
      <w:r w:rsidR="00EA497B" w:rsidRPr="00FB0E8A">
        <w:rPr>
          <w:rFonts w:ascii="Arial" w:hAnsi="Arial" w:cs="Arial"/>
          <w:b/>
          <w:lang w:val="en-US"/>
        </w:rPr>
        <w:t xml:space="preserve"> YES</w:t>
      </w:r>
      <w:r w:rsidR="00EA497B" w:rsidRPr="00FB0E8A">
        <w:rPr>
          <w:rFonts w:ascii="Arial" w:hAnsi="Arial" w:cs="Arial"/>
          <w:lang w:val="en-US"/>
        </w:rPr>
        <w:t>, will be qualified for the rest of the procedure and will have their Financial Offer analyzed.</w:t>
      </w:r>
    </w:p>
    <w:p w14:paraId="078CDD79" w14:textId="77777777" w:rsidR="009776A0" w:rsidRPr="00CD6D13" w:rsidRDefault="009776A0" w:rsidP="00EA497B">
      <w:pPr>
        <w:spacing w:after="0"/>
        <w:ind w:firstLine="360"/>
        <w:jc w:val="both"/>
        <w:rPr>
          <w:rFonts w:ascii="Arial" w:hAnsi="Arial" w:cs="Arial"/>
          <w:b/>
          <w:lang w:val="en-GB"/>
        </w:rPr>
      </w:pPr>
      <w:r w:rsidRPr="00CD6D13">
        <w:rPr>
          <w:rFonts w:ascii="Arial" w:hAnsi="Arial" w:cs="Arial"/>
          <w:b/>
          <w:lang w:val="en-GB"/>
        </w:rPr>
        <w:t xml:space="preserve">16. Award of contract  </w:t>
      </w:r>
    </w:p>
    <w:p w14:paraId="421920D5" w14:textId="77777777" w:rsidR="009776A0" w:rsidRPr="005511C3" w:rsidRDefault="009776A0" w:rsidP="005511C3">
      <w:pPr>
        <w:spacing w:after="0"/>
        <w:ind w:firstLine="708"/>
        <w:jc w:val="both"/>
        <w:rPr>
          <w:rFonts w:ascii="Arial" w:hAnsi="Arial" w:cs="Arial"/>
          <w:lang w:val="en-GB"/>
        </w:rPr>
      </w:pPr>
      <w:r w:rsidRPr="00CD6D13">
        <w:rPr>
          <w:rFonts w:ascii="Arial" w:hAnsi="Arial" w:cs="Arial"/>
          <w:lang w:val="en-GB"/>
        </w:rPr>
        <w:t xml:space="preserve">The Project Owner shall award the contract to the bidder whose bid meets the required technical and financial qualification criteria and whose offer was evaluated as the lowest by including as the case may be, the rebates </w:t>
      </w:r>
      <w:r w:rsidR="00EA497B" w:rsidRPr="00CD6D13">
        <w:rPr>
          <w:rFonts w:ascii="Arial" w:hAnsi="Arial" w:cs="Arial"/>
          <w:lang w:val="en-GB"/>
        </w:rPr>
        <w:t>proposed.</w:t>
      </w:r>
      <w:r w:rsidRPr="00CD6D13">
        <w:rPr>
          <w:rFonts w:ascii="Arial" w:hAnsi="Arial" w:cs="Arial"/>
          <w:lang w:val="en-GB"/>
        </w:rPr>
        <w:t xml:space="preserve">  </w:t>
      </w:r>
      <w:r w:rsidRPr="00CD6D13">
        <w:rPr>
          <w:rFonts w:ascii="Arial" w:hAnsi="Arial" w:cs="Arial"/>
          <w:b/>
          <w:lang w:val="en-GB"/>
        </w:rPr>
        <w:t xml:space="preserve"> </w:t>
      </w:r>
    </w:p>
    <w:p w14:paraId="590D55DB" w14:textId="77777777" w:rsidR="009776A0" w:rsidRPr="00CD6D13" w:rsidRDefault="009776A0" w:rsidP="004E11BF">
      <w:pPr>
        <w:spacing w:after="0"/>
        <w:ind w:firstLine="708"/>
        <w:jc w:val="both"/>
        <w:rPr>
          <w:rFonts w:ascii="Arial" w:hAnsi="Arial" w:cs="Arial"/>
          <w:i/>
          <w:lang w:val="en-GB"/>
        </w:rPr>
      </w:pPr>
      <w:r w:rsidRPr="00CD6D13">
        <w:rPr>
          <w:rFonts w:ascii="Arial" w:hAnsi="Arial" w:cs="Arial"/>
          <w:lang w:val="en-GB"/>
        </w:rPr>
        <w:t xml:space="preserve">A candidate may tender for one or several lots, but cannot be awarded more than </w:t>
      </w:r>
      <w:r w:rsidR="0090360A">
        <w:rPr>
          <w:rFonts w:ascii="Arial" w:hAnsi="Arial" w:cs="Arial"/>
          <w:i/>
          <w:lang w:val="en-GB"/>
        </w:rPr>
        <w:t>one</w:t>
      </w:r>
      <w:r w:rsidRPr="00CD6D13">
        <w:rPr>
          <w:rFonts w:ascii="Arial" w:hAnsi="Arial" w:cs="Arial"/>
          <w:lang w:val="en-GB"/>
        </w:rPr>
        <w:t xml:space="preserve"> lots. </w:t>
      </w:r>
    </w:p>
    <w:p w14:paraId="6FA3A186"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1</w:t>
      </w:r>
      <w:r w:rsidR="00D01EFF">
        <w:rPr>
          <w:rFonts w:ascii="Arial" w:hAnsi="Arial" w:cs="Arial"/>
          <w:b/>
          <w:lang w:val="en-GB"/>
        </w:rPr>
        <w:t>9</w:t>
      </w:r>
      <w:r w:rsidRPr="00CD6D13">
        <w:rPr>
          <w:rFonts w:ascii="Arial" w:hAnsi="Arial" w:cs="Arial"/>
          <w:b/>
          <w:lang w:val="en-GB"/>
        </w:rPr>
        <w:t>. Duration of validity of bids</w:t>
      </w:r>
    </w:p>
    <w:p w14:paraId="73789241"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Bidders shall remain committed to their bids for </w:t>
      </w:r>
      <w:r w:rsidRPr="00CD6D13">
        <w:rPr>
          <w:rFonts w:ascii="Arial" w:hAnsi="Arial" w:cs="Arial"/>
          <w:i/>
          <w:lang w:val="en-GB"/>
        </w:rPr>
        <w:t>[Indicate the duration between 60 and 90 days]</w:t>
      </w:r>
      <w:r w:rsidRPr="00CD6D13">
        <w:rPr>
          <w:rFonts w:ascii="Arial" w:hAnsi="Arial" w:cs="Arial"/>
          <w:lang w:val="en-GB"/>
        </w:rPr>
        <w:t xml:space="preserve"> from the initial deadline set for the submission of bids.  </w:t>
      </w:r>
    </w:p>
    <w:p w14:paraId="738FBC20"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 xml:space="preserve">19. Further information </w:t>
      </w:r>
    </w:p>
    <w:p w14:paraId="6C3102D8"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lastRenderedPageBreak/>
        <w:t xml:space="preserve">Additional information may be obtained during working hours from [(SIGAMP service), door number, P.O Box, telephone, fax, e-mail] or online on the COLEPS platform via </w:t>
      </w:r>
      <w:r w:rsidRPr="00EC575D">
        <w:rPr>
          <w:rFonts w:ascii="Arial" w:hAnsi="Arial" w:cs="Arial"/>
          <w:b/>
          <w:i/>
          <w:u w:val="single"/>
          <w:lang w:val="en-GB"/>
        </w:rPr>
        <w:t>http://www.marchespublics.cm and http://www.publiccontracts.cm</w:t>
      </w:r>
      <w:r w:rsidRPr="00CD6D13">
        <w:rPr>
          <w:rFonts w:ascii="Arial" w:hAnsi="Arial" w:cs="Arial"/>
          <w:lang w:val="en-GB"/>
        </w:rPr>
        <w:t xml:space="preserve">, or </w:t>
      </w:r>
      <w:r w:rsidRPr="00EC575D">
        <w:rPr>
          <w:rFonts w:ascii="Arial" w:hAnsi="Arial" w:cs="Arial"/>
          <w:b/>
          <w:i/>
          <w:u w:val="single"/>
          <w:lang w:val="en-GB"/>
        </w:rPr>
        <w:t>any other electronic communication means indicated by the Project Owner.</w:t>
      </w:r>
      <w:r w:rsidRPr="00CD6D13">
        <w:rPr>
          <w:rFonts w:ascii="Arial" w:hAnsi="Arial" w:cs="Arial"/>
          <w:lang w:val="en-GB"/>
        </w:rPr>
        <w:t xml:space="preserve">   </w:t>
      </w:r>
    </w:p>
    <w:p w14:paraId="2F4715FA"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20. Fight against corruption and malpractices</w:t>
      </w:r>
    </w:p>
    <w:p w14:paraId="5522D4E3"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For any denunciation of corruption attempt practices, facts or acts, please call the National Anti-Corruption Commission (NACC) on 1517, the Authority in charge of Public Contracts (MINMAP) (SMS or call) on (+237) 673 20 57 25 and 699 37 07 4</w:t>
      </w:r>
      <w:r w:rsidR="00D01EFF">
        <w:rPr>
          <w:rFonts w:ascii="Arial" w:hAnsi="Arial" w:cs="Arial"/>
          <w:lang w:val="en-GB"/>
        </w:rPr>
        <w:t>9</w:t>
      </w:r>
      <w:r w:rsidRPr="00CD6D13">
        <w:rPr>
          <w:rFonts w:ascii="Arial" w:hAnsi="Arial" w:cs="Arial"/>
          <w:lang w:val="en-GB"/>
        </w:rPr>
        <w:t xml:space="preserve">, the ARMP on ……………. or the PO/DPO on …………………  </w:t>
      </w:r>
    </w:p>
    <w:p w14:paraId="344DE3BB" w14:textId="77777777" w:rsidR="00EA497B" w:rsidRPr="00EA497B" w:rsidRDefault="00EA497B" w:rsidP="00EA497B">
      <w:pPr>
        <w:spacing w:after="0" w:line="240" w:lineRule="auto"/>
        <w:ind w:left="5664"/>
        <w:jc w:val="both"/>
        <w:rPr>
          <w:rFonts w:ascii="Arial" w:eastAsia="Times New Roman" w:hAnsi="Arial" w:cs="Arial"/>
          <w:color w:val="000000"/>
          <w:spacing w:val="2"/>
          <w:lang w:val="en-US"/>
        </w:rPr>
      </w:pPr>
      <w:r w:rsidRPr="00EA497B">
        <w:rPr>
          <w:rFonts w:ascii="Arial" w:eastAsia="Times New Roman" w:hAnsi="Arial" w:cs="Arial"/>
          <w:color w:val="000000"/>
          <w:spacing w:val="2"/>
          <w:lang w:val="en-US"/>
        </w:rPr>
        <w:t>G</w:t>
      </w:r>
      <w:r w:rsidR="007B19BC">
        <w:rPr>
          <w:rFonts w:ascii="Arial" w:eastAsia="Times New Roman" w:hAnsi="Arial" w:cs="Arial"/>
          <w:color w:val="000000"/>
          <w:spacing w:val="2"/>
          <w:lang w:val="en-US"/>
        </w:rPr>
        <w:t>aroua</w:t>
      </w:r>
      <w:r w:rsidRPr="00EA497B">
        <w:rPr>
          <w:rFonts w:ascii="Arial" w:eastAsia="Times New Roman" w:hAnsi="Arial" w:cs="Arial"/>
          <w:color w:val="000000"/>
          <w:spacing w:val="2"/>
          <w:lang w:val="en-US"/>
        </w:rPr>
        <w:t>, ___________________</w:t>
      </w:r>
    </w:p>
    <w:p w14:paraId="2B26398D" w14:textId="77777777" w:rsidR="00EA497B" w:rsidRPr="00EA497B" w:rsidRDefault="00F546A7" w:rsidP="00EA497B">
      <w:pPr>
        <w:spacing w:after="0" w:line="240" w:lineRule="auto"/>
        <w:ind w:left="708"/>
        <w:jc w:val="center"/>
        <w:rPr>
          <w:rFonts w:ascii="Arial" w:eastAsia="Times New Roman" w:hAnsi="Arial" w:cs="Arial"/>
          <w:b/>
          <w:color w:val="000000"/>
          <w:spacing w:val="2"/>
          <w:lang w:val="en-US"/>
        </w:rPr>
      </w:pPr>
      <w:r>
        <w:rPr>
          <w:rFonts w:ascii="Arial" w:eastAsia="Times New Roman" w:hAnsi="Arial" w:cs="Arial"/>
          <w:b/>
          <w:color w:val="000000"/>
          <w:spacing w:val="2"/>
          <w:lang w:val="en-US"/>
        </w:rPr>
        <w:t xml:space="preserve">                                   </w:t>
      </w:r>
      <w:r w:rsidR="00EA497B" w:rsidRPr="00EA497B">
        <w:rPr>
          <w:rFonts w:ascii="Arial" w:eastAsia="Times New Roman" w:hAnsi="Arial" w:cs="Arial"/>
          <w:b/>
          <w:color w:val="000000"/>
          <w:spacing w:val="2"/>
          <w:lang w:val="en-US"/>
        </w:rPr>
        <w:t xml:space="preserve">The Mayor </w:t>
      </w:r>
    </w:p>
    <w:p w14:paraId="747AAE09" w14:textId="77777777" w:rsidR="00EA497B" w:rsidRPr="00EA497B" w:rsidRDefault="00F546A7" w:rsidP="00EA497B">
      <w:pPr>
        <w:spacing w:after="0" w:line="240" w:lineRule="auto"/>
        <w:jc w:val="center"/>
        <w:rPr>
          <w:rFonts w:ascii="Arial" w:eastAsia="Times New Roman" w:hAnsi="Arial" w:cs="Arial"/>
          <w:b/>
          <w:color w:val="000000"/>
          <w:spacing w:val="2"/>
          <w:lang w:val="en-GB"/>
        </w:rPr>
      </w:pPr>
      <w:r>
        <w:rPr>
          <w:rFonts w:ascii="Arial" w:eastAsia="Times New Roman" w:hAnsi="Arial" w:cs="Arial"/>
          <w:b/>
          <w:color w:val="000000"/>
          <w:spacing w:val="2"/>
          <w:lang w:val="en-GB"/>
        </w:rPr>
        <w:t xml:space="preserve">                                                                </w:t>
      </w:r>
      <w:r w:rsidR="00EA497B" w:rsidRPr="00EA497B">
        <w:rPr>
          <w:rFonts w:ascii="Arial" w:eastAsia="Times New Roman" w:hAnsi="Arial" w:cs="Arial"/>
          <w:b/>
          <w:color w:val="000000"/>
          <w:spacing w:val="2"/>
          <w:lang w:val="en-GB"/>
        </w:rPr>
        <w:t xml:space="preserve"> (The Contracting Authority)</w:t>
      </w:r>
      <w:r w:rsidR="00EA497B" w:rsidRPr="00EA497B">
        <w:rPr>
          <w:rFonts w:ascii="Arial" w:eastAsia="Times New Roman" w:hAnsi="Arial" w:cs="Arial"/>
          <w:b/>
          <w:lang w:val="en-GB"/>
        </w:rPr>
        <w:tab/>
      </w:r>
    </w:p>
    <w:p w14:paraId="21738AFA" w14:textId="77777777" w:rsidR="00EA497B" w:rsidRPr="00EA497B" w:rsidRDefault="00EA497B" w:rsidP="00EA497B">
      <w:pPr>
        <w:spacing w:after="0"/>
        <w:rPr>
          <w:rFonts w:ascii="Arial" w:eastAsia="Times New Roman" w:hAnsi="Arial" w:cs="Arial"/>
          <w:vanish/>
          <w:lang w:val="en-GB"/>
        </w:rPr>
      </w:pPr>
    </w:p>
    <w:p w14:paraId="68A76E76" w14:textId="77777777" w:rsidR="00EA497B" w:rsidRPr="00EA497B" w:rsidRDefault="00EA497B" w:rsidP="00EA497B">
      <w:pPr>
        <w:spacing w:after="0"/>
        <w:rPr>
          <w:rFonts w:ascii="Arial" w:eastAsia="Times New Roman" w:hAnsi="Arial" w:cs="Arial"/>
          <w:b/>
          <w:color w:val="000000"/>
          <w:spacing w:val="2"/>
          <w:u w:val="single"/>
        </w:rPr>
      </w:pPr>
      <w:r w:rsidRPr="00EA497B">
        <w:rPr>
          <w:rFonts w:ascii="Arial" w:eastAsia="Times New Roman" w:hAnsi="Arial" w:cs="Arial"/>
          <w:b/>
          <w:color w:val="000000"/>
          <w:spacing w:val="2"/>
          <w:lang w:val="en-US"/>
        </w:rPr>
        <w:tab/>
      </w:r>
      <w:r w:rsidRPr="00EA497B">
        <w:rPr>
          <w:rFonts w:ascii="Arial" w:eastAsia="Times New Roman" w:hAnsi="Arial" w:cs="Arial"/>
          <w:b/>
          <w:color w:val="000000"/>
          <w:spacing w:val="2"/>
          <w:u w:val="single"/>
        </w:rPr>
        <w:t>Ampliations:</w:t>
      </w:r>
    </w:p>
    <w:p w14:paraId="7A45964E" w14:textId="77777777" w:rsidR="00EA497B" w:rsidRPr="00485E30" w:rsidRDefault="00EA497B" w:rsidP="00485E30">
      <w:pPr>
        <w:spacing w:after="0" w:line="240" w:lineRule="auto"/>
        <w:rPr>
          <w:rFonts w:ascii="Arial" w:eastAsia="Times New Roman" w:hAnsi="Arial" w:cs="Arial"/>
          <w:i/>
          <w:spacing w:val="2"/>
          <w:sz w:val="16"/>
        </w:rPr>
      </w:pPr>
      <w:r w:rsidRPr="00EA497B">
        <w:rPr>
          <w:rFonts w:ascii="Arial" w:eastAsia="Times New Roman" w:hAnsi="Arial" w:cs="Arial"/>
          <w:i/>
          <w:spacing w:val="2"/>
          <w:sz w:val="18"/>
          <w:szCs w:val="18"/>
        </w:rPr>
        <w:t xml:space="preserve">- </w:t>
      </w:r>
      <w:r w:rsidRPr="00485E30">
        <w:rPr>
          <w:rFonts w:ascii="Arial" w:eastAsia="Times New Roman" w:hAnsi="Arial" w:cs="Arial"/>
          <w:i/>
          <w:spacing w:val="2"/>
          <w:sz w:val="16"/>
        </w:rPr>
        <w:t>MINMAP/Yaoundé</w:t>
      </w:r>
    </w:p>
    <w:p w14:paraId="5AA42EB0"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MINDDEVEL/Yaoundé</w:t>
      </w:r>
    </w:p>
    <w:p w14:paraId="679FF59E"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DDMAP-Bénoué</w:t>
      </w:r>
    </w:p>
    <w:p w14:paraId="7E9EACE0"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ARMP /Nord (pour publication et archivage)</w:t>
      </w:r>
    </w:p>
    <w:p w14:paraId="285AFE98"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Président CIPM (pour information)</w:t>
      </w:r>
    </w:p>
    <w:p w14:paraId="45E5D261"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SOPECAM (Pour publication)</w:t>
      </w:r>
    </w:p>
    <w:p w14:paraId="1CC49FD1"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Affichage (pour information)</w:t>
      </w:r>
    </w:p>
    <w:p w14:paraId="3E33E0D4" w14:textId="77777777" w:rsidR="00EA497B" w:rsidRPr="00EA497B" w:rsidRDefault="00EA497B" w:rsidP="00485E30">
      <w:pPr>
        <w:spacing w:after="0" w:line="240" w:lineRule="auto"/>
        <w:rPr>
          <w:rFonts w:ascii="Arial" w:eastAsia="Times New Roman" w:hAnsi="Arial" w:cs="Arial"/>
          <w:i/>
          <w:spacing w:val="2"/>
          <w:sz w:val="18"/>
          <w:szCs w:val="18"/>
        </w:rPr>
      </w:pPr>
      <w:r w:rsidRPr="00485E30">
        <w:rPr>
          <w:rFonts w:ascii="Arial" w:eastAsia="Times New Roman" w:hAnsi="Arial" w:cs="Arial"/>
          <w:i/>
          <w:spacing w:val="2"/>
          <w:sz w:val="16"/>
        </w:rPr>
        <w:t xml:space="preserve">                - Archives/Chrono</w:t>
      </w:r>
    </w:p>
    <w:p w14:paraId="6744FEED" w14:textId="77777777" w:rsidR="009776A0" w:rsidRPr="00EA497B" w:rsidRDefault="009776A0" w:rsidP="009776A0">
      <w:pPr>
        <w:spacing w:after="0"/>
        <w:jc w:val="center"/>
        <w:rPr>
          <w:rFonts w:ascii="Arial" w:hAnsi="Arial" w:cs="Arial"/>
          <w:i/>
        </w:rPr>
      </w:pPr>
    </w:p>
    <w:p w14:paraId="5CF4C91A" w14:textId="77777777" w:rsidR="00B55A83" w:rsidRPr="00CD6D13" w:rsidRDefault="00B55A83" w:rsidP="009776A0">
      <w:pPr>
        <w:spacing w:after="0"/>
        <w:jc w:val="center"/>
        <w:rPr>
          <w:rFonts w:ascii="Arial" w:hAnsi="Arial" w:cs="Arial"/>
          <w:i/>
        </w:rPr>
      </w:pPr>
    </w:p>
    <w:p w14:paraId="35D3BFB7" w14:textId="77777777" w:rsidR="00B55A83" w:rsidRPr="00CD6D13" w:rsidRDefault="00B55A83" w:rsidP="009776A0">
      <w:pPr>
        <w:spacing w:after="0"/>
        <w:jc w:val="center"/>
        <w:rPr>
          <w:rFonts w:ascii="Arial" w:hAnsi="Arial" w:cs="Arial"/>
          <w:i/>
        </w:rPr>
      </w:pPr>
    </w:p>
    <w:p w14:paraId="176E9E15" w14:textId="77777777" w:rsidR="00B55A83" w:rsidRPr="00CD6D13" w:rsidRDefault="00B55A83" w:rsidP="009776A0">
      <w:pPr>
        <w:spacing w:after="0"/>
        <w:jc w:val="center"/>
        <w:rPr>
          <w:rFonts w:ascii="Arial" w:hAnsi="Arial" w:cs="Arial"/>
          <w:i/>
        </w:rPr>
      </w:pPr>
    </w:p>
    <w:p w14:paraId="09B353DD" w14:textId="77777777" w:rsidR="00B55A83" w:rsidRPr="00CD6D13" w:rsidRDefault="00B55A83" w:rsidP="009776A0">
      <w:pPr>
        <w:spacing w:after="0"/>
        <w:jc w:val="center"/>
        <w:rPr>
          <w:rFonts w:ascii="Arial" w:hAnsi="Arial" w:cs="Arial"/>
          <w:i/>
        </w:rPr>
      </w:pPr>
    </w:p>
    <w:p w14:paraId="3FA4FCA8" w14:textId="77777777" w:rsidR="00B55A83" w:rsidRPr="00CD6D13" w:rsidRDefault="00B55A83" w:rsidP="009776A0">
      <w:pPr>
        <w:spacing w:after="0"/>
        <w:jc w:val="center"/>
        <w:rPr>
          <w:rFonts w:ascii="Arial" w:hAnsi="Arial" w:cs="Arial"/>
          <w:i/>
        </w:rPr>
      </w:pPr>
    </w:p>
    <w:p w14:paraId="377D9BCA" w14:textId="77777777" w:rsidR="00B55A83" w:rsidRPr="00CD6D13" w:rsidRDefault="00B55A83" w:rsidP="009776A0">
      <w:pPr>
        <w:spacing w:after="0"/>
        <w:jc w:val="center"/>
        <w:rPr>
          <w:rFonts w:ascii="Arial" w:hAnsi="Arial" w:cs="Arial"/>
          <w:i/>
        </w:rPr>
      </w:pPr>
    </w:p>
    <w:p w14:paraId="68CE574B" w14:textId="77777777" w:rsidR="00B55A83" w:rsidRPr="0025483D" w:rsidRDefault="00B55A83" w:rsidP="009776A0">
      <w:pPr>
        <w:spacing w:after="0"/>
        <w:jc w:val="center"/>
        <w:rPr>
          <w:rFonts w:ascii="Arial" w:hAnsi="Arial" w:cs="Arial"/>
          <w:i/>
        </w:rPr>
      </w:pPr>
    </w:p>
    <w:p w14:paraId="4EF7B9F4" w14:textId="77777777" w:rsidR="00B55A83" w:rsidRPr="0025483D" w:rsidRDefault="00B55A83" w:rsidP="009776A0">
      <w:pPr>
        <w:spacing w:after="0"/>
        <w:jc w:val="center"/>
        <w:rPr>
          <w:rFonts w:ascii="Arial" w:hAnsi="Arial" w:cs="Arial"/>
          <w:i/>
        </w:rPr>
      </w:pPr>
    </w:p>
    <w:p w14:paraId="10A59A17" w14:textId="77777777" w:rsidR="00B55A83" w:rsidRPr="0025483D" w:rsidRDefault="00B55A83" w:rsidP="009776A0">
      <w:pPr>
        <w:spacing w:after="0"/>
        <w:jc w:val="center"/>
        <w:rPr>
          <w:rFonts w:ascii="Arial" w:hAnsi="Arial" w:cs="Arial"/>
          <w:i/>
        </w:rPr>
      </w:pPr>
    </w:p>
    <w:p w14:paraId="3C150CAB" w14:textId="77777777" w:rsidR="00B55A83" w:rsidRPr="0025483D" w:rsidRDefault="00B55A83" w:rsidP="009776A0">
      <w:pPr>
        <w:spacing w:after="0"/>
        <w:jc w:val="center"/>
        <w:rPr>
          <w:rFonts w:ascii="Arial" w:hAnsi="Arial" w:cs="Arial"/>
          <w:i/>
        </w:rPr>
      </w:pPr>
    </w:p>
    <w:p w14:paraId="0E93CB53" w14:textId="77777777" w:rsidR="00B55A83" w:rsidRDefault="00B55A83" w:rsidP="009776A0">
      <w:pPr>
        <w:spacing w:after="0"/>
        <w:jc w:val="center"/>
        <w:rPr>
          <w:rFonts w:ascii="Arial" w:hAnsi="Arial" w:cs="Arial"/>
          <w:i/>
        </w:rPr>
      </w:pPr>
    </w:p>
    <w:p w14:paraId="56EBE267" w14:textId="77777777" w:rsidR="00012F1A" w:rsidRDefault="00012F1A" w:rsidP="009776A0">
      <w:pPr>
        <w:spacing w:after="0"/>
        <w:jc w:val="center"/>
        <w:rPr>
          <w:rFonts w:ascii="Arial" w:hAnsi="Arial" w:cs="Arial"/>
          <w:i/>
        </w:rPr>
      </w:pPr>
    </w:p>
    <w:p w14:paraId="32596C8D" w14:textId="77777777" w:rsidR="00012F1A" w:rsidRDefault="00012F1A" w:rsidP="009776A0">
      <w:pPr>
        <w:spacing w:after="0"/>
        <w:jc w:val="center"/>
        <w:rPr>
          <w:rFonts w:ascii="Arial" w:hAnsi="Arial" w:cs="Arial"/>
          <w:i/>
        </w:rPr>
      </w:pPr>
    </w:p>
    <w:p w14:paraId="2BA61C9D" w14:textId="77777777" w:rsidR="00012F1A" w:rsidRDefault="00012F1A" w:rsidP="009776A0">
      <w:pPr>
        <w:spacing w:after="0"/>
        <w:jc w:val="center"/>
        <w:rPr>
          <w:rFonts w:ascii="Arial" w:hAnsi="Arial" w:cs="Arial"/>
          <w:i/>
        </w:rPr>
      </w:pPr>
    </w:p>
    <w:p w14:paraId="1EA48024" w14:textId="77777777" w:rsidR="00012F1A" w:rsidRDefault="00012F1A" w:rsidP="009776A0">
      <w:pPr>
        <w:spacing w:after="0"/>
        <w:jc w:val="center"/>
        <w:rPr>
          <w:rFonts w:ascii="Arial" w:hAnsi="Arial" w:cs="Arial"/>
          <w:i/>
        </w:rPr>
      </w:pPr>
    </w:p>
    <w:p w14:paraId="27D49509" w14:textId="77777777" w:rsidR="00012F1A" w:rsidRDefault="00E028B9" w:rsidP="009776A0">
      <w:pPr>
        <w:spacing w:after="0"/>
        <w:jc w:val="center"/>
        <w:rPr>
          <w:rFonts w:ascii="Arial" w:hAnsi="Arial" w:cs="Arial"/>
          <w:i/>
        </w:rPr>
      </w:pPr>
      <w:r>
        <w:rPr>
          <w:rFonts w:ascii="Arial" w:hAnsi="Arial" w:cs="Arial"/>
          <w:i/>
        </w:rPr>
        <w:t xml:space="preserve">    </w:t>
      </w:r>
    </w:p>
    <w:p w14:paraId="21663757" w14:textId="77777777" w:rsidR="00012F1A" w:rsidRPr="0025483D" w:rsidRDefault="00012F1A" w:rsidP="009776A0">
      <w:pPr>
        <w:spacing w:after="0"/>
        <w:jc w:val="center"/>
        <w:rPr>
          <w:rFonts w:ascii="Arial" w:hAnsi="Arial" w:cs="Arial"/>
          <w:i/>
        </w:rPr>
      </w:pPr>
    </w:p>
    <w:p w14:paraId="6965B981" w14:textId="77777777" w:rsidR="00B55A83" w:rsidRPr="0025483D" w:rsidRDefault="00B55A83" w:rsidP="009776A0">
      <w:pPr>
        <w:spacing w:after="0"/>
        <w:jc w:val="center"/>
        <w:rPr>
          <w:rFonts w:ascii="Arial" w:hAnsi="Arial" w:cs="Arial"/>
          <w:i/>
        </w:rPr>
      </w:pPr>
    </w:p>
    <w:p w14:paraId="7E8A6CD7" w14:textId="77777777" w:rsidR="00B55A83" w:rsidRPr="0025483D" w:rsidRDefault="00B55A83" w:rsidP="009776A0">
      <w:pPr>
        <w:spacing w:after="0"/>
        <w:jc w:val="center"/>
        <w:rPr>
          <w:rFonts w:ascii="Arial" w:hAnsi="Arial" w:cs="Arial"/>
          <w:i/>
        </w:rPr>
      </w:pPr>
    </w:p>
    <w:p w14:paraId="1F7E7249" w14:textId="77777777" w:rsidR="00B55A83" w:rsidRPr="0025483D" w:rsidRDefault="00B55A83" w:rsidP="009776A0">
      <w:pPr>
        <w:spacing w:after="0"/>
        <w:jc w:val="center"/>
        <w:rPr>
          <w:rFonts w:ascii="Arial" w:hAnsi="Arial" w:cs="Arial"/>
          <w:i/>
        </w:rPr>
      </w:pPr>
    </w:p>
    <w:p w14:paraId="50F32FDD" w14:textId="77777777" w:rsidR="00B55A83" w:rsidRPr="0025483D" w:rsidRDefault="00B55A83" w:rsidP="009776A0">
      <w:pPr>
        <w:spacing w:after="0"/>
        <w:jc w:val="center"/>
        <w:rPr>
          <w:rFonts w:ascii="Arial" w:hAnsi="Arial" w:cs="Arial"/>
          <w:i/>
        </w:rPr>
      </w:pPr>
    </w:p>
    <w:p w14:paraId="1C8006DB" w14:textId="77777777" w:rsidR="00B55A83" w:rsidRPr="0025483D" w:rsidRDefault="00B55A83" w:rsidP="009776A0">
      <w:pPr>
        <w:spacing w:after="0"/>
        <w:jc w:val="center"/>
        <w:rPr>
          <w:rFonts w:ascii="Arial" w:hAnsi="Arial" w:cs="Arial"/>
          <w:i/>
        </w:rPr>
      </w:pPr>
    </w:p>
    <w:p w14:paraId="7693C3AA" w14:textId="77777777" w:rsidR="00B55A83" w:rsidRPr="0025483D" w:rsidRDefault="00B55A83" w:rsidP="009776A0">
      <w:pPr>
        <w:spacing w:after="0"/>
        <w:jc w:val="center"/>
        <w:rPr>
          <w:rFonts w:ascii="Arial" w:hAnsi="Arial" w:cs="Arial"/>
          <w:i/>
        </w:rPr>
      </w:pPr>
    </w:p>
    <w:p w14:paraId="1DC6553C" w14:textId="77777777" w:rsidR="002F659D" w:rsidRDefault="002F659D" w:rsidP="00B55A83">
      <w:pPr>
        <w:spacing w:after="0"/>
        <w:jc w:val="center"/>
        <w:rPr>
          <w:rFonts w:ascii="Arial" w:hAnsi="Arial" w:cs="Arial"/>
          <w:b/>
        </w:rPr>
      </w:pPr>
    </w:p>
    <w:p w14:paraId="5CC097AB" w14:textId="77777777" w:rsidR="002F659D" w:rsidRDefault="002F659D" w:rsidP="00B55A83">
      <w:pPr>
        <w:spacing w:after="0"/>
        <w:jc w:val="center"/>
        <w:rPr>
          <w:rFonts w:ascii="Arial" w:hAnsi="Arial" w:cs="Arial"/>
          <w:b/>
        </w:rPr>
      </w:pPr>
    </w:p>
    <w:p w14:paraId="63874FCA" w14:textId="77777777" w:rsidR="002F659D" w:rsidRDefault="002F659D" w:rsidP="00B55A83">
      <w:pPr>
        <w:spacing w:after="0"/>
        <w:jc w:val="center"/>
        <w:rPr>
          <w:rFonts w:ascii="Arial" w:hAnsi="Arial" w:cs="Arial"/>
          <w:b/>
        </w:rPr>
      </w:pPr>
    </w:p>
    <w:p w14:paraId="590CDBF6" w14:textId="77777777" w:rsidR="002F659D" w:rsidRDefault="002F659D" w:rsidP="00B55A83">
      <w:pPr>
        <w:spacing w:after="0"/>
        <w:jc w:val="center"/>
        <w:rPr>
          <w:rFonts w:ascii="Arial" w:hAnsi="Arial" w:cs="Arial"/>
          <w:b/>
        </w:rPr>
      </w:pPr>
    </w:p>
    <w:p w14:paraId="5D5F5591" w14:textId="77777777" w:rsidR="00AA47B8" w:rsidRDefault="00AA47B8" w:rsidP="00B55A83">
      <w:pPr>
        <w:spacing w:after="0"/>
        <w:jc w:val="center"/>
        <w:rPr>
          <w:rFonts w:ascii="Arial" w:hAnsi="Arial" w:cs="Arial"/>
          <w:b/>
        </w:rPr>
      </w:pPr>
    </w:p>
    <w:p w14:paraId="2D62766A" w14:textId="77777777" w:rsidR="00AA47B8" w:rsidRDefault="00AA47B8" w:rsidP="00B55A83">
      <w:pPr>
        <w:spacing w:after="0"/>
        <w:jc w:val="center"/>
        <w:rPr>
          <w:rFonts w:ascii="Arial" w:hAnsi="Arial" w:cs="Arial"/>
          <w:b/>
        </w:rPr>
      </w:pPr>
    </w:p>
    <w:p w14:paraId="35659913" w14:textId="77777777" w:rsidR="00AA47B8" w:rsidRDefault="00AA47B8" w:rsidP="00B55A83">
      <w:pPr>
        <w:spacing w:after="0"/>
        <w:jc w:val="center"/>
        <w:rPr>
          <w:rFonts w:ascii="Arial" w:hAnsi="Arial" w:cs="Arial"/>
          <w:b/>
        </w:rPr>
      </w:pPr>
    </w:p>
    <w:p w14:paraId="15AE3C35" w14:textId="77777777" w:rsidR="00AA47B8" w:rsidRDefault="00AA47B8" w:rsidP="00B55A83">
      <w:pPr>
        <w:spacing w:after="0"/>
        <w:jc w:val="center"/>
        <w:rPr>
          <w:rFonts w:ascii="Arial" w:hAnsi="Arial" w:cs="Arial"/>
          <w:b/>
        </w:rPr>
      </w:pPr>
    </w:p>
    <w:p w14:paraId="5848699C" w14:textId="77777777" w:rsidR="00AA47B8" w:rsidRDefault="00AA47B8" w:rsidP="00B55A83">
      <w:pPr>
        <w:spacing w:after="0"/>
        <w:jc w:val="center"/>
        <w:rPr>
          <w:rFonts w:ascii="Arial" w:hAnsi="Arial" w:cs="Arial"/>
          <w:b/>
        </w:rPr>
      </w:pPr>
    </w:p>
    <w:p w14:paraId="6D0873E4" w14:textId="77777777" w:rsidR="00AA47B8" w:rsidRDefault="00AA47B8" w:rsidP="00B55A83">
      <w:pPr>
        <w:spacing w:after="0"/>
        <w:jc w:val="center"/>
        <w:rPr>
          <w:rFonts w:ascii="Arial" w:hAnsi="Arial" w:cs="Arial"/>
          <w:b/>
        </w:rPr>
      </w:pPr>
    </w:p>
    <w:p w14:paraId="7852D315" w14:textId="77777777" w:rsidR="00AA47B8" w:rsidRDefault="00AA47B8" w:rsidP="00B55A83">
      <w:pPr>
        <w:spacing w:after="0"/>
        <w:jc w:val="center"/>
        <w:rPr>
          <w:rFonts w:ascii="Arial" w:hAnsi="Arial" w:cs="Arial"/>
          <w:b/>
        </w:rPr>
      </w:pPr>
    </w:p>
    <w:p w14:paraId="1C78C424" w14:textId="77777777" w:rsidR="002F659D" w:rsidRDefault="002F659D" w:rsidP="00B55A83">
      <w:pPr>
        <w:spacing w:after="0"/>
        <w:jc w:val="center"/>
        <w:rPr>
          <w:rFonts w:ascii="Arial" w:hAnsi="Arial" w:cs="Arial"/>
          <w:b/>
        </w:rPr>
      </w:pPr>
    </w:p>
    <w:p w14:paraId="60096820" w14:textId="77777777" w:rsidR="002F659D" w:rsidRDefault="002F659D" w:rsidP="00B55A83">
      <w:pPr>
        <w:spacing w:after="0"/>
        <w:jc w:val="center"/>
        <w:rPr>
          <w:rFonts w:ascii="Arial" w:hAnsi="Arial" w:cs="Arial"/>
          <w:b/>
        </w:rPr>
      </w:pPr>
    </w:p>
    <w:p w14:paraId="63EC85AA" w14:textId="77777777" w:rsidR="00A04D07" w:rsidRDefault="00A04D07" w:rsidP="00B55A83">
      <w:pPr>
        <w:spacing w:after="0"/>
        <w:jc w:val="center"/>
        <w:rPr>
          <w:rFonts w:ascii="Arial" w:hAnsi="Arial" w:cs="Arial"/>
          <w:b/>
        </w:rPr>
      </w:pPr>
    </w:p>
    <w:p w14:paraId="03D0B622" w14:textId="77777777" w:rsidR="00A04D07" w:rsidRDefault="00A04D07" w:rsidP="00B55A83">
      <w:pPr>
        <w:spacing w:after="0"/>
        <w:jc w:val="center"/>
        <w:rPr>
          <w:rFonts w:ascii="Arial" w:hAnsi="Arial" w:cs="Arial"/>
          <w:b/>
        </w:rPr>
      </w:pPr>
    </w:p>
    <w:p w14:paraId="78E7F4FD" w14:textId="77777777" w:rsidR="00A04D07" w:rsidRDefault="00A04D07" w:rsidP="00B55A83">
      <w:pPr>
        <w:spacing w:after="0"/>
        <w:jc w:val="center"/>
        <w:rPr>
          <w:rFonts w:ascii="Arial" w:hAnsi="Arial" w:cs="Arial"/>
          <w:b/>
        </w:rPr>
      </w:pPr>
    </w:p>
    <w:p w14:paraId="75AE886A" w14:textId="77777777" w:rsidR="00A04D07" w:rsidRDefault="00A04D07" w:rsidP="00B55A83">
      <w:pPr>
        <w:spacing w:after="0"/>
        <w:jc w:val="center"/>
        <w:rPr>
          <w:rFonts w:ascii="Arial" w:hAnsi="Arial" w:cs="Arial"/>
          <w:b/>
        </w:rPr>
      </w:pPr>
    </w:p>
    <w:p w14:paraId="43B44A1C" w14:textId="77777777" w:rsidR="00A04D07" w:rsidRDefault="00A04D07" w:rsidP="00B55A83">
      <w:pPr>
        <w:spacing w:after="0"/>
        <w:jc w:val="center"/>
        <w:rPr>
          <w:rFonts w:ascii="Arial" w:hAnsi="Arial" w:cs="Arial"/>
          <w:b/>
        </w:rPr>
      </w:pPr>
    </w:p>
    <w:p w14:paraId="768BFAE5" w14:textId="77777777" w:rsidR="00A04D07" w:rsidRPr="0025483D" w:rsidRDefault="00A04D07" w:rsidP="00B55A83">
      <w:pPr>
        <w:spacing w:after="0"/>
        <w:jc w:val="center"/>
        <w:rPr>
          <w:rFonts w:ascii="Arial" w:hAnsi="Arial" w:cs="Arial"/>
          <w:b/>
        </w:rPr>
      </w:pPr>
    </w:p>
    <w:p w14:paraId="73252484" w14:textId="77777777" w:rsidR="00B55A83" w:rsidRPr="0025483D" w:rsidRDefault="00B55A83" w:rsidP="00B55A83">
      <w:pPr>
        <w:spacing w:after="0"/>
        <w:jc w:val="center"/>
        <w:rPr>
          <w:rFonts w:ascii="Arial" w:hAnsi="Arial" w:cs="Arial"/>
          <w:b/>
        </w:rPr>
      </w:pPr>
    </w:p>
    <w:p w14:paraId="72F6C992" w14:textId="77777777" w:rsidR="00B55A83" w:rsidRPr="0025483D" w:rsidRDefault="00B55A83" w:rsidP="00B55A83">
      <w:pPr>
        <w:spacing w:after="0"/>
        <w:jc w:val="center"/>
        <w:rPr>
          <w:rFonts w:ascii="Arial" w:hAnsi="Arial" w:cs="Arial"/>
          <w:b/>
        </w:rPr>
      </w:pPr>
    </w:p>
    <w:p w14:paraId="009FDC5B" w14:textId="77777777" w:rsidR="00B55A83" w:rsidRPr="0098122F" w:rsidRDefault="00B55A83" w:rsidP="00B55A83">
      <w:pPr>
        <w:spacing w:after="0"/>
        <w:jc w:val="center"/>
        <w:rPr>
          <w:rFonts w:ascii="Arial" w:hAnsi="Arial" w:cs="Arial"/>
          <w:b/>
          <w:sz w:val="28"/>
          <w:szCs w:val="28"/>
        </w:rPr>
      </w:pPr>
      <w:r w:rsidRPr="0098122F">
        <w:rPr>
          <w:rFonts w:ascii="Arial" w:hAnsi="Arial" w:cs="Arial"/>
          <w:b/>
          <w:sz w:val="28"/>
          <w:szCs w:val="28"/>
        </w:rPr>
        <w:t>PIECE N°2 : REGLEMENT GENERAL DE L'APPEL D'OFFRES (RGAO)</w:t>
      </w:r>
    </w:p>
    <w:p w14:paraId="0FD53B58" w14:textId="77777777" w:rsidR="00B55A83" w:rsidRPr="0025483D" w:rsidRDefault="00B55A83" w:rsidP="00B55A83">
      <w:pPr>
        <w:spacing w:after="0"/>
        <w:jc w:val="center"/>
        <w:rPr>
          <w:rFonts w:ascii="Arial" w:hAnsi="Arial" w:cs="Arial"/>
          <w:b/>
        </w:rPr>
      </w:pPr>
    </w:p>
    <w:p w14:paraId="02525FDD" w14:textId="77777777" w:rsidR="00B55A83" w:rsidRPr="0025483D" w:rsidRDefault="00B55A83" w:rsidP="00B55A83">
      <w:pPr>
        <w:spacing w:after="0"/>
        <w:jc w:val="center"/>
        <w:rPr>
          <w:rFonts w:ascii="Arial" w:hAnsi="Arial" w:cs="Arial"/>
          <w:b/>
        </w:rPr>
      </w:pPr>
    </w:p>
    <w:p w14:paraId="2D344571" w14:textId="77777777" w:rsidR="00B55A83" w:rsidRPr="0025483D" w:rsidRDefault="00B55A83" w:rsidP="00B55A83">
      <w:pPr>
        <w:spacing w:after="0"/>
        <w:jc w:val="center"/>
        <w:rPr>
          <w:rFonts w:ascii="Arial" w:hAnsi="Arial" w:cs="Arial"/>
          <w:b/>
        </w:rPr>
      </w:pPr>
    </w:p>
    <w:p w14:paraId="4958B8F6" w14:textId="77777777" w:rsidR="00B55A83" w:rsidRPr="0025483D" w:rsidRDefault="00B55A83" w:rsidP="00B55A83">
      <w:pPr>
        <w:spacing w:after="0"/>
        <w:jc w:val="center"/>
        <w:rPr>
          <w:rFonts w:ascii="Arial" w:hAnsi="Arial" w:cs="Arial"/>
          <w:b/>
        </w:rPr>
      </w:pPr>
    </w:p>
    <w:p w14:paraId="6BBC9157" w14:textId="77777777" w:rsidR="00B55A83" w:rsidRPr="0025483D" w:rsidRDefault="00B55A83" w:rsidP="00B55A83">
      <w:pPr>
        <w:spacing w:after="0"/>
        <w:jc w:val="center"/>
        <w:rPr>
          <w:rFonts w:ascii="Arial" w:hAnsi="Arial" w:cs="Arial"/>
          <w:b/>
        </w:rPr>
      </w:pPr>
    </w:p>
    <w:p w14:paraId="3C20A234" w14:textId="77777777" w:rsidR="00B55A83" w:rsidRPr="0025483D" w:rsidRDefault="00B55A83" w:rsidP="00B55A83">
      <w:pPr>
        <w:spacing w:after="0"/>
        <w:jc w:val="center"/>
        <w:rPr>
          <w:rFonts w:ascii="Arial" w:hAnsi="Arial" w:cs="Arial"/>
          <w:b/>
        </w:rPr>
      </w:pPr>
    </w:p>
    <w:p w14:paraId="4AFB786F" w14:textId="77777777" w:rsidR="00B55A83" w:rsidRPr="0025483D" w:rsidRDefault="00B55A83" w:rsidP="00B55A83">
      <w:pPr>
        <w:spacing w:after="0"/>
        <w:jc w:val="center"/>
        <w:rPr>
          <w:rFonts w:ascii="Arial" w:hAnsi="Arial" w:cs="Arial"/>
          <w:b/>
        </w:rPr>
      </w:pPr>
    </w:p>
    <w:p w14:paraId="2C482878" w14:textId="77777777" w:rsidR="00B55A83" w:rsidRDefault="00B55A83" w:rsidP="00B55A83">
      <w:pPr>
        <w:spacing w:after="0"/>
        <w:jc w:val="center"/>
        <w:rPr>
          <w:rFonts w:ascii="Arial" w:hAnsi="Arial" w:cs="Arial"/>
          <w:b/>
        </w:rPr>
      </w:pPr>
    </w:p>
    <w:p w14:paraId="67455DE1" w14:textId="77777777" w:rsidR="002F659D" w:rsidRDefault="002F659D" w:rsidP="00B55A83">
      <w:pPr>
        <w:spacing w:after="0"/>
        <w:jc w:val="center"/>
        <w:rPr>
          <w:rFonts w:ascii="Arial" w:hAnsi="Arial" w:cs="Arial"/>
          <w:b/>
        </w:rPr>
      </w:pPr>
    </w:p>
    <w:p w14:paraId="6B2F7C38" w14:textId="77777777" w:rsidR="002F659D" w:rsidRDefault="002F659D" w:rsidP="00B55A83">
      <w:pPr>
        <w:spacing w:after="0"/>
        <w:jc w:val="center"/>
        <w:rPr>
          <w:rFonts w:ascii="Arial" w:hAnsi="Arial" w:cs="Arial"/>
          <w:b/>
        </w:rPr>
      </w:pPr>
    </w:p>
    <w:p w14:paraId="17BD575F" w14:textId="77777777" w:rsidR="002F659D" w:rsidRDefault="002F659D" w:rsidP="00B55A83">
      <w:pPr>
        <w:spacing w:after="0"/>
        <w:jc w:val="center"/>
        <w:rPr>
          <w:rFonts w:ascii="Arial" w:hAnsi="Arial" w:cs="Arial"/>
          <w:b/>
        </w:rPr>
      </w:pPr>
    </w:p>
    <w:p w14:paraId="55CDA80F" w14:textId="77777777" w:rsidR="002F659D" w:rsidRDefault="002F659D" w:rsidP="00B55A83">
      <w:pPr>
        <w:spacing w:after="0"/>
        <w:jc w:val="center"/>
        <w:rPr>
          <w:rFonts w:ascii="Arial" w:hAnsi="Arial" w:cs="Arial"/>
          <w:b/>
        </w:rPr>
      </w:pPr>
    </w:p>
    <w:p w14:paraId="4DB52B67" w14:textId="77777777" w:rsidR="002F659D" w:rsidRDefault="002F659D" w:rsidP="00B55A83">
      <w:pPr>
        <w:spacing w:after="0"/>
        <w:jc w:val="center"/>
        <w:rPr>
          <w:rFonts w:ascii="Arial" w:hAnsi="Arial" w:cs="Arial"/>
          <w:b/>
        </w:rPr>
      </w:pPr>
    </w:p>
    <w:p w14:paraId="3A4EF419" w14:textId="77777777" w:rsidR="002F659D" w:rsidRDefault="002F659D" w:rsidP="00B55A83">
      <w:pPr>
        <w:spacing w:after="0"/>
        <w:jc w:val="center"/>
        <w:rPr>
          <w:rFonts w:ascii="Arial" w:hAnsi="Arial" w:cs="Arial"/>
          <w:b/>
        </w:rPr>
      </w:pPr>
    </w:p>
    <w:p w14:paraId="01F72938" w14:textId="77777777" w:rsidR="002F659D" w:rsidRDefault="002F659D" w:rsidP="00B55A83">
      <w:pPr>
        <w:spacing w:after="0"/>
        <w:jc w:val="center"/>
        <w:rPr>
          <w:rFonts w:ascii="Arial" w:hAnsi="Arial" w:cs="Arial"/>
          <w:b/>
        </w:rPr>
      </w:pPr>
    </w:p>
    <w:p w14:paraId="01F4FD6C" w14:textId="77777777" w:rsidR="002F659D" w:rsidRDefault="002F659D" w:rsidP="00B55A83">
      <w:pPr>
        <w:spacing w:after="0"/>
        <w:jc w:val="center"/>
        <w:rPr>
          <w:rFonts w:ascii="Arial" w:hAnsi="Arial" w:cs="Arial"/>
          <w:b/>
        </w:rPr>
      </w:pPr>
    </w:p>
    <w:p w14:paraId="2EAAD4EE" w14:textId="77777777" w:rsidR="002F659D" w:rsidRDefault="002F659D" w:rsidP="00B55A83">
      <w:pPr>
        <w:spacing w:after="0"/>
        <w:jc w:val="center"/>
        <w:rPr>
          <w:rFonts w:ascii="Arial" w:hAnsi="Arial" w:cs="Arial"/>
          <w:b/>
        </w:rPr>
      </w:pPr>
    </w:p>
    <w:p w14:paraId="6AB77DE1" w14:textId="77777777" w:rsidR="002F659D" w:rsidRDefault="002F659D" w:rsidP="00B55A83">
      <w:pPr>
        <w:spacing w:after="0"/>
        <w:jc w:val="center"/>
        <w:rPr>
          <w:rFonts w:ascii="Arial" w:hAnsi="Arial" w:cs="Arial"/>
          <w:b/>
        </w:rPr>
      </w:pPr>
    </w:p>
    <w:p w14:paraId="1C65079E" w14:textId="77777777" w:rsidR="0073052D" w:rsidRDefault="0073052D" w:rsidP="00B55A83">
      <w:pPr>
        <w:spacing w:after="0"/>
        <w:jc w:val="center"/>
        <w:rPr>
          <w:rFonts w:ascii="Arial" w:hAnsi="Arial" w:cs="Arial"/>
          <w:b/>
        </w:rPr>
      </w:pPr>
    </w:p>
    <w:p w14:paraId="6AE1FAEF" w14:textId="77777777" w:rsidR="0073052D" w:rsidRDefault="0073052D" w:rsidP="00B55A83">
      <w:pPr>
        <w:spacing w:after="0"/>
        <w:jc w:val="center"/>
        <w:rPr>
          <w:rFonts w:ascii="Arial" w:hAnsi="Arial" w:cs="Arial"/>
          <w:b/>
        </w:rPr>
      </w:pPr>
    </w:p>
    <w:p w14:paraId="7A64880D" w14:textId="77777777" w:rsidR="0073052D" w:rsidRDefault="0073052D" w:rsidP="00B55A83">
      <w:pPr>
        <w:spacing w:after="0"/>
        <w:jc w:val="center"/>
        <w:rPr>
          <w:rFonts w:ascii="Arial" w:hAnsi="Arial" w:cs="Arial"/>
          <w:b/>
        </w:rPr>
      </w:pPr>
    </w:p>
    <w:p w14:paraId="7DC443D8" w14:textId="77777777" w:rsidR="0073052D" w:rsidRDefault="0073052D" w:rsidP="00B55A83">
      <w:pPr>
        <w:spacing w:after="0"/>
        <w:jc w:val="center"/>
        <w:rPr>
          <w:rFonts w:ascii="Arial" w:hAnsi="Arial" w:cs="Arial"/>
          <w:b/>
        </w:rPr>
      </w:pPr>
    </w:p>
    <w:p w14:paraId="6D6BAFAD" w14:textId="77777777" w:rsidR="00A04D07" w:rsidRDefault="00A04D07" w:rsidP="00B55A83">
      <w:pPr>
        <w:spacing w:after="0"/>
        <w:jc w:val="center"/>
        <w:rPr>
          <w:rFonts w:ascii="Arial" w:hAnsi="Arial" w:cs="Arial"/>
          <w:b/>
        </w:rPr>
      </w:pPr>
    </w:p>
    <w:p w14:paraId="573F6393" w14:textId="77777777" w:rsidR="00A04D07" w:rsidRDefault="00A04D07" w:rsidP="00B55A83">
      <w:pPr>
        <w:spacing w:after="0"/>
        <w:jc w:val="center"/>
        <w:rPr>
          <w:rFonts w:ascii="Arial" w:hAnsi="Arial" w:cs="Arial"/>
          <w:b/>
        </w:rPr>
      </w:pPr>
    </w:p>
    <w:p w14:paraId="35DBF59D" w14:textId="77777777" w:rsidR="00A04D07" w:rsidRDefault="00A04D07" w:rsidP="00B55A83">
      <w:pPr>
        <w:spacing w:after="0"/>
        <w:jc w:val="center"/>
        <w:rPr>
          <w:rFonts w:ascii="Arial" w:hAnsi="Arial" w:cs="Arial"/>
          <w:b/>
        </w:rPr>
      </w:pPr>
    </w:p>
    <w:p w14:paraId="526A6180" w14:textId="77777777" w:rsidR="00896D5F" w:rsidRDefault="00896D5F" w:rsidP="00B55A83">
      <w:pPr>
        <w:spacing w:after="0"/>
        <w:jc w:val="center"/>
        <w:rPr>
          <w:rFonts w:ascii="Arial" w:hAnsi="Arial" w:cs="Arial"/>
          <w:b/>
        </w:rPr>
      </w:pPr>
    </w:p>
    <w:p w14:paraId="562B40B1" w14:textId="77777777" w:rsidR="00896D5F" w:rsidRDefault="00896D5F" w:rsidP="00B55A83">
      <w:pPr>
        <w:spacing w:after="0"/>
        <w:jc w:val="center"/>
        <w:rPr>
          <w:rFonts w:ascii="Arial" w:hAnsi="Arial" w:cs="Arial"/>
          <w:b/>
        </w:rPr>
      </w:pPr>
    </w:p>
    <w:p w14:paraId="545DB44B" w14:textId="77777777" w:rsidR="00896D5F" w:rsidRDefault="00896D5F" w:rsidP="00B55A83">
      <w:pPr>
        <w:spacing w:after="0"/>
        <w:jc w:val="center"/>
        <w:rPr>
          <w:rFonts w:ascii="Arial" w:hAnsi="Arial" w:cs="Arial"/>
          <w:b/>
        </w:rPr>
      </w:pPr>
    </w:p>
    <w:p w14:paraId="29DA93F7" w14:textId="77777777" w:rsidR="00896D5F" w:rsidRDefault="00896D5F" w:rsidP="00B55A83">
      <w:pPr>
        <w:spacing w:after="0"/>
        <w:jc w:val="center"/>
        <w:rPr>
          <w:rFonts w:ascii="Arial" w:hAnsi="Arial" w:cs="Arial"/>
          <w:b/>
        </w:rPr>
      </w:pPr>
    </w:p>
    <w:p w14:paraId="416B21BA" w14:textId="77777777" w:rsidR="00A04D07" w:rsidRDefault="00A04D07" w:rsidP="00B55A83">
      <w:pPr>
        <w:spacing w:after="0"/>
        <w:jc w:val="center"/>
        <w:rPr>
          <w:rFonts w:ascii="Arial" w:hAnsi="Arial" w:cs="Arial"/>
          <w:b/>
        </w:rPr>
      </w:pPr>
    </w:p>
    <w:p w14:paraId="45F9C2D9" w14:textId="77777777" w:rsidR="00A04D07" w:rsidRDefault="00A04D07" w:rsidP="00B55A83">
      <w:pPr>
        <w:spacing w:after="0"/>
        <w:jc w:val="center"/>
        <w:rPr>
          <w:rFonts w:ascii="Arial" w:hAnsi="Arial" w:cs="Arial"/>
          <w:b/>
        </w:rPr>
      </w:pPr>
    </w:p>
    <w:p w14:paraId="19B4D65A" w14:textId="77777777" w:rsidR="00A04D07" w:rsidRDefault="00A04D07" w:rsidP="00B55A83">
      <w:pPr>
        <w:spacing w:after="0"/>
        <w:jc w:val="center"/>
        <w:rPr>
          <w:rFonts w:ascii="Arial" w:hAnsi="Arial" w:cs="Arial"/>
          <w:b/>
        </w:rPr>
      </w:pPr>
    </w:p>
    <w:p w14:paraId="498FF42A" w14:textId="77777777" w:rsidR="0073052D" w:rsidRDefault="0073052D" w:rsidP="00B55A83">
      <w:pPr>
        <w:spacing w:after="0"/>
        <w:jc w:val="center"/>
        <w:rPr>
          <w:rFonts w:ascii="Arial" w:hAnsi="Arial" w:cs="Arial"/>
          <w:b/>
        </w:rPr>
      </w:pPr>
    </w:p>
    <w:p w14:paraId="3296D550" w14:textId="77777777" w:rsidR="00B55A83" w:rsidRPr="00EC575D" w:rsidRDefault="00B55A83" w:rsidP="00105F82">
      <w:pPr>
        <w:spacing w:after="0" w:line="240" w:lineRule="auto"/>
        <w:jc w:val="center"/>
        <w:rPr>
          <w:rFonts w:ascii="Arial" w:hAnsi="Arial" w:cs="Arial"/>
          <w:b/>
          <w:sz w:val="24"/>
          <w:szCs w:val="24"/>
          <w:u w:val="single"/>
        </w:rPr>
      </w:pPr>
      <w:r w:rsidRPr="00EC575D">
        <w:rPr>
          <w:rFonts w:ascii="Arial" w:hAnsi="Arial" w:cs="Arial"/>
          <w:b/>
          <w:sz w:val="24"/>
          <w:szCs w:val="24"/>
          <w:u w:val="single"/>
        </w:rPr>
        <w:t xml:space="preserve">TABLE DES MATIERES  </w:t>
      </w:r>
    </w:p>
    <w:p w14:paraId="5F8220AC" w14:textId="77777777" w:rsidR="00B55A83" w:rsidRPr="0025483D" w:rsidRDefault="00B55A83" w:rsidP="00105F82">
      <w:pPr>
        <w:spacing w:after="0" w:line="240" w:lineRule="auto"/>
        <w:jc w:val="center"/>
        <w:rPr>
          <w:rFonts w:ascii="Arial" w:hAnsi="Arial" w:cs="Arial"/>
        </w:rPr>
      </w:pPr>
      <w:r w:rsidRPr="0025483D">
        <w:rPr>
          <w:rFonts w:ascii="Arial" w:hAnsi="Arial" w:cs="Arial"/>
        </w:rPr>
        <w:t>A. Généralités ............................................................................................................... 2</w:t>
      </w:r>
      <w:r w:rsidR="00D01EFF">
        <w:rPr>
          <w:rFonts w:ascii="Arial" w:hAnsi="Arial" w:cs="Arial"/>
        </w:rPr>
        <w:t>9</w:t>
      </w:r>
      <w:r w:rsidRPr="0025483D">
        <w:rPr>
          <w:rFonts w:ascii="Arial" w:hAnsi="Arial" w:cs="Arial"/>
        </w:rPr>
        <w:t xml:space="preserve"> </w:t>
      </w:r>
    </w:p>
    <w:p w14:paraId="1E2C52AF"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 Objet de la consultation .............................................................................. 2</w:t>
      </w:r>
      <w:r w:rsidR="00D01EFF">
        <w:rPr>
          <w:rFonts w:ascii="Arial" w:hAnsi="Arial" w:cs="Arial"/>
        </w:rPr>
        <w:t>9</w:t>
      </w:r>
      <w:r w:rsidRPr="0025483D">
        <w:rPr>
          <w:rFonts w:ascii="Arial" w:hAnsi="Arial" w:cs="Arial"/>
        </w:rPr>
        <w:t xml:space="preserve"> </w:t>
      </w:r>
    </w:p>
    <w:p w14:paraId="256CC224"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 Financement ............................................................................................... 2</w:t>
      </w:r>
      <w:r w:rsidR="00D01EFF">
        <w:rPr>
          <w:rFonts w:ascii="Arial" w:hAnsi="Arial" w:cs="Arial"/>
        </w:rPr>
        <w:t>9</w:t>
      </w:r>
      <w:r w:rsidRPr="0025483D">
        <w:rPr>
          <w:rFonts w:ascii="Arial" w:hAnsi="Arial" w:cs="Arial"/>
        </w:rPr>
        <w:t xml:space="preserve"> </w:t>
      </w:r>
    </w:p>
    <w:p w14:paraId="5860AC41"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 Principes éthiques ....................................................................................... 2</w:t>
      </w:r>
      <w:r w:rsidR="00D01EFF">
        <w:rPr>
          <w:rFonts w:ascii="Arial" w:hAnsi="Arial" w:cs="Arial"/>
        </w:rPr>
        <w:t>9</w:t>
      </w:r>
      <w:r w:rsidRPr="0025483D">
        <w:rPr>
          <w:rFonts w:ascii="Arial" w:hAnsi="Arial" w:cs="Arial"/>
        </w:rPr>
        <w:t xml:space="preserve"> </w:t>
      </w:r>
    </w:p>
    <w:p w14:paraId="0FBD16E7"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4. Candidats admis à concourir ...................................................................... 30 </w:t>
      </w:r>
    </w:p>
    <w:p w14:paraId="642454DD"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5. Matériaux, matériels, fournitures, équipements et services autorisés ......... 31 </w:t>
      </w:r>
    </w:p>
    <w:p w14:paraId="60D87DEC"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6. Documents établissant la qualification du Soumissionnaire ........................ 31 </w:t>
      </w:r>
    </w:p>
    <w:p w14:paraId="6C63A631"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7. Visite du site des travaux ............................................................................ 32 </w:t>
      </w:r>
    </w:p>
    <w:p w14:paraId="45EB8F60"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B. Dossier d’Appel d’Offres ......................................................................................... 33 </w:t>
      </w:r>
    </w:p>
    <w:p w14:paraId="78E82D2A"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w:t>
      </w:r>
      <w:r w:rsidR="00D01EFF">
        <w:rPr>
          <w:rFonts w:ascii="Arial" w:hAnsi="Arial" w:cs="Arial"/>
        </w:rPr>
        <w:t>9</w:t>
      </w:r>
      <w:r w:rsidRPr="0025483D">
        <w:rPr>
          <w:rFonts w:ascii="Arial" w:hAnsi="Arial" w:cs="Arial"/>
        </w:rPr>
        <w:t xml:space="preserve">. Contenu du Dossier d’Appel d’Offres .......................................................... 33 </w:t>
      </w:r>
    </w:p>
    <w:p w14:paraId="7E19958C"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9. Eclaircissements apportés au Dossier d’Appel d’Offres et Recours ........... 34 </w:t>
      </w:r>
    </w:p>
    <w:p w14:paraId="368B0E47"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10. Modification du Dossier d’Appel d’Offres .................................................... 35 </w:t>
      </w:r>
    </w:p>
    <w:p w14:paraId="0FAF7B5C"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C. Préparation des offres............................................................................................... 35 </w:t>
      </w:r>
    </w:p>
    <w:p w14:paraId="5A1C296C"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11. Frais de soumission .................................................................................... 35 </w:t>
      </w:r>
    </w:p>
    <w:p w14:paraId="056E0C80"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12. Langue de l’offre ......................................................................................... 36 </w:t>
      </w:r>
    </w:p>
    <w:p w14:paraId="69E22C11"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13. Documents constituant l’offre ...................................................................... 36 </w:t>
      </w:r>
    </w:p>
    <w:p w14:paraId="24C17067"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14. Montant de l’offre ........................................................................................ 3</w:t>
      </w:r>
      <w:r w:rsidR="00D01EFF">
        <w:rPr>
          <w:rFonts w:ascii="Arial" w:hAnsi="Arial" w:cs="Arial"/>
        </w:rPr>
        <w:t>9</w:t>
      </w:r>
      <w:r w:rsidRPr="0025483D">
        <w:rPr>
          <w:rFonts w:ascii="Arial" w:hAnsi="Arial" w:cs="Arial"/>
        </w:rPr>
        <w:t xml:space="preserve"> </w:t>
      </w:r>
    </w:p>
    <w:p w14:paraId="2C01EC4C"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15. Monnaies de soumission et de règlement ................................................... 3</w:t>
      </w:r>
      <w:r w:rsidR="00D01EFF">
        <w:rPr>
          <w:rFonts w:ascii="Arial" w:hAnsi="Arial" w:cs="Arial"/>
        </w:rPr>
        <w:t>9</w:t>
      </w:r>
      <w:r w:rsidRPr="0025483D">
        <w:rPr>
          <w:rFonts w:ascii="Arial" w:hAnsi="Arial" w:cs="Arial"/>
        </w:rPr>
        <w:t xml:space="preserve"> </w:t>
      </w:r>
    </w:p>
    <w:p w14:paraId="60D2E105"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16. Validité des offres ....................................................................................... 39 </w:t>
      </w:r>
    </w:p>
    <w:p w14:paraId="150F6C9D"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17. Cautionnement de soumission .................................................................... 40 </w:t>
      </w:r>
    </w:p>
    <w:p w14:paraId="0BC676D0"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w:t>
      </w:r>
      <w:r w:rsidR="00D01EFF">
        <w:rPr>
          <w:rFonts w:ascii="Arial" w:hAnsi="Arial" w:cs="Arial"/>
        </w:rPr>
        <w:t>9</w:t>
      </w:r>
      <w:r w:rsidRPr="0025483D">
        <w:rPr>
          <w:rFonts w:ascii="Arial" w:hAnsi="Arial" w:cs="Arial"/>
        </w:rPr>
        <w:t xml:space="preserve">. Propositions variantes des soumissionnaires ............................................. 41 </w:t>
      </w:r>
    </w:p>
    <w:p w14:paraId="57C8D0BE"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19. Réunion préparatoire à l’établissement des offres ...................................... 41 </w:t>
      </w:r>
    </w:p>
    <w:p w14:paraId="4DFCF84B"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20. Forme, Format et signature de l’offre .......................................................... 42 </w:t>
      </w:r>
    </w:p>
    <w:p w14:paraId="7CCE24F7"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D. Dépôt des offres ....................................................................................................... 43 </w:t>
      </w:r>
    </w:p>
    <w:p w14:paraId="0B6D2220"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21. Cachetage et marquage des offres ............................................................. 43 </w:t>
      </w:r>
    </w:p>
    <w:p w14:paraId="74C2EBFB"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22. Date, heure limites de dépôt des offres et Mode de soumission ................. 44 </w:t>
      </w:r>
    </w:p>
    <w:p w14:paraId="74E3EB86"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23. Offres hors délai.......................................................................................... 45 </w:t>
      </w:r>
    </w:p>
    <w:p w14:paraId="66CF70E2"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24. Modification, substitution et retrait des offres .............................................. 45 </w:t>
      </w:r>
    </w:p>
    <w:p w14:paraId="3F2A7C06"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E. Ouverture des plis et évaluation des offres .............................................................. 46 </w:t>
      </w:r>
    </w:p>
    <w:p w14:paraId="5BE4B790"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25. Ouverture des plis et recours ...................................................................... 46 </w:t>
      </w:r>
    </w:p>
    <w:p w14:paraId="7062F0CB"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26. Caractère confidentiel de la procédure ....................................................... 47 </w:t>
      </w:r>
    </w:p>
    <w:p w14:paraId="1EBC81A7"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27. Eclaircissements sur les offres et contacts avec le Maître d’Ouvrage</w:t>
      </w:r>
      <w:r w:rsidR="00357103">
        <w:rPr>
          <w:rFonts w:ascii="Arial" w:hAnsi="Arial" w:cs="Arial"/>
        </w:rPr>
        <w:t xml:space="preserve"> </w:t>
      </w:r>
      <w:r w:rsidRPr="0025483D">
        <w:rPr>
          <w:rFonts w:ascii="Arial" w:hAnsi="Arial" w:cs="Arial"/>
        </w:rPr>
        <w:t>......................................................... 4</w:t>
      </w:r>
      <w:r w:rsidR="00D01EFF">
        <w:rPr>
          <w:rFonts w:ascii="Arial" w:hAnsi="Arial" w:cs="Arial"/>
        </w:rPr>
        <w:t>9</w:t>
      </w:r>
      <w:r w:rsidRPr="0025483D">
        <w:rPr>
          <w:rFonts w:ascii="Arial" w:hAnsi="Arial" w:cs="Arial"/>
        </w:rPr>
        <w:t xml:space="preserve"> </w:t>
      </w:r>
    </w:p>
    <w:p w14:paraId="40C69858"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w:t>
      </w:r>
      <w:r w:rsidR="00D01EFF">
        <w:rPr>
          <w:rFonts w:ascii="Arial" w:hAnsi="Arial" w:cs="Arial"/>
        </w:rPr>
        <w:t>9</w:t>
      </w:r>
      <w:r w:rsidRPr="0025483D">
        <w:rPr>
          <w:rFonts w:ascii="Arial" w:hAnsi="Arial" w:cs="Arial"/>
        </w:rPr>
        <w:t xml:space="preserve">. Détermination de la conformité des offres et évaluation au plan technique 49 </w:t>
      </w:r>
    </w:p>
    <w:p w14:paraId="1DCF360C"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29. Critères d’évaluation et de qualification du soumissionnaire ....................... 49 </w:t>
      </w:r>
    </w:p>
    <w:p w14:paraId="3159282D"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30. Correction des erreurs ................................................................................ 50 </w:t>
      </w:r>
    </w:p>
    <w:p w14:paraId="44671A91"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31. Conversion en une seule monnaie.............................................................. 50 </w:t>
      </w:r>
    </w:p>
    <w:p w14:paraId="42730CCF"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32. Evaluation et comparaison des offres au plan financier .............................. 50 </w:t>
      </w:r>
    </w:p>
    <w:p w14:paraId="52BF3CC3"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33. Préférence accordée aux soumissionnaires nationaux ............................... 52 </w:t>
      </w:r>
    </w:p>
    <w:p w14:paraId="0D8ADD55"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F. Attribution ................................................................................................................ 52 </w:t>
      </w:r>
    </w:p>
    <w:p w14:paraId="2359CD36"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34. Attribution .................................................................................................... 52 </w:t>
      </w:r>
    </w:p>
    <w:p w14:paraId="47226775"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35. Droit du Maître d’Ouvrage de déclarer un Appel d’Offres infructueux ou d’annuler une procédure .............................. 53 </w:t>
      </w:r>
    </w:p>
    <w:p w14:paraId="0DE7E15A"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36. Notification de l’attribution du marché ......................................................... 53 </w:t>
      </w:r>
    </w:p>
    <w:p w14:paraId="13BCF81D"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37. Publication des résultats d’attribution du marché et recours ....................... 53 </w:t>
      </w:r>
    </w:p>
    <w:p w14:paraId="53872FC6"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w:t>
      </w:r>
      <w:r w:rsidR="00D01EFF">
        <w:rPr>
          <w:rFonts w:ascii="Arial" w:hAnsi="Arial" w:cs="Arial"/>
        </w:rPr>
        <w:t>9</w:t>
      </w:r>
      <w:r w:rsidRPr="0025483D">
        <w:rPr>
          <w:rFonts w:ascii="Arial" w:hAnsi="Arial" w:cs="Arial"/>
        </w:rPr>
        <w:t xml:space="preserve">. Signature du marché ................................................................................... 54 </w:t>
      </w:r>
    </w:p>
    <w:p w14:paraId="0440A476"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39. Cautionnement définitif ............................................................................... 55</w:t>
      </w:r>
    </w:p>
    <w:p w14:paraId="3EF1FB10" w14:textId="77777777" w:rsidR="00105F82" w:rsidRDefault="00105F82" w:rsidP="00B55A83">
      <w:pPr>
        <w:spacing w:after="0"/>
        <w:jc w:val="center"/>
        <w:rPr>
          <w:rFonts w:ascii="Arial" w:hAnsi="Arial" w:cs="Arial"/>
          <w:b/>
        </w:rPr>
      </w:pPr>
    </w:p>
    <w:p w14:paraId="6439777E" w14:textId="77777777" w:rsidR="00105F82" w:rsidRDefault="00105F82" w:rsidP="00B55A83">
      <w:pPr>
        <w:spacing w:after="0"/>
        <w:jc w:val="center"/>
        <w:rPr>
          <w:rFonts w:ascii="Arial" w:hAnsi="Arial" w:cs="Arial"/>
          <w:b/>
        </w:rPr>
      </w:pPr>
    </w:p>
    <w:p w14:paraId="0BA9FF15" w14:textId="77777777" w:rsidR="00105F82" w:rsidRDefault="00105F82" w:rsidP="00B55A83">
      <w:pPr>
        <w:spacing w:after="0"/>
        <w:jc w:val="center"/>
        <w:rPr>
          <w:rFonts w:ascii="Arial" w:hAnsi="Arial" w:cs="Arial"/>
          <w:b/>
        </w:rPr>
      </w:pPr>
    </w:p>
    <w:p w14:paraId="13AB8819" w14:textId="77777777" w:rsidR="00105F82" w:rsidRDefault="00105F82" w:rsidP="00A04D07">
      <w:pPr>
        <w:spacing w:after="0"/>
        <w:rPr>
          <w:rFonts w:ascii="Arial" w:hAnsi="Arial" w:cs="Arial"/>
          <w:b/>
        </w:rPr>
      </w:pPr>
    </w:p>
    <w:p w14:paraId="3690D4CA" w14:textId="77777777" w:rsidR="00A04D07" w:rsidRDefault="00A04D07" w:rsidP="00A04D07">
      <w:pPr>
        <w:spacing w:after="0"/>
        <w:rPr>
          <w:rFonts w:ascii="Arial" w:hAnsi="Arial" w:cs="Arial"/>
          <w:b/>
        </w:rPr>
      </w:pPr>
    </w:p>
    <w:p w14:paraId="6D401B94" w14:textId="77777777" w:rsidR="00B55A83" w:rsidRPr="0098122F" w:rsidRDefault="00B55A83" w:rsidP="00B55A83">
      <w:pPr>
        <w:spacing w:after="0"/>
        <w:jc w:val="center"/>
        <w:rPr>
          <w:rFonts w:ascii="Arial" w:hAnsi="Arial" w:cs="Arial"/>
          <w:b/>
        </w:rPr>
      </w:pPr>
      <w:r w:rsidRPr="0098122F">
        <w:rPr>
          <w:rFonts w:ascii="Arial" w:hAnsi="Arial" w:cs="Arial"/>
          <w:b/>
        </w:rPr>
        <w:t xml:space="preserve">REGLEMENT GENERAL DE L'APPEL D'OFFRES </w:t>
      </w:r>
    </w:p>
    <w:p w14:paraId="4F6EE092" w14:textId="77777777" w:rsidR="00B55A83" w:rsidRPr="0098122F" w:rsidRDefault="00B55A83" w:rsidP="00B55A83">
      <w:pPr>
        <w:pStyle w:val="Paragraphedeliste"/>
        <w:numPr>
          <w:ilvl w:val="0"/>
          <w:numId w:val="1"/>
        </w:numPr>
        <w:spacing w:after="0"/>
        <w:jc w:val="center"/>
        <w:rPr>
          <w:rFonts w:ascii="Arial" w:hAnsi="Arial" w:cs="Arial"/>
          <w:b/>
        </w:rPr>
      </w:pPr>
      <w:r w:rsidRPr="0098122F">
        <w:rPr>
          <w:rFonts w:ascii="Arial" w:hAnsi="Arial" w:cs="Arial"/>
          <w:b/>
        </w:rPr>
        <w:t>GENERALITES</w:t>
      </w:r>
    </w:p>
    <w:p w14:paraId="6BAA18C7" w14:textId="77777777" w:rsidR="00B55A83" w:rsidRPr="0098122F" w:rsidRDefault="00B55A83" w:rsidP="00B55A83">
      <w:pPr>
        <w:spacing w:after="0"/>
        <w:ind w:left="360"/>
        <w:rPr>
          <w:rFonts w:ascii="Arial" w:hAnsi="Arial" w:cs="Arial"/>
          <w:b/>
        </w:rPr>
      </w:pPr>
      <w:r w:rsidRPr="0098122F">
        <w:rPr>
          <w:rFonts w:ascii="Arial" w:hAnsi="Arial" w:cs="Arial"/>
          <w:b/>
        </w:rPr>
        <w:t xml:space="preserve">Article 1. Objet de la consultation  </w:t>
      </w:r>
    </w:p>
    <w:p w14:paraId="77857F07"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57672FBF" w14:textId="77777777" w:rsidR="00B55A83" w:rsidRPr="0025483D" w:rsidRDefault="00B55A83" w:rsidP="004E11BF">
      <w:pPr>
        <w:spacing w:after="0"/>
        <w:ind w:left="360" w:firstLine="348"/>
        <w:rPr>
          <w:rFonts w:ascii="Arial" w:hAnsi="Arial" w:cs="Arial"/>
        </w:rPr>
      </w:pPr>
      <w:r w:rsidRPr="0025483D">
        <w:rPr>
          <w:rFonts w:ascii="Arial" w:hAnsi="Arial" w:cs="Arial"/>
        </w:rPr>
        <w:t xml:space="preserve">Le nom, le numéro d’identification et le nombre de lots faisant l’objet de l’appel d’offres figurent dans le RPAO. </w:t>
      </w:r>
    </w:p>
    <w:p w14:paraId="2C9F8423"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7E9CECB5" w14:textId="77777777" w:rsidR="00B55A83" w:rsidRDefault="00B55A83" w:rsidP="004E11BF">
      <w:pPr>
        <w:spacing w:after="0"/>
        <w:ind w:left="360" w:firstLine="348"/>
        <w:jc w:val="both"/>
        <w:rPr>
          <w:rFonts w:ascii="Arial" w:hAnsi="Arial" w:cs="Arial"/>
        </w:rPr>
      </w:pPr>
      <w:r w:rsidRPr="0025483D">
        <w:rPr>
          <w:rFonts w:ascii="Arial" w:hAnsi="Arial" w:cs="Arial"/>
        </w:rPr>
        <w:t>1.3. Dans le présent Dossier d’Appel d’Offres, le terme “jour” désigne un jour ouvrable, à l’exception des jours calendaires expressément spécifiés dans le code des marchés publics.</w:t>
      </w:r>
    </w:p>
    <w:p w14:paraId="6531CC38" w14:textId="77777777" w:rsidR="00B55A83" w:rsidRPr="0098122F" w:rsidRDefault="00B55A83" w:rsidP="00B55A83">
      <w:pPr>
        <w:spacing w:after="0"/>
        <w:ind w:left="360"/>
        <w:jc w:val="both"/>
        <w:rPr>
          <w:rFonts w:ascii="Arial" w:hAnsi="Arial" w:cs="Arial"/>
          <w:b/>
        </w:rPr>
      </w:pPr>
      <w:r w:rsidRPr="0098122F">
        <w:rPr>
          <w:rFonts w:ascii="Arial" w:hAnsi="Arial" w:cs="Arial"/>
          <w:b/>
        </w:rPr>
        <w:t xml:space="preserve">Article 2. Financement </w:t>
      </w:r>
    </w:p>
    <w:p w14:paraId="427472E9"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La source de financement des travaux, objet du présent appel d’offres est précisée dans le RPAO.  </w:t>
      </w:r>
    </w:p>
    <w:p w14:paraId="08692412" w14:textId="77777777" w:rsidR="00B55A83" w:rsidRPr="0098122F" w:rsidRDefault="00B55A83" w:rsidP="00B55A83">
      <w:pPr>
        <w:spacing w:after="0"/>
        <w:ind w:left="360"/>
        <w:jc w:val="both"/>
        <w:rPr>
          <w:rFonts w:ascii="Arial" w:hAnsi="Arial" w:cs="Arial"/>
          <w:b/>
        </w:rPr>
      </w:pPr>
      <w:r w:rsidRPr="0098122F">
        <w:rPr>
          <w:rFonts w:ascii="Arial" w:hAnsi="Arial" w:cs="Arial"/>
          <w:b/>
        </w:rPr>
        <w:t xml:space="preserve">Article 3. Principes éthiques </w:t>
      </w:r>
    </w:p>
    <w:p w14:paraId="44998EB2"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204196E"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A cet égard, ils souscrivent la charte d’intégrité dont le modèle est joint en annexe du présent Dossier d’Appel d’Offres (pièce 10). </w:t>
      </w:r>
    </w:p>
    <w:p w14:paraId="025077D7"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En vertu de ces principes, le Maître d’ouvrage: </w:t>
      </w:r>
    </w:p>
    <w:p w14:paraId="641235A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défini, aux fins de cette clause, les expressions de la manière suivante : </w:t>
      </w:r>
    </w:p>
    <w:p w14:paraId="29A0B9CF"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Est convaincu d’acte de "corruption" quiconque offre, donne, sollicite ou accepte un quelconque avantage en vue d'influencer l’action d’un agent public au cours de l’attribution ou de l'exécution d’un marché ;</w:t>
      </w:r>
    </w:p>
    <w:p w14:paraId="160513E4"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Se  livre  à  des  "manœuvres  frauduleuses "  quiconque  déforme  ou dénature des faits afin d'influencer  l'attribution  ou l'exécution  d'un marché ; </w:t>
      </w:r>
    </w:p>
    <w:p w14:paraId="5BD8D590"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Sont convaincus de « pratiques collusoires» deux ou plusieurs soumissionnaires qui s'entendent dans le but de maintenir artificiellement  les  prix  des offres à des niveaux ne correspondant pas à ceux qui résulteraient du jeu de la  concurrence ; </w:t>
      </w:r>
    </w:p>
    <w:p w14:paraId="2885D6F2"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Se livre à des « pratiques coercitives», quiconque porte atteinte aux personnes ou à leurs biens ou profère des menaces à leur encontre de manière directe ou indirecte, afin d'influencer leurs actions au cours de l'attribution ou de l'exécution d'un marché ; </w:t>
      </w:r>
    </w:p>
    <w:p w14:paraId="3193CF64"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Le « conflit d’intérêt » désigne toute situation dans laquelle le titulaire d’un marché ou surveillant des procédures de passation et/ou de l'exécution du marché pourrait tirer des profits directs ou indirects d’un marché</w:t>
      </w:r>
      <w:r w:rsidR="00357103">
        <w:rPr>
          <w:rFonts w:ascii="Arial" w:hAnsi="Arial" w:cs="Arial"/>
        </w:rPr>
        <w:t xml:space="preserve"> conclu par le Maître d’ouvrage</w:t>
      </w:r>
      <w:r w:rsidRPr="003E6BA1">
        <w:rPr>
          <w:rFonts w:ascii="Arial" w:hAnsi="Arial" w:cs="Arial"/>
        </w:rPr>
        <w:t xml:space="preserve">, d’une affectation ou toute situation dans laquelle il a des intérêts financiers ou personnels suffisant pour compromettre son impartialité dans l’accomplissement de ses fonctions ou de nature à affecter défavorablement son jugement ; </w:t>
      </w:r>
    </w:p>
    <w:p w14:paraId="0E880221" w14:textId="77777777" w:rsidR="00B55A83" w:rsidRPr="0025483D" w:rsidRDefault="00B55A83" w:rsidP="0067125A">
      <w:pPr>
        <w:pStyle w:val="Paragraphedeliste"/>
        <w:numPr>
          <w:ilvl w:val="0"/>
          <w:numId w:val="13"/>
        </w:numPr>
        <w:spacing w:after="0"/>
        <w:jc w:val="both"/>
        <w:rPr>
          <w:rFonts w:ascii="Arial" w:hAnsi="Arial" w:cs="Arial"/>
        </w:rPr>
      </w:pPr>
      <w:r w:rsidRPr="0025483D">
        <w:rPr>
          <w:rFonts w:ascii="Arial" w:hAnsi="Arial" w:cs="Arial"/>
        </w:rPr>
        <w:lastRenderedPageBreak/>
        <w:t xml:space="preserve"> La complicité s’entend de : </w:t>
      </w:r>
    </w:p>
    <w:p w14:paraId="12C6547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L’omission ou la négligence d’effectuer les contrôles ou de donner les avis techniques prescrits ; </w:t>
      </w:r>
    </w:p>
    <w:p w14:paraId="5DA29CE9"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L’abstention volontaire de porter à la connaissance du Maître d’ouvrage ou de l’autorité compétente, les irrégularités constatées lors de la réalisation de ses missions. </w:t>
      </w:r>
    </w:p>
    <w:p w14:paraId="426A8E61" w14:textId="77777777" w:rsidR="00B55A83" w:rsidRPr="0025483D" w:rsidRDefault="00B55A83" w:rsidP="0067125A">
      <w:pPr>
        <w:pStyle w:val="Paragraphedeliste"/>
        <w:numPr>
          <w:ilvl w:val="0"/>
          <w:numId w:val="13"/>
        </w:numPr>
        <w:spacing w:after="0"/>
        <w:jc w:val="both"/>
        <w:rPr>
          <w:rFonts w:ascii="Arial" w:hAnsi="Arial" w:cs="Arial"/>
        </w:rPr>
      </w:pPr>
      <w:r w:rsidRPr="0025483D">
        <w:rPr>
          <w:rFonts w:ascii="Arial" w:hAnsi="Arial" w:cs="Arial"/>
        </w:rPr>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0CE5031F"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48B5749C"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74474EEC"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6EABB429" w14:textId="77777777" w:rsidR="00B55A83" w:rsidRPr="009145BD" w:rsidRDefault="00B55A83" w:rsidP="00B55A83">
      <w:pPr>
        <w:spacing w:after="0"/>
        <w:ind w:left="360"/>
        <w:jc w:val="both"/>
        <w:rPr>
          <w:rFonts w:ascii="Arial" w:hAnsi="Arial" w:cs="Arial"/>
          <w:b/>
        </w:rPr>
      </w:pPr>
      <w:r w:rsidRPr="009145BD">
        <w:rPr>
          <w:rFonts w:ascii="Arial" w:hAnsi="Arial" w:cs="Arial"/>
          <w:b/>
        </w:rPr>
        <w:t xml:space="preserve">Article 4. Candidats admis à concourir </w:t>
      </w:r>
    </w:p>
    <w:p w14:paraId="4C2B6F9F"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4.1. En dehors de l’appel d’offres restreint qui s’adresse à tous les candidats retenus à l’issue de la procédure de </w:t>
      </w:r>
      <w:r w:rsidR="00EC575D" w:rsidRPr="0025483D">
        <w:rPr>
          <w:rFonts w:ascii="Arial" w:hAnsi="Arial" w:cs="Arial"/>
        </w:rPr>
        <w:t>pré qualification</w:t>
      </w:r>
      <w:r w:rsidRPr="0025483D">
        <w:rPr>
          <w:rFonts w:ascii="Arial" w:hAnsi="Arial" w:cs="Arial"/>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396601CD"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a. Un soumissionnaire (y compris tous les membres d’un groupement d’entreprises et tous les sous-traitants du soumissionnaire doivent être d’un pays éligible, conformément à la convention de financement, le cas échéant ; </w:t>
      </w:r>
    </w:p>
    <w:p w14:paraId="195FE38D" w14:textId="77777777" w:rsidR="003E6BA1" w:rsidRDefault="00B55A83" w:rsidP="004E11BF">
      <w:pPr>
        <w:spacing w:after="0"/>
        <w:ind w:left="360" w:firstLine="348"/>
        <w:jc w:val="both"/>
        <w:rPr>
          <w:rFonts w:ascii="Arial" w:hAnsi="Arial" w:cs="Arial"/>
        </w:rPr>
      </w:pPr>
      <w:r w:rsidRPr="0025483D">
        <w:rPr>
          <w:rFonts w:ascii="Arial" w:hAnsi="Arial" w:cs="Arial"/>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w:t>
      </w:r>
    </w:p>
    <w:p w14:paraId="0EA9560B" w14:textId="77777777" w:rsidR="00B55A83" w:rsidRPr="0025483D" w:rsidRDefault="00427891" w:rsidP="00B55A83">
      <w:pPr>
        <w:spacing w:after="0"/>
        <w:ind w:left="360"/>
        <w:jc w:val="both"/>
        <w:rPr>
          <w:rFonts w:ascii="Arial" w:hAnsi="Arial" w:cs="Arial"/>
        </w:rPr>
      </w:pPr>
      <w:r>
        <w:rPr>
          <w:rFonts w:ascii="Arial" w:hAnsi="Arial" w:cs="Arial"/>
        </w:rPr>
        <w:t xml:space="preserve">         </w:t>
      </w:r>
      <w:r w:rsidR="00B55A83" w:rsidRPr="0025483D">
        <w:rPr>
          <w:rFonts w:ascii="Arial" w:hAnsi="Arial" w:cs="Arial"/>
        </w:rPr>
        <w:t xml:space="preserve">Un soumissionnaire peut être jugé comme étant en situation de conflit d’intérêt dans les conditions ci-après : </w:t>
      </w:r>
    </w:p>
    <w:p w14:paraId="115691DB"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41263854"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dans le cadre d’un même appel d’offres, représentant légal d’un autre soumissionnaire ;  </w:t>
      </w:r>
    </w:p>
    <w:p w14:paraId="724BCA13"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w:t>
      </w:r>
      <w:r w:rsidRPr="003E6BA1">
        <w:rPr>
          <w:rFonts w:ascii="Arial" w:hAnsi="Arial" w:cs="Arial"/>
        </w:rPr>
        <w:lastRenderedPageBreak/>
        <w:t xml:space="preserve">groupement d’entreprises. Un fournisseur peut figurer en tant que sous-traitant dans plusieurs offres, mais en cette qualité de sous-traitant seulement. </w:t>
      </w:r>
    </w:p>
    <w:p w14:paraId="609439C1"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affilié à un groupe ou entité que le Maître d’Ouvrage a recruté ou envisage de recruter pour participer au contrôle ; </w:t>
      </w:r>
    </w:p>
    <w:p w14:paraId="31788EE2"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Le Maître d’Ouvrage participe au capital du soumissionnaire de nature à compromettre la transparence des procédures de passation des marchés publics ;  </w:t>
      </w:r>
    </w:p>
    <w:p w14:paraId="790E51E9" w14:textId="77777777" w:rsidR="00B55A83" w:rsidRPr="003E6BA1" w:rsidRDefault="00B55A83" w:rsidP="009145BD">
      <w:pPr>
        <w:spacing w:after="0"/>
        <w:ind w:left="360" w:firstLine="348"/>
        <w:jc w:val="both"/>
        <w:rPr>
          <w:rFonts w:ascii="Arial" w:hAnsi="Arial" w:cs="Arial"/>
        </w:rPr>
      </w:pPr>
      <w:r w:rsidRPr="0025483D">
        <w:rPr>
          <w:rFonts w:ascii="Arial" w:hAnsi="Arial" w:cs="Arial"/>
        </w:rPr>
        <w:t>c. Une personne morale de droit public si elle démontre qu’elle est</w:t>
      </w:r>
      <w:r w:rsidR="009145BD">
        <w:rPr>
          <w:rFonts w:ascii="Arial" w:hAnsi="Arial" w:cs="Arial"/>
        </w:rPr>
        <w:t xml:space="preserve"> (i) </w:t>
      </w:r>
      <w:r w:rsidRPr="003E6BA1">
        <w:rPr>
          <w:rFonts w:ascii="Arial" w:hAnsi="Arial" w:cs="Arial"/>
        </w:rPr>
        <w:t>juridiquement et financièrement autonome,</w:t>
      </w:r>
      <w:r w:rsidR="009145BD">
        <w:rPr>
          <w:rFonts w:ascii="Arial" w:hAnsi="Arial" w:cs="Arial"/>
        </w:rPr>
        <w:t xml:space="preserve"> (ii) </w:t>
      </w:r>
      <w:r w:rsidRPr="003E6BA1">
        <w:rPr>
          <w:rFonts w:ascii="Arial" w:hAnsi="Arial" w:cs="Arial"/>
        </w:rPr>
        <w:t>gérée selon les règles de la comptabilité privée et</w:t>
      </w:r>
      <w:r w:rsidR="009145BD">
        <w:rPr>
          <w:rFonts w:ascii="Arial" w:hAnsi="Arial" w:cs="Arial"/>
        </w:rPr>
        <w:t xml:space="preserve"> (iii) </w:t>
      </w:r>
      <w:r w:rsidRPr="003E6BA1">
        <w:rPr>
          <w:rFonts w:ascii="Arial" w:hAnsi="Arial" w:cs="Arial"/>
        </w:rPr>
        <w:t xml:space="preserve">n’est pas sous la tutelle du Maître d’Ouvrage, sauf autorisation expresse de l’Autorité chargée des marchés publics. </w:t>
      </w:r>
    </w:p>
    <w:p w14:paraId="3569415F" w14:textId="77777777" w:rsidR="00B55A83" w:rsidRPr="003E6BA1" w:rsidRDefault="00B55A83" w:rsidP="009145BD">
      <w:pPr>
        <w:spacing w:after="0"/>
        <w:ind w:left="360" w:firstLine="348"/>
        <w:jc w:val="both"/>
        <w:rPr>
          <w:rFonts w:ascii="Arial" w:hAnsi="Arial" w:cs="Arial"/>
        </w:rPr>
      </w:pPr>
      <w:r w:rsidRPr="0025483D">
        <w:rPr>
          <w:rFonts w:ascii="Arial" w:hAnsi="Arial" w:cs="Arial"/>
        </w:rPr>
        <w:t>d. Les organisations de la société civile et les Etablissements publics à condition que les prix proposés soient concurrentiels, c’est-à-dire, qu’ils aient été déterminés</w:t>
      </w:r>
      <w:r w:rsidR="009145BD">
        <w:rPr>
          <w:rFonts w:ascii="Arial" w:hAnsi="Arial" w:cs="Arial"/>
        </w:rPr>
        <w:t xml:space="preserve"> (i) </w:t>
      </w:r>
      <w:r w:rsidRPr="003E6BA1">
        <w:rPr>
          <w:rFonts w:ascii="Arial" w:hAnsi="Arial" w:cs="Arial"/>
        </w:rPr>
        <w:t>en prenant en compte l’ensemble des coûts directs et indirects concourant à la formation du prix de la prestation objet du contrat et</w:t>
      </w:r>
      <w:r w:rsidR="009145BD">
        <w:rPr>
          <w:rFonts w:ascii="Arial" w:hAnsi="Arial" w:cs="Arial"/>
        </w:rPr>
        <w:t xml:space="preserve"> (ii) </w:t>
      </w:r>
      <w:r w:rsidRPr="003E6BA1">
        <w:rPr>
          <w:rFonts w:ascii="Arial" w:hAnsi="Arial" w:cs="Arial"/>
        </w:rPr>
        <w:t>qu’ils n’ont pas bénéficié, dans la détermination de ce prix, des avantages découlant de</w:t>
      </w:r>
      <w:r w:rsidR="003E6BA1" w:rsidRPr="003E6BA1">
        <w:rPr>
          <w:rFonts w:ascii="Arial" w:hAnsi="Arial" w:cs="Arial"/>
        </w:rPr>
        <w:t>s ressources qui leurs sont at</w:t>
      </w:r>
      <w:r w:rsidRPr="003E6BA1">
        <w:rPr>
          <w:rFonts w:ascii="Arial" w:hAnsi="Arial" w:cs="Arial"/>
        </w:rPr>
        <w:t xml:space="preserve">tribuées au titre de leurs missions de service public. </w:t>
      </w:r>
    </w:p>
    <w:p w14:paraId="21FD9861"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4.2. L’appel d’offres est ouvert ou restreint selon les spécifications du RPAO à tous les candidats qui remplissent les conditions ci-après : </w:t>
      </w:r>
    </w:p>
    <w:p w14:paraId="18CB83ED" w14:textId="77777777"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ne pas être en état de liquidation judiciaire ou en faillite ; </w:t>
      </w:r>
    </w:p>
    <w:p w14:paraId="5290E7E6" w14:textId="77777777"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b.ne pas être frappé de l’une des interdictions ou </w:t>
      </w:r>
      <w:r w:rsidR="001664F2" w:rsidRPr="003E6BA1">
        <w:rPr>
          <w:rFonts w:ascii="Arial" w:hAnsi="Arial" w:cs="Arial"/>
        </w:rPr>
        <w:t>d’échéances</w:t>
      </w:r>
      <w:r w:rsidRPr="003E6BA1">
        <w:rPr>
          <w:rFonts w:ascii="Arial" w:hAnsi="Arial" w:cs="Arial"/>
        </w:rPr>
        <w:t xml:space="preserve"> prévues par les lois et règlements en vigueur, aussi bien au plan national qu’international; </w:t>
      </w:r>
    </w:p>
    <w:p w14:paraId="1C1D435D" w14:textId="77777777"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souscrire aux déclarations prévues par les lois et règlements en vigueur. </w:t>
      </w:r>
    </w:p>
    <w:p w14:paraId="29AE1456"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164F0102"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4.4. Si l’appel d’offres est restreint, la consultation s’adresse à tous les candidats retenus à l’issue de la procédure de </w:t>
      </w:r>
      <w:r w:rsidR="00EC575D" w:rsidRPr="0025483D">
        <w:rPr>
          <w:rFonts w:ascii="Arial" w:hAnsi="Arial" w:cs="Arial"/>
        </w:rPr>
        <w:t>pré qualification</w:t>
      </w:r>
      <w:r w:rsidRPr="0025483D">
        <w:rPr>
          <w:rFonts w:ascii="Arial" w:hAnsi="Arial" w:cs="Arial"/>
        </w:rPr>
        <w:t xml:space="preserve"> et/ou à ceux retenus dans le cadre de la catégorisation préalablement indiquée dans l’avis d’appel d’offres et rappelée dans le RPAO.  </w:t>
      </w:r>
    </w:p>
    <w:p w14:paraId="6FE6746D"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5. Matériaux, matériels, fournitures, équipements et services autorisés </w:t>
      </w:r>
    </w:p>
    <w:p w14:paraId="770D7D78"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5.1. Les matériaux, les matériels de l’entrepreneur, les fournitures, équipements et services devant être fournis dans le cadre du Marché ne doivent pas provenir le cas échéant, de pays figurant dans la liste prévue dans le RPAO.  </w:t>
      </w:r>
    </w:p>
    <w:p w14:paraId="5B9358CE"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5.2. En vertu de l’article 5.1 ci-dessus, le terme “provenir” désigne le lieu où les biens et services poussent, sont extraits, cultivés, produits ou fabriqués, transformés, assemblés ou importés.  </w:t>
      </w:r>
    </w:p>
    <w:p w14:paraId="3EC2CC8C"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6. Documents établissant la qualification du Soumissionnaire </w:t>
      </w:r>
    </w:p>
    <w:p w14:paraId="522DFE6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6.1. Les soumissionnaires doivent, comme partie intégrante de leur offre : </w:t>
      </w:r>
    </w:p>
    <w:p w14:paraId="4985DD08"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produire un pouvoir habilitant le signataire de la soumission à engager le soumissionnaire ; </w:t>
      </w:r>
    </w:p>
    <w:p w14:paraId="2F7D6269"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Fournir les documents permettant d’établir la qualification du soumissionnaire selon la présentation indiquée à l’article 13 du RGAO et comprenant notamment, toutes les informations qui leur sont demandées dans le RPAO. </w:t>
      </w:r>
    </w:p>
    <w:p w14:paraId="78351C33"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Les informations relatives aux points suivants sont exigées le cas échéant : </w:t>
      </w:r>
    </w:p>
    <w:p w14:paraId="2887CA5D" w14:textId="77777777" w:rsidR="00B55A83" w:rsidRPr="0025483D" w:rsidRDefault="00B55A83" w:rsidP="00B55A83">
      <w:pPr>
        <w:spacing w:after="0"/>
        <w:ind w:left="360"/>
        <w:jc w:val="both"/>
        <w:rPr>
          <w:rFonts w:ascii="Arial" w:hAnsi="Arial" w:cs="Arial"/>
        </w:rPr>
      </w:pPr>
      <w:r w:rsidRPr="0025483D">
        <w:rPr>
          <w:rFonts w:ascii="Arial" w:hAnsi="Arial" w:cs="Arial"/>
        </w:rPr>
        <w:t>i. La production de l’extrait des bilans faisant ressortir le chiffre d’affaires et les résultats ;</w:t>
      </w:r>
    </w:p>
    <w:p w14:paraId="7C6B12BF"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ii. l’accès à une ligne de crédit ou d’autres ressources financières ; </w:t>
      </w:r>
    </w:p>
    <w:p w14:paraId="32BB15BC"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iii. Les marchés exécutés ;  </w:t>
      </w:r>
    </w:p>
    <w:p w14:paraId="4E3D99F3"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iv. la liste du personnel clé ;  </w:t>
      </w:r>
    </w:p>
    <w:p w14:paraId="2C47D226"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v. La disponibilité du matériel indispensable ; </w:t>
      </w:r>
    </w:p>
    <w:p w14:paraId="5A55D199"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vi Le certificat de catégorisation pour les prestataires de BTP, le cas échéant. </w:t>
      </w:r>
    </w:p>
    <w:p w14:paraId="2956B39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lastRenderedPageBreak/>
        <w:t xml:space="preserve">6.2. Les soumissions présentées par deux ou plusieurs entrepreneurs groupés (co-traitance) doivent satisfaire aux conditions suivantes : </w:t>
      </w:r>
    </w:p>
    <w:p w14:paraId="7E34C653"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a. L’offre devra inclure pour chacune des entreprises, tous les renseignements énumérés à l’article 6.1 ci-dessus. Le RPAO devra préciser les informations à fournir par le groupement et celles à fournir par chaque membre du groupement ; </w:t>
      </w:r>
    </w:p>
    <w:p w14:paraId="49A964E0"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b. L’offre et le marché doivent être signés de façon à obliger tous les membres du groupement ; </w:t>
      </w:r>
    </w:p>
    <w:p w14:paraId="028FAFA2"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c. La nature du groupement (conjoint ou solidaire tel que requis dans le RPAO) doit être précisée et justifiée par la production d’une copie de l’accord de groupement en bonne et due forme ; </w:t>
      </w:r>
    </w:p>
    <w:p w14:paraId="5D518D8D"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d. Le membre du groupement désigné comme mandataire, représentera l’ensemble des entreprises vis à vis du Maître d’Ouvrage pour l’exécution du marché ; </w:t>
      </w:r>
    </w:p>
    <w:p w14:paraId="1CB040CE"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e. En cas de groupement solidaire, les </w:t>
      </w:r>
      <w:r w:rsidR="00EC575D" w:rsidRPr="0025483D">
        <w:rPr>
          <w:rFonts w:ascii="Arial" w:hAnsi="Arial" w:cs="Arial"/>
        </w:rPr>
        <w:t>cotraitants</w:t>
      </w:r>
      <w:r w:rsidRPr="0025483D">
        <w:rPr>
          <w:rFonts w:ascii="Arial" w:hAnsi="Arial" w:cs="Arial"/>
        </w:rPr>
        <w:t xml:space="preserve">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30B2DC81"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6.3. Les soumissionnaires doivent également présenter des propositions suffisamment détaillées pour démontrer qu’elles sont conformes aux spécifications techniques et aux délais d’exécution visés dans le RPAO. </w:t>
      </w:r>
    </w:p>
    <w:p w14:paraId="58C20725"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6.4. Les soumissionnaires qui sollicitent le bénéfice d’une marge de préférence, doivent fournir tous les renseignements nécessaires pour prouver qu’ils satisfont aux critères d’éligibilité décrits à l’article 33 du RGAO.  </w:t>
      </w:r>
    </w:p>
    <w:p w14:paraId="2698FED2"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7. Visite du site des travaux </w:t>
      </w:r>
    </w:p>
    <w:p w14:paraId="567472BD"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4C629C31"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7.2. Le Maître d’Ouvrage est tenu d’autoriser le Soumissionnaire qui en fait</w:t>
      </w:r>
      <w:r w:rsidR="003E6BA1">
        <w:rPr>
          <w:rFonts w:ascii="Arial" w:hAnsi="Arial" w:cs="Arial"/>
        </w:rPr>
        <w:t xml:space="preserve"> </w:t>
      </w:r>
      <w:r w:rsidRPr="0025483D">
        <w:rPr>
          <w:rFonts w:ascii="Arial" w:hAnsi="Arial" w:cs="Arial"/>
        </w:rPr>
        <w:t xml:space="preserve">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14:paraId="7E0EF457"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Le soumissionnaire demeure responsable des accidents mortels ou corporels, des pertes ou dommages matériels, coûts et frais encourus du fait de cette visite. </w:t>
      </w:r>
    </w:p>
    <w:p w14:paraId="1EC0A711" w14:textId="77777777" w:rsidR="00B55A83" w:rsidRPr="004E11BF" w:rsidRDefault="00B55A83" w:rsidP="004E11BF">
      <w:pPr>
        <w:pStyle w:val="Paragraphedeliste"/>
        <w:numPr>
          <w:ilvl w:val="1"/>
          <w:numId w:val="4"/>
        </w:numPr>
        <w:spacing w:after="0"/>
        <w:jc w:val="both"/>
        <w:rPr>
          <w:rFonts w:ascii="Arial" w:hAnsi="Arial" w:cs="Arial"/>
        </w:rPr>
      </w:pPr>
      <w:r w:rsidRPr="004E11BF">
        <w:rPr>
          <w:rFonts w:ascii="Arial" w:hAnsi="Arial" w:cs="Arial"/>
        </w:rPr>
        <w:t xml:space="preserve">Le Maître d’Ouvrage peut organiser une visite du site des travaux au moment de la réunion préparatoire à l’établissement des offres mentionnées à l’article 19 du RGAO.  </w:t>
      </w:r>
    </w:p>
    <w:p w14:paraId="5FD5FB95" w14:textId="77777777" w:rsidR="00B55A83" w:rsidRPr="003E6BA1" w:rsidRDefault="00B55A83" w:rsidP="004E11BF">
      <w:pPr>
        <w:spacing w:after="0"/>
        <w:ind w:left="360" w:firstLine="348"/>
        <w:jc w:val="both"/>
        <w:rPr>
          <w:rFonts w:ascii="Arial" w:hAnsi="Arial" w:cs="Arial"/>
          <w:b/>
        </w:rPr>
      </w:pPr>
      <w:r w:rsidRPr="003E6BA1">
        <w:rPr>
          <w:rFonts w:ascii="Arial" w:hAnsi="Arial" w:cs="Arial"/>
          <w:b/>
        </w:rPr>
        <w:t xml:space="preserve">B. DOSSIER D’APPEL D’OFFRES </w:t>
      </w:r>
    </w:p>
    <w:p w14:paraId="2F217D1D"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w:t>
      </w:r>
      <w:r w:rsidR="00D01EFF">
        <w:rPr>
          <w:rFonts w:ascii="Arial" w:hAnsi="Arial" w:cs="Arial"/>
          <w:b/>
        </w:rPr>
        <w:t>9</w:t>
      </w:r>
      <w:r w:rsidRPr="003E6BA1">
        <w:rPr>
          <w:rFonts w:ascii="Arial" w:hAnsi="Arial" w:cs="Arial"/>
          <w:b/>
        </w:rPr>
        <w:t xml:space="preserve">. Contenu du Dossier d’Appel d’Offres </w:t>
      </w:r>
    </w:p>
    <w:p w14:paraId="32C99049" w14:textId="77777777" w:rsidR="00B55A83" w:rsidRPr="0025483D" w:rsidRDefault="00D01EFF" w:rsidP="004E11BF">
      <w:pPr>
        <w:spacing w:after="0"/>
        <w:ind w:left="360" w:firstLine="348"/>
        <w:jc w:val="both"/>
        <w:rPr>
          <w:rFonts w:ascii="Arial" w:hAnsi="Arial" w:cs="Arial"/>
        </w:rPr>
      </w:pPr>
      <w:r>
        <w:rPr>
          <w:rFonts w:ascii="Arial" w:hAnsi="Arial" w:cs="Arial"/>
        </w:rPr>
        <w:t>9</w:t>
      </w:r>
      <w:r w:rsidR="00B55A83" w:rsidRPr="0025483D">
        <w:rPr>
          <w:rFonts w:ascii="Arial" w:hAnsi="Arial" w:cs="Arial"/>
        </w:rPr>
        <w:t xml:space="preserve">.1.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79B116AF"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0 : La lettre d’invitation à soumissionner (en cas d’Appels d’Offres Restreints) ; </w:t>
      </w:r>
    </w:p>
    <w:p w14:paraId="19C0336F"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 : L’Avis d’Appel d’Offres rédigé en français et en anglais (AAO) ; </w:t>
      </w:r>
    </w:p>
    <w:p w14:paraId="7D81E68A"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2 : Le Règlement Général de l’Appel d’Offres (RGAO) ; </w:t>
      </w:r>
    </w:p>
    <w:p w14:paraId="7B762554" w14:textId="77777777" w:rsidR="00B55A83" w:rsidRPr="0025483D" w:rsidRDefault="00B55A83" w:rsidP="00B55A83">
      <w:pPr>
        <w:spacing w:after="0"/>
        <w:ind w:left="360"/>
        <w:jc w:val="both"/>
        <w:rPr>
          <w:rFonts w:ascii="Arial" w:hAnsi="Arial" w:cs="Arial"/>
        </w:rPr>
      </w:pPr>
      <w:r w:rsidRPr="0025483D">
        <w:rPr>
          <w:rFonts w:ascii="Arial" w:hAnsi="Arial" w:cs="Arial"/>
        </w:rPr>
        <w:lastRenderedPageBreak/>
        <w:t xml:space="preserve">Pièce n° 3 : Le Règlement Particulier de l’Appel d’Offres (RPAO) ; </w:t>
      </w:r>
    </w:p>
    <w:p w14:paraId="7E83089D"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4 : Le Cahier des Clauses Administratives Particulières (CCAP) ; </w:t>
      </w:r>
    </w:p>
    <w:p w14:paraId="03EE6E0B"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5 : Le Cahier des Clauses Techniques Particulières (CCTP) ; </w:t>
      </w:r>
    </w:p>
    <w:p w14:paraId="6D004AF9"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6 : Le Cadre du Bordereau des prix unitaires ; </w:t>
      </w:r>
    </w:p>
    <w:p w14:paraId="3F492E6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7 : Le Cadre du Détail quantitatif et estimatif ; </w:t>
      </w:r>
    </w:p>
    <w:p w14:paraId="75857696" w14:textId="77777777" w:rsidR="00B55A83" w:rsidRPr="0025483D" w:rsidRDefault="00B55A83" w:rsidP="00B55A83">
      <w:pPr>
        <w:spacing w:after="0"/>
        <w:ind w:left="360"/>
        <w:jc w:val="both"/>
        <w:rPr>
          <w:rFonts w:ascii="Arial" w:hAnsi="Arial" w:cs="Arial"/>
        </w:rPr>
      </w:pPr>
      <w:r w:rsidRPr="0025483D">
        <w:rPr>
          <w:rFonts w:ascii="Arial" w:hAnsi="Arial" w:cs="Arial"/>
        </w:rPr>
        <w:t>Pièce n°</w:t>
      </w:r>
      <w:r w:rsidR="00D01EFF">
        <w:rPr>
          <w:rFonts w:ascii="Arial" w:hAnsi="Arial" w:cs="Arial"/>
        </w:rPr>
        <w:t>9</w:t>
      </w:r>
      <w:r w:rsidRPr="0025483D">
        <w:rPr>
          <w:rFonts w:ascii="Arial" w:hAnsi="Arial" w:cs="Arial"/>
        </w:rPr>
        <w:t xml:space="preserve"> : Le Cadre du Sous-Détail des Prix Unitaires ou de la décomposition des prix, le cas échéant ; </w:t>
      </w:r>
    </w:p>
    <w:p w14:paraId="1C23448B"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n°09 : Le modèle de marché ; </w:t>
      </w:r>
    </w:p>
    <w:p w14:paraId="10093947"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10 </w:t>
      </w:r>
      <w:r w:rsidR="00C85233" w:rsidRPr="0025483D">
        <w:rPr>
          <w:rFonts w:ascii="Arial" w:hAnsi="Arial" w:cs="Arial"/>
        </w:rPr>
        <w:t>: Les</w:t>
      </w:r>
      <w:r w:rsidRPr="0025483D">
        <w:rPr>
          <w:rFonts w:ascii="Arial" w:hAnsi="Arial" w:cs="Arial"/>
        </w:rPr>
        <w:t xml:space="preserve"> Modèles ou formulaires types à utiliser par les Soumissionnaires notamment : </w:t>
      </w:r>
    </w:p>
    <w:p w14:paraId="4CE715C9"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1: Modèle de Déclaration d’intention de soumissionne</w:t>
      </w:r>
      <w:r w:rsidR="003E6BA1" w:rsidRPr="003E6BA1">
        <w:rPr>
          <w:rFonts w:ascii="Arial" w:hAnsi="Arial" w:cs="Arial"/>
        </w:rPr>
        <w:t>r</w:t>
      </w:r>
    </w:p>
    <w:p w14:paraId="583B9450"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2: Modèle de soumission</w:t>
      </w:r>
    </w:p>
    <w:p w14:paraId="00B5A82B"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3: Modèle de caution de soumission</w:t>
      </w:r>
    </w:p>
    <w:p w14:paraId="54012AB3"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4: Modèle de cautionnement définitif </w:t>
      </w:r>
    </w:p>
    <w:p w14:paraId="4BCFEDE5"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5: Modèle de caution d'avance de démarrage </w:t>
      </w:r>
    </w:p>
    <w:p w14:paraId="02E63978"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n°6 : Modèle de caution de bonne exécution (retenue de garantie) </w:t>
      </w:r>
    </w:p>
    <w:p w14:paraId="55376AD0"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7: Modèle de Lettre de soumission de la proposition technique</w:t>
      </w:r>
    </w:p>
    <w:p w14:paraId="4A098C93"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w:t>
      </w:r>
      <w:r w:rsidR="00D01EFF">
        <w:rPr>
          <w:rFonts w:ascii="Arial" w:hAnsi="Arial" w:cs="Arial"/>
        </w:rPr>
        <w:t>9</w:t>
      </w:r>
      <w:r w:rsidRPr="003E6BA1">
        <w:rPr>
          <w:rFonts w:ascii="Arial" w:hAnsi="Arial" w:cs="Arial"/>
        </w:rPr>
        <w:t xml:space="preserve">: Modèle de Cadre du planning  </w:t>
      </w:r>
    </w:p>
    <w:p w14:paraId="6B62BA2B"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9: Modèle de liste de personnels à mobiliser </w:t>
      </w:r>
    </w:p>
    <w:p w14:paraId="458CEA7F" w14:textId="77777777" w:rsidR="0042789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10: Modèle de fiches de prestations susceptibles d'être sous traitées </w:t>
      </w:r>
    </w:p>
    <w:p w14:paraId="4A0CF31C"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 Annexe n° 11: Modèle de CV de personnels à mobiliser   </w:t>
      </w:r>
    </w:p>
    <w:p w14:paraId="6DD7655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11 : Le formulaire de la charte d’intégrité. </w:t>
      </w:r>
    </w:p>
    <w:p w14:paraId="7B58AC13"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12 : Le formulaire de déclaration d’engagement au respect des clauses sociales et environnementales. </w:t>
      </w:r>
    </w:p>
    <w:p w14:paraId="13CE4885" w14:textId="77777777" w:rsidR="00B55A83" w:rsidRPr="0025483D" w:rsidRDefault="00B55A83" w:rsidP="00B55A83">
      <w:pPr>
        <w:spacing w:after="0"/>
        <w:ind w:left="360"/>
        <w:jc w:val="both"/>
        <w:rPr>
          <w:rFonts w:ascii="Arial" w:hAnsi="Arial" w:cs="Arial"/>
        </w:rPr>
      </w:pPr>
      <w:r w:rsidRPr="0025483D">
        <w:rPr>
          <w:rFonts w:ascii="Arial" w:hAnsi="Arial" w:cs="Arial"/>
        </w:rPr>
        <w:t>Pièce n° 13 : le visa de maturité ou les justificatifs des études préala</w:t>
      </w:r>
      <w:r w:rsidR="00357103">
        <w:rPr>
          <w:rFonts w:ascii="Arial" w:hAnsi="Arial" w:cs="Arial"/>
        </w:rPr>
        <w:t>bles à remplir par le Maître d’</w:t>
      </w:r>
      <w:r w:rsidRPr="0025483D">
        <w:rPr>
          <w:rFonts w:ascii="Arial" w:hAnsi="Arial" w:cs="Arial"/>
        </w:rPr>
        <w:t xml:space="preserve">Ouvrage, la disponibilité du financement ou l'inscription budgétaire. </w:t>
      </w:r>
    </w:p>
    <w:p w14:paraId="6BC0D448" w14:textId="77777777" w:rsidR="00B55A83" w:rsidRDefault="00B55A83" w:rsidP="00B55A83">
      <w:pPr>
        <w:spacing w:after="0"/>
        <w:ind w:left="360"/>
        <w:jc w:val="both"/>
        <w:rPr>
          <w:rFonts w:ascii="Arial" w:hAnsi="Arial" w:cs="Arial"/>
        </w:rPr>
      </w:pPr>
      <w:r w:rsidRPr="0025483D">
        <w:rPr>
          <w:rFonts w:ascii="Arial" w:hAnsi="Arial" w:cs="Arial"/>
        </w:rPr>
        <w:t xml:space="preserve">Pièce n° 14 : La liste des établissements bancaires et organismes financiers habilités par le Ministre en charge des à émettre des cautions, dans le cadre des marchés publics.  </w:t>
      </w:r>
    </w:p>
    <w:p w14:paraId="5F9CB050" w14:textId="77777777" w:rsidR="00B55A83" w:rsidRPr="003E6BA1" w:rsidRDefault="00D01EFF" w:rsidP="004E11BF">
      <w:pPr>
        <w:spacing w:after="0"/>
        <w:ind w:left="360" w:firstLine="348"/>
        <w:jc w:val="both"/>
        <w:rPr>
          <w:rFonts w:ascii="Arial" w:hAnsi="Arial" w:cs="Arial"/>
          <w:b/>
        </w:rPr>
      </w:pPr>
      <w:r>
        <w:rPr>
          <w:rFonts w:ascii="Arial" w:hAnsi="Arial" w:cs="Arial"/>
        </w:rPr>
        <w:t>9</w:t>
      </w:r>
      <w:r w:rsidR="00B55A83" w:rsidRPr="0025483D">
        <w:rPr>
          <w:rFonts w:ascii="Arial" w:hAnsi="Arial" w:cs="Arial"/>
        </w:rPr>
        <w:t xml:space="preserve">.2. Le Soumissionnaire doit examiner l’ensemble des règlements, formulaires, conditions et spécifications contenus dans le DAO. Il lui appartient de fournir tous les renseignements demandés et de préparer une offre conforme à tous égards audit dossier.  </w:t>
      </w:r>
      <w:r w:rsidR="00B55A83" w:rsidRPr="0025483D">
        <w:rPr>
          <w:rFonts w:ascii="Arial" w:hAnsi="Arial" w:cs="Arial"/>
        </w:rPr>
        <w:cr/>
      </w:r>
      <w:r w:rsidR="00B55A83" w:rsidRPr="003E6BA1">
        <w:rPr>
          <w:rFonts w:ascii="Arial" w:hAnsi="Arial" w:cs="Arial"/>
          <w:b/>
        </w:rPr>
        <w:t xml:space="preserve">Article 9. Eclaircissements apportés au Dossier d’Appel d’Offres et Recours </w:t>
      </w:r>
    </w:p>
    <w:p w14:paraId="1924C51B"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32AA60B2"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4D4C55DE"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9. 2.  Tout soumissionnaire qui s’estime lésé peut introduire une requête auprès du Maître </w:t>
      </w:r>
      <w:r w:rsidR="00357103">
        <w:rPr>
          <w:rFonts w:ascii="Arial" w:hAnsi="Arial" w:cs="Arial"/>
        </w:rPr>
        <w:t>d’ouvrage</w:t>
      </w:r>
      <w:r w:rsidRPr="0025483D">
        <w:rPr>
          <w:rFonts w:ascii="Arial" w:hAnsi="Arial" w:cs="Arial"/>
        </w:rPr>
        <w:t xml:space="preserve">. </w:t>
      </w:r>
    </w:p>
    <w:p w14:paraId="04871140"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En cas d’appel d’offres restreint, le recours doit : </w:t>
      </w:r>
    </w:p>
    <w:p w14:paraId="4CAD716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à la phase de </w:t>
      </w:r>
      <w:r w:rsidR="00EC575D" w:rsidRPr="0025483D">
        <w:rPr>
          <w:rFonts w:ascii="Arial" w:hAnsi="Arial" w:cs="Arial"/>
        </w:rPr>
        <w:t>pré qualification</w:t>
      </w:r>
      <w:r w:rsidRPr="0025483D">
        <w:rPr>
          <w:rFonts w:ascii="Arial" w:hAnsi="Arial" w:cs="Arial"/>
        </w:rPr>
        <w:t xml:space="preserve">, doit porter sur des demandes de réexamen des conditions de sollicitation, de </w:t>
      </w:r>
      <w:r w:rsidR="00EC575D" w:rsidRPr="0025483D">
        <w:rPr>
          <w:rFonts w:ascii="Arial" w:hAnsi="Arial" w:cs="Arial"/>
        </w:rPr>
        <w:t>pré qualification</w:t>
      </w:r>
      <w:r w:rsidRPr="0025483D">
        <w:rPr>
          <w:rFonts w:ascii="Arial" w:hAnsi="Arial" w:cs="Arial"/>
        </w:rPr>
        <w:t xml:space="preserve"> ou sur des demandes de réexamen des décisions ou actes pris et publiés par le Maître d’Ouvrage lors de la procédure de </w:t>
      </w:r>
      <w:r w:rsidR="00EC575D" w:rsidRPr="0025483D">
        <w:rPr>
          <w:rFonts w:ascii="Arial" w:hAnsi="Arial" w:cs="Arial"/>
        </w:rPr>
        <w:t>pré qualification</w:t>
      </w:r>
      <w:r w:rsidRPr="0025483D">
        <w:rPr>
          <w:rFonts w:ascii="Arial" w:hAnsi="Arial" w:cs="Arial"/>
        </w:rPr>
        <w:t xml:space="preserve">.  </w:t>
      </w:r>
    </w:p>
    <w:p w14:paraId="34E5771B" w14:textId="77777777" w:rsidR="00B55A83" w:rsidRPr="0025483D" w:rsidRDefault="00B55A83" w:rsidP="00B55A83">
      <w:pPr>
        <w:spacing w:after="0"/>
        <w:ind w:left="360"/>
        <w:jc w:val="both"/>
        <w:rPr>
          <w:rFonts w:ascii="Arial" w:hAnsi="Arial" w:cs="Arial"/>
        </w:rPr>
      </w:pPr>
      <w:r w:rsidRPr="0025483D">
        <w:rPr>
          <w:rFonts w:ascii="Arial" w:hAnsi="Arial" w:cs="Arial"/>
        </w:rPr>
        <w:lastRenderedPageBreak/>
        <w:t xml:space="preserve">b) Les candidats disposent de cinq (05) jours ouvrables avant la date de dépôt des candidatures et cinq (05) jours ouvrables après la publication des résultats de la </w:t>
      </w:r>
      <w:r w:rsidR="00EC575D" w:rsidRPr="0025483D">
        <w:rPr>
          <w:rFonts w:ascii="Arial" w:hAnsi="Arial" w:cs="Arial"/>
        </w:rPr>
        <w:t>pré qualification</w:t>
      </w:r>
      <w:r w:rsidRPr="0025483D">
        <w:rPr>
          <w:rFonts w:ascii="Arial" w:hAnsi="Arial" w:cs="Arial"/>
        </w:rPr>
        <w:t xml:space="preserve"> pour </w:t>
      </w:r>
      <w:r w:rsidR="00EC575D" w:rsidRPr="0025483D">
        <w:rPr>
          <w:rFonts w:ascii="Arial" w:hAnsi="Arial" w:cs="Arial"/>
        </w:rPr>
        <w:t>introduire leur</w:t>
      </w:r>
      <w:r w:rsidRPr="0025483D">
        <w:rPr>
          <w:rFonts w:ascii="Arial" w:hAnsi="Arial" w:cs="Arial"/>
        </w:rPr>
        <w:t xml:space="preserve"> recours auprès du Maître d’Ouvrage, avec copie à l’Autorité chargée des marchés publics et à l’organisme chargé de la régulation des marchés publics. </w:t>
      </w:r>
    </w:p>
    <w:p w14:paraId="62172118"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 Ce recours n’est pas suspensif. </w:t>
      </w:r>
    </w:p>
    <w:p w14:paraId="2C5D913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9.3. Lorsque l’appel d’offres est la procédure retenue, le recours doit être adressé, entre la publication de l’Avis d’appel d’offres et l’ouverture des plis :  </w:t>
      </w:r>
    </w:p>
    <w:p w14:paraId="1C98388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au Maître d’ouvrage avec copie à l’Autorité chargée des Marchés Publics et à l’organisme chargé de la régulation des marchés publics ; </w:t>
      </w:r>
    </w:p>
    <w:p w14:paraId="16BE7010"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il doit parvenir au Maître d’ouvrage au plus tard quatorze (14) jours ouvrables avant la date d’ouverture des offres ; </w:t>
      </w:r>
    </w:p>
    <w:p w14:paraId="22DDCC70"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 le Maître d’Ouvrage  dispose de cinq (05) jours ouvrables pour réagir. La copie de la réaction est transmise à l’Autorité chargée des Marchés Publics et à l’Organisme Chargé de la Régulation des Marchés Publics ; </w:t>
      </w:r>
    </w:p>
    <w:p w14:paraId="31F8A820"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d) en cas de désaccord entre le requérant et le Maître d’ouvrage, le recours est porté par le requérant au Comité chargé de l’examen des recours. </w:t>
      </w:r>
    </w:p>
    <w:p w14:paraId="2B569963" w14:textId="77777777" w:rsidR="00B55A83" w:rsidRDefault="00B55A83" w:rsidP="00B55A83">
      <w:pPr>
        <w:spacing w:after="0"/>
        <w:ind w:left="360"/>
        <w:jc w:val="both"/>
        <w:rPr>
          <w:rFonts w:ascii="Arial" w:hAnsi="Arial" w:cs="Arial"/>
        </w:rPr>
      </w:pPr>
      <w:r w:rsidRPr="0025483D">
        <w:rPr>
          <w:rFonts w:ascii="Arial" w:hAnsi="Arial" w:cs="Arial"/>
        </w:rPr>
        <w:t xml:space="preserve">e) ce recours n’est pas suspensif. </w:t>
      </w:r>
    </w:p>
    <w:p w14:paraId="34472290"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10. Modification du Dossier d’Appel d’Offres </w:t>
      </w:r>
    </w:p>
    <w:p w14:paraId="2805BF9D"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7F94A094"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10.2. Tout additif ainsi publié fera partie intégrante du Dossier d’Appel d’Offres conformément à l’Article </w:t>
      </w:r>
      <w:r w:rsidR="00D01EFF">
        <w:rPr>
          <w:rFonts w:ascii="Arial" w:hAnsi="Arial" w:cs="Arial"/>
        </w:rPr>
        <w:t>9</w:t>
      </w:r>
      <w:r w:rsidRPr="0025483D">
        <w:rPr>
          <w:rFonts w:ascii="Arial" w:hAnsi="Arial" w:cs="Arial"/>
        </w:rPr>
        <w:t xml:space="preserve">.1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03E156F7"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76D1E552"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C. PREPARATION DES OFFRES </w:t>
      </w:r>
    </w:p>
    <w:p w14:paraId="6D575F57"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11. Frais de soumission </w:t>
      </w:r>
    </w:p>
    <w:p w14:paraId="4BF183D1"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Le candidat supportera tous les frais afférents à la préparation et à la présentation de son offre. Le Maître d’Ouvrage n’est en aucun cas responsable de ces frais, ni tenu de les régler, quel que soit le déroulement ou l’issue de la procédure d’Appel d’Offres.</w:t>
      </w:r>
    </w:p>
    <w:p w14:paraId="0B5AC278"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12. Langue de l’offre </w:t>
      </w:r>
    </w:p>
    <w:p w14:paraId="33E32B65"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14:paraId="2D048534"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13. Documents constituant l’offre </w:t>
      </w:r>
    </w:p>
    <w:p w14:paraId="2176E89F"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13.1. L’offre présentée par le soumissionnaire comprendra les documents détaillés au RPAO, dûment remplis et regroupés en trois volumes : </w:t>
      </w:r>
    </w:p>
    <w:p w14:paraId="69C6CF3C"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 Volume 1 : Dossier administratif </w:t>
      </w:r>
    </w:p>
    <w:p w14:paraId="0B0928D6"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notamment : </w:t>
      </w:r>
    </w:p>
    <w:p w14:paraId="79704CC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a.1.Tous les documents attestant que le soumissionnaire : </w:t>
      </w:r>
    </w:p>
    <w:p w14:paraId="643DEFCA"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a souscrit les déclarations prévues par les lois et règlements en vigueur ; </w:t>
      </w:r>
    </w:p>
    <w:p w14:paraId="37250A80"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lastRenderedPageBreak/>
        <w:t xml:space="preserve">s’est acquitté des droits, taxes, impôts, cotisations, contributions, redevances ou prélèvements de quelque nature que ce soit ; </w:t>
      </w:r>
    </w:p>
    <w:p w14:paraId="23109C7B"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n’est pas en état de liquidation judiciaire ou en faillite ; </w:t>
      </w:r>
    </w:p>
    <w:p w14:paraId="4F4FD534"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n’est pas frappé de l’une des interdictions ou déchéances prévues par les lois et règlements en vigueur, aussi bien au plan national qu’international. </w:t>
      </w:r>
    </w:p>
    <w:p w14:paraId="44B30069"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a.2. Le cautionnement de soumission établi conformément aux dispositions de l’article 17 du RGAO ; </w:t>
      </w:r>
    </w:p>
    <w:p w14:paraId="222391CA"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a.3.L’acte écrit donnant pouvoir au signataire de l’offre d’engager la personne morale soumissionnaire, le cas échéant, conformément aux dispositions de l’article 6.1 du RGAO ; </w:t>
      </w:r>
    </w:p>
    <w:p w14:paraId="499CBD76"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 Volume 2 : Offre technique </w:t>
      </w:r>
    </w:p>
    <w:p w14:paraId="1D1D31DC"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notamment : </w:t>
      </w:r>
    </w:p>
    <w:p w14:paraId="040E7E2C"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b.1.Les renseignements sur la qualification </w:t>
      </w:r>
    </w:p>
    <w:p w14:paraId="3B0B08C5"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315C3C8B" w14:textId="77777777" w:rsidR="00B55A83" w:rsidRPr="003E6BA1" w:rsidRDefault="00B55A83" w:rsidP="00B55A83">
      <w:pPr>
        <w:spacing w:after="0"/>
        <w:ind w:left="360"/>
        <w:jc w:val="both"/>
        <w:rPr>
          <w:rFonts w:ascii="Arial" w:hAnsi="Arial" w:cs="Arial"/>
          <w:b/>
        </w:rPr>
      </w:pPr>
      <w:r w:rsidRPr="003E6BA1">
        <w:rPr>
          <w:rFonts w:ascii="Arial" w:hAnsi="Arial" w:cs="Arial"/>
          <w:b/>
        </w:rPr>
        <w:t>b.</w:t>
      </w:r>
      <w:r w:rsidR="00C21767">
        <w:rPr>
          <w:rFonts w:ascii="Arial" w:hAnsi="Arial" w:cs="Arial"/>
          <w:b/>
        </w:rPr>
        <w:t xml:space="preserve"> </w:t>
      </w:r>
      <w:r w:rsidRPr="003E6BA1">
        <w:rPr>
          <w:rFonts w:ascii="Arial" w:hAnsi="Arial" w:cs="Arial"/>
          <w:b/>
        </w:rPr>
        <w:t xml:space="preserve">2. La Méthodologie </w:t>
      </w:r>
    </w:p>
    <w:p w14:paraId="3A8B6535"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Le RPAO précise les éléments constitutifs de la proposition technique des soumissionnaires, notamment : une note méthodologique portant sur une analyse des travaux et précisant l’organisation et le programme que</w:t>
      </w:r>
      <w:r w:rsidR="003E6BA1">
        <w:rPr>
          <w:rFonts w:ascii="Arial" w:hAnsi="Arial" w:cs="Arial"/>
        </w:rPr>
        <w:t xml:space="preserve"> </w:t>
      </w:r>
      <w:r w:rsidRPr="0025483D">
        <w:rPr>
          <w:rFonts w:ascii="Arial" w:hAnsi="Arial" w:cs="Arial"/>
        </w:rPr>
        <w:t>le soumissionnaire compte mettre en place ou en œuvre pour les réaliser (installations,</w:t>
      </w:r>
      <w:r w:rsidR="00EC575D">
        <w:rPr>
          <w:rFonts w:ascii="Arial" w:hAnsi="Arial" w:cs="Arial"/>
        </w:rPr>
        <w:t xml:space="preserve"> planning, PAQ, sous-</w:t>
      </w:r>
      <w:r w:rsidRPr="0025483D">
        <w:rPr>
          <w:rFonts w:ascii="Arial" w:hAnsi="Arial" w:cs="Arial"/>
        </w:rPr>
        <w:t xml:space="preserve">traitance, approche HIMO le cas échéant, etc.). </w:t>
      </w:r>
    </w:p>
    <w:p w14:paraId="10B66B63"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 3. Les preuves d’acceptation des conditions du marché </w:t>
      </w:r>
    </w:p>
    <w:p w14:paraId="4142733B"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 soumissionnaire remettra les copies dûment paraphées, renseignées et signées des documents à caractères administratif et technique régissant le marché, à savoir : </w:t>
      </w:r>
    </w:p>
    <w:p w14:paraId="2D4B761A"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i. Le Cahier des Clauses Administratives Particulières (CCAP) ; </w:t>
      </w:r>
    </w:p>
    <w:p w14:paraId="42FE8ADA"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ii. Le Cahier des Clauses Techniques Particulières (CCTP). </w:t>
      </w:r>
    </w:p>
    <w:p w14:paraId="3A21AB02"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b.4.Commentaires CCAP et CCTP (facultatifs) </w:t>
      </w:r>
    </w:p>
    <w:p w14:paraId="38AA2F16"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Les soumissionnaires formuleront un commentaire sur les choix techniques du projet et d’éventuelles propositions.  </w:t>
      </w:r>
    </w:p>
    <w:p w14:paraId="73DD4424"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 .5. la charte d’intégrité  </w:t>
      </w:r>
    </w:p>
    <w:p w14:paraId="0A8C2187"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b-6- la déclaration d’engagement au respect des clauses sociales et environnementales  </w:t>
      </w:r>
    </w:p>
    <w:p w14:paraId="3CEEE2AD"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c. Volume 3 : Offre financière </w:t>
      </w:r>
    </w:p>
    <w:p w14:paraId="337AEE40"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les éléments permettant de justifier le coût des travaux, à savoir : </w:t>
      </w:r>
    </w:p>
    <w:p w14:paraId="0E12DA3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c.1. La soumission proprement dite, en original rédigée selon le modèle ou le formulaire type joint, timbrée au tarif en vigueur, signée et datée ; </w:t>
      </w:r>
    </w:p>
    <w:p w14:paraId="0449C546" w14:textId="77777777" w:rsidR="00B55A83" w:rsidRPr="0025483D" w:rsidRDefault="00C21767" w:rsidP="00B55A83">
      <w:pPr>
        <w:spacing w:after="0"/>
        <w:ind w:left="360"/>
        <w:jc w:val="both"/>
        <w:rPr>
          <w:rFonts w:ascii="Arial" w:hAnsi="Arial" w:cs="Arial"/>
        </w:rPr>
      </w:pPr>
      <w:r w:rsidRPr="0025483D">
        <w:rPr>
          <w:rFonts w:ascii="Arial" w:hAnsi="Arial" w:cs="Arial"/>
        </w:rPr>
        <w:t>C.2</w:t>
      </w:r>
      <w:r w:rsidR="00B55A83" w:rsidRPr="0025483D">
        <w:rPr>
          <w:rFonts w:ascii="Arial" w:hAnsi="Arial" w:cs="Arial"/>
        </w:rPr>
        <w:t xml:space="preserve">. Le bordereau des prix unitaires dûment rempli ; </w:t>
      </w:r>
    </w:p>
    <w:p w14:paraId="1D21D3BE" w14:textId="77777777" w:rsidR="00B55A83" w:rsidRPr="0025483D" w:rsidRDefault="00C21767" w:rsidP="00B55A83">
      <w:pPr>
        <w:spacing w:after="0"/>
        <w:ind w:left="360"/>
        <w:jc w:val="both"/>
        <w:rPr>
          <w:rFonts w:ascii="Arial" w:hAnsi="Arial" w:cs="Arial"/>
        </w:rPr>
      </w:pPr>
      <w:r w:rsidRPr="0025483D">
        <w:rPr>
          <w:rFonts w:ascii="Arial" w:hAnsi="Arial" w:cs="Arial"/>
        </w:rPr>
        <w:t>C.3</w:t>
      </w:r>
      <w:r w:rsidR="00B55A83" w:rsidRPr="0025483D">
        <w:rPr>
          <w:rFonts w:ascii="Arial" w:hAnsi="Arial" w:cs="Arial"/>
        </w:rPr>
        <w:t xml:space="preserve">. Le détail quantitatif et estimatif dûment rempli ;  </w:t>
      </w:r>
    </w:p>
    <w:p w14:paraId="35C4D42D"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c.4. Le sous-détail des prix et/ou la décomposition des prix forfaitaires ; </w:t>
      </w:r>
    </w:p>
    <w:p w14:paraId="5B0C8602"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c.5. L’échéancier prévisionnel de paiements, le cas échéant. </w:t>
      </w:r>
    </w:p>
    <w:p w14:paraId="0A7DD565"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18702EEE"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14:paraId="22C50C85" w14:textId="77777777" w:rsidR="00951D5C" w:rsidRPr="003E6BA1" w:rsidRDefault="00951D5C" w:rsidP="00951D5C">
      <w:pPr>
        <w:spacing w:after="0"/>
        <w:ind w:left="360"/>
        <w:jc w:val="both"/>
        <w:rPr>
          <w:rFonts w:ascii="Arial" w:hAnsi="Arial" w:cs="Arial"/>
          <w:b/>
        </w:rPr>
      </w:pPr>
      <w:r w:rsidRPr="003E6BA1">
        <w:rPr>
          <w:rFonts w:ascii="Arial" w:hAnsi="Arial" w:cs="Arial"/>
          <w:b/>
        </w:rPr>
        <w:lastRenderedPageBreak/>
        <w:t xml:space="preserve">Article 14. Montant de l’offre </w:t>
      </w:r>
    </w:p>
    <w:p w14:paraId="7C7E1CA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0D1E712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14.2. Le soumissionnaire remplira les prix unitaires et totaux de tous les postes du bordereau de prix et du Détail quantitatif et estimatif. </w:t>
      </w:r>
    </w:p>
    <w:p w14:paraId="63E71B5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34119BD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22949E3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14.5. Tous les prix unitaires assortis des quantités doivent être justifiés par des sous-détails établis conformément au cadre proposé à la pièce N° </w:t>
      </w:r>
      <w:r w:rsidR="00D01EFF">
        <w:rPr>
          <w:rFonts w:ascii="Arial" w:hAnsi="Arial" w:cs="Arial"/>
        </w:rPr>
        <w:t>9</w:t>
      </w:r>
      <w:r w:rsidRPr="0025483D">
        <w:rPr>
          <w:rFonts w:ascii="Arial" w:hAnsi="Arial" w:cs="Arial"/>
        </w:rPr>
        <w:t xml:space="preserve"> du DAO. </w:t>
      </w:r>
    </w:p>
    <w:p w14:paraId="3A874BCC"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14.6. Les soumissionnaires indiqueront les rabais consentis dans leurs offres. Par ailleurs, ils préciseront les conditions d’application de ce rabais.  </w:t>
      </w:r>
    </w:p>
    <w:p w14:paraId="7373AF71"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15. Monnaies de soumission et de règlement </w:t>
      </w:r>
    </w:p>
    <w:p w14:paraId="381E763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15.1. En cas d’Appels d’Offres Internationaux, les monnaies de l’offre doivent suivre les dispositions soit de l’Option A ou de l’Option B ci-dessous; l’option applicable étant celle retenue dans le RPAO. </w:t>
      </w:r>
    </w:p>
    <w:p w14:paraId="03A8FE43" w14:textId="77777777" w:rsidR="00951D5C" w:rsidRPr="003E6BA1" w:rsidRDefault="00951D5C" w:rsidP="004E11BF">
      <w:pPr>
        <w:spacing w:after="0"/>
        <w:ind w:left="360" w:firstLine="348"/>
        <w:jc w:val="both"/>
        <w:rPr>
          <w:rFonts w:ascii="Arial" w:hAnsi="Arial" w:cs="Arial"/>
        </w:rPr>
      </w:pPr>
      <w:r w:rsidRPr="003E6BA1">
        <w:rPr>
          <w:rFonts w:ascii="Arial" w:hAnsi="Arial" w:cs="Arial"/>
          <w:b/>
          <w:i/>
        </w:rPr>
        <w:t>15.2. Option A : le montant de la soumission est libellé entièrement en monnaie nationale</w:t>
      </w:r>
      <w:r w:rsidRPr="003E6BA1">
        <w:rPr>
          <w:rFonts w:ascii="Arial" w:hAnsi="Arial" w:cs="Arial"/>
        </w:rPr>
        <w:t xml:space="preserve"> </w:t>
      </w:r>
    </w:p>
    <w:p w14:paraId="052EF64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montant de la soumission, les prix unitaires du bordereau des prix et les prix du détail quantitatif et estimatif sont libellés entièrement en francs CFA de la manière suivante: </w:t>
      </w:r>
    </w:p>
    <w:p w14:paraId="75A9F20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13B5FAC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w:t>
      </w:r>
      <w:r w:rsidR="003E6BA1">
        <w:rPr>
          <w:rFonts w:ascii="Arial" w:hAnsi="Arial" w:cs="Arial"/>
        </w:rPr>
        <w:t xml:space="preserve"> </w:t>
      </w:r>
      <w:r w:rsidRPr="0025483D">
        <w:rPr>
          <w:rFonts w:ascii="Arial" w:hAnsi="Arial" w:cs="Arial"/>
        </w:rPr>
        <w:t xml:space="preserve">soit supporté par le Soumissionnaire retenu. </w:t>
      </w:r>
    </w:p>
    <w:p w14:paraId="4761E1FB" w14:textId="77777777" w:rsidR="00951D5C" w:rsidRPr="003E6BA1" w:rsidRDefault="00951D5C" w:rsidP="004E11BF">
      <w:pPr>
        <w:spacing w:after="0"/>
        <w:ind w:left="360" w:firstLine="348"/>
        <w:jc w:val="both"/>
        <w:rPr>
          <w:rFonts w:ascii="Arial" w:hAnsi="Arial" w:cs="Arial"/>
          <w:b/>
          <w:i/>
        </w:rPr>
      </w:pPr>
      <w:r w:rsidRPr="003E6BA1">
        <w:rPr>
          <w:rFonts w:ascii="Arial" w:hAnsi="Arial" w:cs="Arial"/>
          <w:b/>
          <w:i/>
        </w:rPr>
        <w:t xml:space="preserve">15.3. Option B : Le montant de la soumission est directement libellé en monnaie nationale. </w:t>
      </w:r>
    </w:p>
    <w:p w14:paraId="11273D8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soumissionnaire libellera les prix unitaires du bordereau des prix et les prix du Détail quantitatif et estimatif de la manière suivante : </w:t>
      </w:r>
    </w:p>
    <w:p w14:paraId="2970AB6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prix des intrants nécessaires aux travaux que le Soumissionnaire compte se procurer dans le pays du Maître d’Ouvrage seront libellés en francs CFA tels que spécifié au RPAO et dénommée “monnaie nationale”. </w:t>
      </w:r>
    </w:p>
    <w:p w14:paraId="626D5BB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1863B97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44CF0975"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55AAB7AD"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16. Validité des offres </w:t>
      </w:r>
    </w:p>
    <w:p w14:paraId="1155507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16.1. 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 validité du cautionnement de soumission est conforme. Dans ce cas, un délai de quarante-</w:t>
      </w:r>
      <w:r w:rsidR="00D01EFF">
        <w:rPr>
          <w:rFonts w:ascii="Arial" w:hAnsi="Arial" w:cs="Arial"/>
        </w:rPr>
        <w:t>neuf</w:t>
      </w:r>
      <w:r w:rsidRPr="0025483D">
        <w:rPr>
          <w:rFonts w:ascii="Arial" w:hAnsi="Arial" w:cs="Arial"/>
        </w:rPr>
        <w:t xml:space="preserve"> (4</w:t>
      </w:r>
      <w:r w:rsidR="00D01EFF">
        <w:rPr>
          <w:rFonts w:ascii="Arial" w:hAnsi="Arial" w:cs="Arial"/>
        </w:rPr>
        <w:t>9</w:t>
      </w:r>
      <w:r w:rsidRPr="0025483D">
        <w:rPr>
          <w:rFonts w:ascii="Arial" w:hAnsi="Arial" w:cs="Arial"/>
        </w:rPr>
        <w:t xml:space="preserve">) heures est accordé au soumissionnaire pour produire une nouvelle lettre de soumission. </w:t>
      </w:r>
    </w:p>
    <w:p w14:paraId="10FC152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sidR="004E11BF">
        <w:rPr>
          <w:rFonts w:ascii="Arial" w:hAnsi="Arial" w:cs="Arial"/>
        </w:rPr>
        <w:t xml:space="preserve"> </w:t>
      </w:r>
      <w:r w:rsidRPr="0025483D">
        <w:rPr>
          <w:rFonts w:ascii="Arial" w:hAnsi="Arial" w:cs="Arial"/>
        </w:rPr>
        <w:t xml:space="preserve">autorisé à le faire. </w:t>
      </w:r>
    </w:p>
    <w:p w14:paraId="31C38C8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35F2BBFC"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3C227B14"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17. Cautionnement de soumission </w:t>
      </w:r>
    </w:p>
    <w:p w14:paraId="11D8818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17.1. En application de l'article 13 du RGAO, le soumissionnaire fournira un cautionnement de soumission du montant spécifié dans le Règlement Particulier de l'Appel d'Offres, et qui fera partie intégrante de son offre. </w:t>
      </w:r>
    </w:p>
    <w:p w14:paraId="39ED50D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17.2. Le cautionnement de soumission sera conforme au modèle présenté dans le Dossier d’Appel d’Offres ; d’autres modèles peuvent être autorisés, par le Maître d’Ouvrage.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6043F2B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prestations relevant des lettres commandes, les chèques certifiés et les chèques-banques sont admis au titre du cautionnement de soumission. </w:t>
      </w:r>
    </w:p>
    <w:p w14:paraId="29C26A4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2274414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60F8CA3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17.5. Le cautionnement de soumission des soumissionnaires non retenus sont restitués dès publication des résultats d’attribution. </w:t>
      </w:r>
    </w:p>
    <w:p w14:paraId="4373354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 6. Le cautionnement de soumission de l’attributaire du Marché sera libéré dès que ce dernier aura fourni le cautionnement définitif requis. </w:t>
      </w:r>
    </w:p>
    <w:p w14:paraId="35D03B6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 7. Le cautionnement de soumission peut être saisi : a. Si le soumissionnaire retire son offre durant la période de validité ; </w:t>
      </w:r>
    </w:p>
    <w:p w14:paraId="1083273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Si, le soumissionnaire retenu : </w:t>
      </w:r>
    </w:p>
    <w:p w14:paraId="12838807" w14:textId="77777777" w:rsidR="00951D5C" w:rsidRPr="0025483D" w:rsidRDefault="00951D5C" w:rsidP="00951D5C">
      <w:pPr>
        <w:spacing w:after="0"/>
        <w:ind w:left="360"/>
        <w:jc w:val="both"/>
        <w:rPr>
          <w:rFonts w:ascii="Arial" w:hAnsi="Arial" w:cs="Arial"/>
        </w:rPr>
      </w:pPr>
      <w:r w:rsidRPr="0025483D">
        <w:rPr>
          <w:rFonts w:ascii="Arial" w:hAnsi="Arial" w:cs="Arial"/>
        </w:rPr>
        <w:t>i. Manque à son obligation de souscrire le marché en application de l’article 3</w:t>
      </w:r>
      <w:r w:rsidR="00D01EFF">
        <w:rPr>
          <w:rFonts w:ascii="Arial" w:hAnsi="Arial" w:cs="Arial"/>
        </w:rPr>
        <w:t>9</w:t>
      </w:r>
      <w:r w:rsidRPr="0025483D">
        <w:rPr>
          <w:rFonts w:ascii="Arial" w:hAnsi="Arial" w:cs="Arial"/>
        </w:rPr>
        <w:t xml:space="preserve"> du RGAO ;  </w:t>
      </w:r>
    </w:p>
    <w:p w14:paraId="5B06265E"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ii. Manque à son obligation de fournir le cautionnement définitif en application de l’article 39 du RGAO ;   </w:t>
      </w:r>
    </w:p>
    <w:p w14:paraId="15FADC56" w14:textId="77777777" w:rsidR="00951D5C" w:rsidRDefault="00951D5C" w:rsidP="00951D5C">
      <w:pPr>
        <w:spacing w:after="0"/>
        <w:ind w:left="360"/>
        <w:jc w:val="both"/>
        <w:rPr>
          <w:rFonts w:ascii="Arial" w:hAnsi="Arial" w:cs="Arial"/>
        </w:rPr>
      </w:pPr>
      <w:r w:rsidRPr="0025483D">
        <w:rPr>
          <w:rFonts w:ascii="Arial" w:hAnsi="Arial" w:cs="Arial"/>
        </w:rPr>
        <w:t xml:space="preserve">iii.  Refuse de recevoir notification du marché.   </w:t>
      </w:r>
    </w:p>
    <w:p w14:paraId="53E39034" w14:textId="77777777" w:rsidR="00951D5C" w:rsidRPr="003E6BA1" w:rsidRDefault="00951D5C" w:rsidP="00951D5C">
      <w:pPr>
        <w:spacing w:after="0"/>
        <w:ind w:left="360"/>
        <w:jc w:val="both"/>
        <w:rPr>
          <w:rFonts w:ascii="Arial" w:hAnsi="Arial" w:cs="Arial"/>
          <w:b/>
        </w:rPr>
      </w:pPr>
      <w:r w:rsidRPr="003E6BA1">
        <w:rPr>
          <w:rFonts w:ascii="Arial" w:hAnsi="Arial" w:cs="Arial"/>
          <w:b/>
        </w:rPr>
        <w:t>Article 1</w:t>
      </w:r>
      <w:r w:rsidR="00D01EFF">
        <w:rPr>
          <w:rFonts w:ascii="Arial" w:hAnsi="Arial" w:cs="Arial"/>
          <w:b/>
        </w:rPr>
        <w:t>9</w:t>
      </w:r>
      <w:r w:rsidRPr="003E6BA1">
        <w:rPr>
          <w:rFonts w:ascii="Arial" w:hAnsi="Arial" w:cs="Arial"/>
          <w:b/>
        </w:rPr>
        <w:t xml:space="preserve">. Propositions variantes des soumissionnaires </w:t>
      </w:r>
    </w:p>
    <w:p w14:paraId="5C20073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w:t>
      </w:r>
      <w:r w:rsidR="00D01EFF">
        <w:rPr>
          <w:rFonts w:ascii="Arial" w:hAnsi="Arial" w:cs="Arial"/>
        </w:rPr>
        <w:t>9</w:t>
      </w:r>
      <w:r w:rsidRPr="0025483D">
        <w:rPr>
          <w:rFonts w:ascii="Arial" w:hAnsi="Arial" w:cs="Arial"/>
        </w:rPr>
        <w:t xml:space="preserve">.1.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53C27BA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w:t>
      </w:r>
      <w:r w:rsidR="00D01EFF">
        <w:rPr>
          <w:rFonts w:ascii="Arial" w:hAnsi="Arial" w:cs="Arial"/>
        </w:rPr>
        <w:t>9</w:t>
      </w:r>
      <w:r w:rsidRPr="0025483D">
        <w:rPr>
          <w:rFonts w:ascii="Arial" w:hAnsi="Arial" w:cs="Arial"/>
        </w:rPr>
        <w:t>.2. Excepté dans le cas mentionné à l’Article 1</w:t>
      </w:r>
      <w:r w:rsidR="00D01EFF">
        <w:rPr>
          <w:rFonts w:ascii="Arial" w:hAnsi="Arial" w:cs="Arial"/>
        </w:rPr>
        <w:t>9</w:t>
      </w:r>
      <w:r w:rsidRPr="0025483D">
        <w:rPr>
          <w:rFonts w:ascii="Arial" w:hAnsi="Arial" w:cs="Arial"/>
        </w:rPr>
        <w:t xml:space="preserve">.3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670EEDB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w:t>
      </w:r>
      <w:r w:rsidR="00D01EFF">
        <w:rPr>
          <w:rFonts w:ascii="Arial" w:hAnsi="Arial" w:cs="Arial"/>
        </w:rPr>
        <w:t>9</w:t>
      </w:r>
      <w:r w:rsidRPr="0025483D">
        <w:rPr>
          <w:rFonts w:ascii="Arial" w:hAnsi="Arial" w:cs="Arial"/>
        </w:rPr>
        <w:t xml:space="preserve">.3.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42C17D56"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19. Réunion préparatoire à l’établissement des offres </w:t>
      </w:r>
    </w:p>
    <w:p w14:paraId="13F2248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19.1. A moins que le RPAO n’en dispose autrement, le Soumissionnaire peut être invité à assister à une réunion préparatoire qui se tiendra </w:t>
      </w:r>
      <w:r w:rsidR="00C3323F" w:rsidRPr="0025483D">
        <w:rPr>
          <w:rFonts w:ascii="Arial" w:hAnsi="Arial" w:cs="Arial"/>
        </w:rPr>
        <w:t>au lieu</w:t>
      </w:r>
      <w:r w:rsidRPr="0025483D">
        <w:rPr>
          <w:rFonts w:ascii="Arial" w:hAnsi="Arial" w:cs="Arial"/>
        </w:rPr>
        <w:t xml:space="preserve"> et date indiqués dans le RPAO. </w:t>
      </w:r>
    </w:p>
    <w:p w14:paraId="4B6F680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19.2. La réunion préparatoire aura pour objet de fournir des éclaircissements et réponses à toute question qui pourrait être soulevée à ce stade. </w:t>
      </w:r>
    </w:p>
    <w:p w14:paraId="0BF644A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19.3. Il est demandé au Soumissionnaire, autant que possible, de soumettre toute question par écrit de façon qu’elle parvienne au Maître d’Ouvrage au moins une semaine avant la réunion préparatoire. Il est possible que le Maître d’Ouvrage ne puisse répondre au</w:t>
      </w:r>
      <w:r w:rsidR="003E6BA1">
        <w:rPr>
          <w:rFonts w:ascii="Arial" w:hAnsi="Arial" w:cs="Arial"/>
        </w:rPr>
        <w:t xml:space="preserve"> </w:t>
      </w:r>
      <w:r w:rsidRPr="0025483D">
        <w:rPr>
          <w:rFonts w:ascii="Arial" w:hAnsi="Arial" w:cs="Arial"/>
        </w:rPr>
        <w:t xml:space="preserve">cours de la réunion aux questions reçues trop tard. Dans ce cas, les questions et réponses seront transmises selon les modalités de l’article 19.4 ci-dessous. </w:t>
      </w:r>
    </w:p>
    <w:p w14:paraId="01B4CDC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19.4. Le procès-verbal de la réunion auquel est joint la feuille de présence, incluant le texte des questions posées et des réponses données, y compris les réponses préparées après la réunion, sera </w:t>
      </w:r>
      <w:r w:rsidR="003E6BA1" w:rsidRPr="0025483D">
        <w:rPr>
          <w:rFonts w:ascii="Arial" w:hAnsi="Arial" w:cs="Arial"/>
        </w:rPr>
        <w:t>transmise</w:t>
      </w:r>
      <w:r w:rsidRPr="0025483D">
        <w:rPr>
          <w:rFonts w:ascii="Arial" w:hAnsi="Arial" w:cs="Arial"/>
        </w:rPr>
        <w:t xml:space="preserve"> sans délai à tous ceux qui ont acheté le Dossier d’Appel d’Offres. Toute modification des documents d’appel d’offres énumérés à l’Article </w:t>
      </w:r>
      <w:r w:rsidR="00D01EFF">
        <w:rPr>
          <w:rFonts w:ascii="Arial" w:hAnsi="Arial" w:cs="Arial"/>
        </w:rPr>
        <w:t>9</w:t>
      </w:r>
      <w:r w:rsidRPr="0025483D">
        <w:rPr>
          <w:rFonts w:ascii="Arial" w:hAnsi="Arial" w:cs="Arial"/>
        </w:rPr>
        <w:t xml:space="preserve"> du RGAO qui pourrait s’avérer </w:t>
      </w:r>
      <w:r w:rsidRPr="0025483D">
        <w:rPr>
          <w:rFonts w:ascii="Arial" w:hAnsi="Arial" w:cs="Arial"/>
        </w:rPr>
        <w:lastRenderedPageBreak/>
        <w:t xml:space="preserve">nécessaire à l’issue de la réunion préparatoire sera faite par le Maître d’Ouvrage en publiant un additif conformément aux dispositions de l’article 10 du RGAO, le procès-verbal de la réunion préparatoire ne pouvant en tenir lieu. </w:t>
      </w:r>
    </w:p>
    <w:p w14:paraId="10462E19"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19.5. Le fait qu’un soumissionnaire n’assiste pas à la réunion préparatoire à l’établissement des offres ne sera pas un motif de disqualification.  </w:t>
      </w:r>
    </w:p>
    <w:p w14:paraId="6F632569"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20. Forme, Format et signature de l’offre </w:t>
      </w:r>
    </w:p>
    <w:p w14:paraId="499F240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la soumission hors ligne, </w:t>
      </w:r>
    </w:p>
    <w:p w14:paraId="7937111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5098722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0361373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20.3. L’offre ne doit comporter aucune modification, suppression ni surcharge, à moins que de telles corrections ne soient paraphées par le ou les signataires de la soumission. </w:t>
      </w:r>
    </w:p>
    <w:p w14:paraId="4390E18C"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Pour la soumission par voie électronique. </w:t>
      </w:r>
    </w:p>
    <w:p w14:paraId="28298F2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 ou AC concerné sous pli scellé avec la mention claire et lisible « copie de sauvegarde » et les références de l’appel d’offres  dans les délais impartis. </w:t>
      </w:r>
    </w:p>
    <w:p w14:paraId="5D659618" w14:textId="77777777" w:rsidR="004E11BF" w:rsidRDefault="00951D5C" w:rsidP="004E11BF">
      <w:pPr>
        <w:spacing w:after="0"/>
        <w:ind w:left="360" w:firstLine="348"/>
        <w:jc w:val="both"/>
        <w:rPr>
          <w:rFonts w:ascii="Arial" w:hAnsi="Arial" w:cs="Arial"/>
        </w:rPr>
      </w:pPr>
      <w:r w:rsidRPr="0025483D">
        <w:rPr>
          <w:rFonts w:ascii="Arial" w:hAnsi="Arial" w:cs="Arial"/>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1D3C092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2337453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20.7. .Les documents et pièces transmis dans la plateforme COLEPS sont revêtus d’une signature électronique à travers l’usage du certificat. </w:t>
      </w:r>
    </w:p>
    <w:p w14:paraId="1A66AC4B"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D. DEPOT DES OFFRES </w:t>
      </w:r>
    </w:p>
    <w:p w14:paraId="6FEC68E6"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21. Cachetage et marquage des offres </w:t>
      </w:r>
    </w:p>
    <w:p w14:paraId="5B812D7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w:t>
      </w:r>
      <w:r w:rsidRPr="004E11BF">
        <w:rPr>
          <w:rFonts w:ascii="Arial" w:hAnsi="Arial" w:cs="Arial"/>
          <w:b/>
          <w:i/>
        </w:rPr>
        <w:t>DOSSIER ADMINISTRATIF ”</w:t>
      </w:r>
      <w:r w:rsidRPr="0025483D">
        <w:rPr>
          <w:rFonts w:ascii="Arial" w:hAnsi="Arial" w:cs="Arial"/>
        </w:rPr>
        <w:t xml:space="preserve">, l’original et toutes les copies de la proposition technique dans une enveloppe portant clairement la mention </w:t>
      </w:r>
      <w:r w:rsidRPr="004E11BF">
        <w:rPr>
          <w:rFonts w:ascii="Arial" w:hAnsi="Arial" w:cs="Arial"/>
          <w:b/>
          <w:i/>
        </w:rPr>
        <w:t>“PROPOSITION TECHNIQUE</w:t>
      </w:r>
      <w:r w:rsidRPr="0025483D">
        <w:rPr>
          <w:rFonts w:ascii="Arial" w:hAnsi="Arial" w:cs="Arial"/>
        </w:rPr>
        <w:t xml:space="preserve">”, et l’original et toutes les copies de la Proposition financière, dans une enveloppe scellée portant clairement la mention </w:t>
      </w:r>
      <w:r w:rsidRPr="004E11BF">
        <w:rPr>
          <w:rFonts w:ascii="Arial" w:hAnsi="Arial" w:cs="Arial"/>
          <w:b/>
          <w:i/>
        </w:rPr>
        <w:t>“ PROPOSITION FINANCIERE</w:t>
      </w:r>
      <w:r w:rsidRPr="0025483D">
        <w:rPr>
          <w:rFonts w:ascii="Arial" w:hAnsi="Arial" w:cs="Arial"/>
        </w:rPr>
        <w:t xml:space="preserve"> ” </w:t>
      </w:r>
    </w:p>
    <w:p w14:paraId="05BA66C8"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Les différentes pièces de chaque volume seront numérotées dans l’ordre du RPAO et séparées par un intercalaire de couleur autre que le blanc. </w:t>
      </w:r>
    </w:p>
    <w:p w14:paraId="5B05C8B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21.2. Les enveloppes intérieures et extérieures : </w:t>
      </w:r>
    </w:p>
    <w:p w14:paraId="07F302CF"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a. Seront adressées au Maître d’Ouvrage à l’adresse indiquée dans le Règlement Particulier de l'Appel d'Offres ; </w:t>
      </w:r>
    </w:p>
    <w:p w14:paraId="10BF7440" w14:textId="77777777" w:rsidR="00951D5C" w:rsidRPr="0025483D" w:rsidRDefault="00951D5C" w:rsidP="00951D5C">
      <w:pPr>
        <w:spacing w:after="0"/>
        <w:ind w:left="360"/>
        <w:jc w:val="both"/>
        <w:rPr>
          <w:rFonts w:ascii="Arial" w:hAnsi="Arial" w:cs="Arial"/>
        </w:rPr>
      </w:pPr>
      <w:r w:rsidRPr="0025483D">
        <w:rPr>
          <w:rFonts w:ascii="Arial" w:hAnsi="Arial" w:cs="Arial"/>
        </w:rPr>
        <w:t>b. Porteront le nom du projet ainsi que l’objet et le numéro de l’Avis d’Appel d’Offres indiqués dans le RPAO, et la mention “</w:t>
      </w:r>
      <w:r w:rsidRPr="004E11BF">
        <w:rPr>
          <w:rFonts w:ascii="Arial" w:hAnsi="Arial" w:cs="Arial"/>
          <w:b/>
          <w:i/>
        </w:rPr>
        <w:t>A N'OUVRIR QU'EN SEANCE DE DEPOUILLEMENT”.</w:t>
      </w:r>
      <w:r w:rsidRPr="0025483D">
        <w:rPr>
          <w:rFonts w:ascii="Arial" w:hAnsi="Arial" w:cs="Arial"/>
        </w:rPr>
        <w:t xml:space="preserve"> </w:t>
      </w:r>
    </w:p>
    <w:p w14:paraId="1BDB85C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21.3. Les enveloppes intérieures porteront également le nom et l’adresse du Soumissionnaire de façon à permettre au Maître d’Ouvrage de renvoyer l’offre scellée si elle a été déclarée hors délai conformément aux dispositions des articles 23 et 24 du RGAO. </w:t>
      </w:r>
    </w:p>
    <w:p w14:paraId="4FA8FF6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21.4. Si l’enveloppe extérieure n’est pas scellée et marquée comme indiqué aux articles 21.1 et 21.2 susvisés, le Maître d’Ouvrage ne sera nullement responsable si l’offre est égarée ou ouverte prématurément. </w:t>
      </w:r>
    </w:p>
    <w:p w14:paraId="215B353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21.5 Dans le cadre de la soumission en ligne, l’offre à fournir par le soumissionnaire comprend trois fichiers électroniques correspondant aux trois volumes administratifs, </w:t>
      </w:r>
      <w:r w:rsidR="00DA1209" w:rsidRPr="0025483D">
        <w:rPr>
          <w:rFonts w:ascii="Arial" w:hAnsi="Arial" w:cs="Arial"/>
        </w:rPr>
        <w:t>techniques et financiers</w:t>
      </w:r>
      <w:r w:rsidRPr="0025483D">
        <w:rPr>
          <w:rFonts w:ascii="Arial" w:hAnsi="Arial" w:cs="Arial"/>
        </w:rPr>
        <w:t xml:space="preserve">. </w:t>
      </w:r>
    </w:p>
    <w:p w14:paraId="431633A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Chaque fichier doit explicitement porter un nom qui renvoie à la nature de son contenu (</w:t>
      </w:r>
      <w:r w:rsidRPr="00FA270E">
        <w:rPr>
          <w:rFonts w:ascii="Arial" w:hAnsi="Arial" w:cs="Arial"/>
          <w:b/>
          <w:i/>
        </w:rPr>
        <w:t>Offre Administrative, Offre Technique, Offre Financiè</w:t>
      </w:r>
      <w:r w:rsidRPr="0025483D">
        <w:rPr>
          <w:rFonts w:ascii="Arial" w:hAnsi="Arial" w:cs="Arial"/>
        </w:rPr>
        <w:t xml:space="preserve">re). </w:t>
      </w:r>
    </w:p>
    <w:p w14:paraId="45C9A83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 </w:t>
      </w:r>
    </w:p>
    <w:p w14:paraId="64468E62"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21.6  Les éléments constitutifs de l’Offre en ligne ou hors ligne du soumissionnaire doivent être les mêmes pour une consultation donnée.  </w:t>
      </w:r>
    </w:p>
    <w:p w14:paraId="01D127FD"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22. Date, heure limites de dépôt des offres et Mode de soumission </w:t>
      </w:r>
    </w:p>
    <w:p w14:paraId="4FF7B4FB" w14:textId="77777777"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22.1- Date et heure limites de dépôt des offres  </w:t>
      </w:r>
    </w:p>
    <w:p w14:paraId="6CE6D12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6DF1EEE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7567D16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Pour l’horodatage, le fuseau horaire de référence est l’heure locale (GMT/UTC + 1). Cette heure est visible sur la page de soumission. </w:t>
      </w:r>
    </w:p>
    <w:p w14:paraId="2AD8B45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d.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568AF3F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e Les offres transmises par voie électronique donnent lieu à un accusé de réception mentionnant la date et l’heure de réception ainsi que les références de la consultation. </w:t>
      </w:r>
    </w:p>
    <w:p w14:paraId="2BBE8228" w14:textId="77777777"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22.2 : Mode de soumission </w:t>
      </w:r>
    </w:p>
    <w:p w14:paraId="4694052F"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Trois modes de soumissions sont possibles : </w:t>
      </w:r>
    </w:p>
    <w:p w14:paraId="3797AEF2" w14:textId="77777777" w:rsidR="00951D5C" w:rsidRPr="0025483D" w:rsidRDefault="00951D5C" w:rsidP="00951D5C">
      <w:pPr>
        <w:spacing w:after="0"/>
        <w:ind w:left="360"/>
        <w:jc w:val="both"/>
        <w:rPr>
          <w:rFonts w:ascii="Arial" w:hAnsi="Arial" w:cs="Arial"/>
        </w:rPr>
      </w:pPr>
      <w:r w:rsidRPr="00DA1209">
        <w:rPr>
          <w:rFonts w:ascii="Arial" w:hAnsi="Arial" w:cs="Arial"/>
          <w:b/>
          <w:i/>
        </w:rPr>
        <w:t>- En ligne (online)</w:t>
      </w:r>
      <w:r w:rsidRPr="0025483D">
        <w:rPr>
          <w:rFonts w:ascii="Arial" w:hAnsi="Arial" w:cs="Arial"/>
        </w:rPr>
        <w:t xml:space="preserve"> : seules les soumissions en ligne sont acceptées pour cette consultation par l’Autorité Contractante et font foi. </w:t>
      </w:r>
    </w:p>
    <w:p w14:paraId="511F4FB5" w14:textId="77777777" w:rsidR="00951D5C" w:rsidRPr="0025483D" w:rsidRDefault="00951D5C" w:rsidP="00951D5C">
      <w:pPr>
        <w:spacing w:after="0"/>
        <w:ind w:left="360"/>
        <w:jc w:val="both"/>
        <w:rPr>
          <w:rFonts w:ascii="Arial" w:hAnsi="Arial" w:cs="Arial"/>
        </w:rPr>
      </w:pPr>
      <w:r w:rsidRPr="00DA1209">
        <w:rPr>
          <w:rFonts w:ascii="Arial" w:hAnsi="Arial" w:cs="Arial"/>
          <w:b/>
          <w:i/>
        </w:rPr>
        <w:lastRenderedPageBreak/>
        <w:t>- Hors ligne (offline)</w:t>
      </w:r>
      <w:r w:rsidRPr="0025483D">
        <w:rPr>
          <w:rFonts w:ascii="Arial" w:hAnsi="Arial" w:cs="Arial"/>
        </w:rPr>
        <w:t xml:space="preserve"> : seules les soumissions hors ligne sont acceptées pour cette consultation par l’Autorité Contractante et font foi. </w:t>
      </w:r>
    </w:p>
    <w:p w14:paraId="3941ABC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w:t>
      </w:r>
      <w:r w:rsidRPr="00DA1209">
        <w:rPr>
          <w:rFonts w:ascii="Arial" w:hAnsi="Arial" w:cs="Arial"/>
          <w:b/>
          <w:i/>
        </w:rPr>
        <w:t>En ligne ou hors ligne (on/offline</w:t>
      </w:r>
      <w:r w:rsidRPr="0025483D">
        <w:rPr>
          <w:rFonts w:ascii="Arial" w:hAnsi="Arial" w:cs="Arial"/>
        </w:rPr>
        <w:t>). Les deux modes de soumission sont possibles. Toutefois, il n’est</w:t>
      </w:r>
      <w:r w:rsidR="00DA1209">
        <w:rPr>
          <w:rFonts w:ascii="Arial" w:hAnsi="Arial" w:cs="Arial"/>
        </w:rPr>
        <w:t xml:space="preserve"> </w:t>
      </w:r>
      <w:r w:rsidRPr="0025483D">
        <w:rPr>
          <w:rFonts w:ascii="Arial" w:hAnsi="Arial" w:cs="Arial"/>
        </w:rPr>
        <w:t xml:space="preserve">pas possible de soumissionner en ligne et hors ligne pour une même consultation. </w:t>
      </w:r>
    </w:p>
    <w:p w14:paraId="2767765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mode de soumission retenu est précisé dans le RPAO.  </w:t>
      </w:r>
    </w:p>
    <w:p w14:paraId="4732BB6C" w14:textId="77777777" w:rsidR="00DA1209" w:rsidRPr="00427891" w:rsidRDefault="00427891" w:rsidP="004E11BF">
      <w:pPr>
        <w:spacing w:after="0"/>
        <w:ind w:left="360" w:firstLine="348"/>
        <w:jc w:val="both"/>
        <w:rPr>
          <w:rFonts w:ascii="Arial" w:hAnsi="Arial" w:cs="Arial"/>
          <w:b/>
          <w:i/>
        </w:rPr>
      </w:pPr>
      <w:r w:rsidRPr="00427891">
        <w:rPr>
          <w:rFonts w:ascii="Arial" w:hAnsi="Arial" w:cs="Arial"/>
          <w:b/>
          <w:i/>
        </w:rPr>
        <w:t>NB</w:t>
      </w:r>
      <w:r w:rsidR="00951D5C" w:rsidRPr="00427891">
        <w:rPr>
          <w:rFonts w:ascii="Arial" w:hAnsi="Arial" w:cs="Arial"/>
          <w:b/>
          <w:i/>
        </w:rPr>
        <w:t xml:space="preserve">: Au moment de la soumission en ligne, les plis des soumissionnaires sont automatiquement chiffrés ou cryptés c'est-à-dire que leur contenu est rendu illisible. </w:t>
      </w:r>
    </w:p>
    <w:p w14:paraId="004CE858"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23. Offres hors délai </w:t>
      </w:r>
    </w:p>
    <w:p w14:paraId="217A1DBC"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Quel que soit le mode de soumission, toute offre parvenue dans les services du Maître d’Ouvrage est irrecevable après </w:t>
      </w:r>
      <w:r w:rsidR="00DA1209" w:rsidRPr="0025483D">
        <w:rPr>
          <w:rFonts w:ascii="Arial" w:hAnsi="Arial" w:cs="Arial"/>
        </w:rPr>
        <w:t>les dates</w:t>
      </w:r>
      <w:r w:rsidRPr="0025483D">
        <w:rPr>
          <w:rFonts w:ascii="Arial" w:hAnsi="Arial" w:cs="Arial"/>
        </w:rPr>
        <w:t xml:space="preserve"> et heure limites fixées pour le dépôt des offres.  </w:t>
      </w:r>
    </w:p>
    <w:p w14:paraId="64D37DC1"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24. Modification, substitution et retrait des offres </w:t>
      </w:r>
    </w:p>
    <w:p w14:paraId="208C2FC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w:t>
      </w:r>
      <w:r w:rsidRPr="00DA1209">
        <w:rPr>
          <w:rFonts w:ascii="Arial" w:hAnsi="Arial" w:cs="Arial"/>
          <w:b/>
          <w:i/>
        </w:rPr>
        <w:t>soumissions</w:t>
      </w:r>
      <w:r w:rsidRPr="0025483D">
        <w:rPr>
          <w:rFonts w:ascii="Arial" w:hAnsi="Arial" w:cs="Arial"/>
        </w:rPr>
        <w:t xml:space="preserve"> </w:t>
      </w:r>
      <w:r w:rsidRPr="00DA1209">
        <w:rPr>
          <w:rFonts w:ascii="Arial" w:hAnsi="Arial" w:cs="Arial"/>
          <w:b/>
          <w:i/>
        </w:rPr>
        <w:t>hors ligne</w:t>
      </w:r>
      <w:r w:rsidRPr="0025483D">
        <w:rPr>
          <w:rFonts w:ascii="Arial" w:hAnsi="Arial" w:cs="Arial"/>
        </w:rPr>
        <w:t xml:space="preserve">, </w:t>
      </w:r>
    </w:p>
    <w:p w14:paraId="3D11B6E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w:t>
      </w:r>
      <w:r w:rsidRPr="004E11BF">
        <w:rPr>
          <w:rFonts w:ascii="Arial" w:hAnsi="Arial" w:cs="Arial"/>
          <w:b/>
          <w:i/>
        </w:rPr>
        <w:t>« RETRAIT »</w:t>
      </w:r>
      <w:r w:rsidRPr="0025483D">
        <w:rPr>
          <w:rFonts w:ascii="Arial" w:hAnsi="Arial" w:cs="Arial"/>
        </w:rPr>
        <w:t xml:space="preserve"> et </w:t>
      </w:r>
      <w:r w:rsidRPr="004E11BF">
        <w:rPr>
          <w:rFonts w:ascii="Arial" w:hAnsi="Arial" w:cs="Arial"/>
          <w:b/>
          <w:i/>
        </w:rPr>
        <w:t>« OFFRE DE REMPLACEMENT » ou « MODIFICATION ».</w:t>
      </w:r>
      <w:r w:rsidRPr="0025483D">
        <w:rPr>
          <w:rFonts w:ascii="Arial" w:hAnsi="Arial" w:cs="Arial"/>
        </w:rPr>
        <w:t xml:space="preserve"> </w:t>
      </w:r>
    </w:p>
    <w:p w14:paraId="6BA21B3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44FC389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24.3. Les offres dont les Soumissionnaires demandent le retrait en application de l’article 24.1 leur seront retournées sans avoir été ouvertes. </w:t>
      </w:r>
    </w:p>
    <w:p w14:paraId="1B14110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6BDE5CB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w:t>
      </w:r>
      <w:r w:rsidRPr="00DA1209">
        <w:rPr>
          <w:rFonts w:ascii="Arial" w:hAnsi="Arial" w:cs="Arial"/>
          <w:b/>
          <w:i/>
        </w:rPr>
        <w:t>soumissions en ligne,</w:t>
      </w:r>
      <w:r w:rsidRPr="0025483D">
        <w:rPr>
          <w:rFonts w:ascii="Arial" w:hAnsi="Arial" w:cs="Arial"/>
        </w:rPr>
        <w:t xml:space="preserve"> </w:t>
      </w:r>
    </w:p>
    <w:p w14:paraId="4C9889A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24.5 Plusieurs offres peuvent valablement être transmises par un même soumissionnaire avant la date et l’heure limite de réception des offres. Dans ce cas, seule la dernière arrivée et sa copie de sauvegarde</w:t>
      </w:r>
      <w:r w:rsidR="00DA1209">
        <w:rPr>
          <w:rFonts w:ascii="Arial" w:hAnsi="Arial" w:cs="Arial"/>
        </w:rPr>
        <w:t xml:space="preserve"> </w:t>
      </w:r>
      <w:r w:rsidRPr="0025483D">
        <w:rPr>
          <w:rFonts w:ascii="Arial" w:hAnsi="Arial" w:cs="Arial"/>
        </w:rPr>
        <w:t xml:space="preserve">correspondante le cas échéant, sera prise en compte lors de l’évaluation, les autres copies de sauvegarde éventuelles devant être retournées sans être ouvertes. </w:t>
      </w:r>
    </w:p>
    <w:p w14:paraId="12E611DB"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24.6 La modification, le remplacement ou le retrait de la copie de sauvegarde se fait conformément aux dispositions de l’article 24 alinéas 1 à 4. </w:t>
      </w:r>
    </w:p>
    <w:p w14:paraId="1F47C2E5" w14:textId="77777777"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E. OUVERTURE DES PLIS ET EVALUATION DES OFFRES </w:t>
      </w:r>
    </w:p>
    <w:p w14:paraId="1F0C97D8"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25. Ouverture des plis et recours </w:t>
      </w:r>
    </w:p>
    <w:p w14:paraId="412A0C5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05283B6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25.2. L’ouverture de tous les plis se fait en un temps, y compris pour les travaux de grande importance ou complexes ayant fait l’objet d’une procédure de </w:t>
      </w:r>
      <w:r w:rsidR="00995F03" w:rsidRPr="0025483D">
        <w:rPr>
          <w:rFonts w:ascii="Arial" w:hAnsi="Arial" w:cs="Arial"/>
        </w:rPr>
        <w:t>pré qualification</w:t>
      </w:r>
      <w:r w:rsidRPr="0025483D">
        <w:rPr>
          <w:rFonts w:ascii="Arial" w:hAnsi="Arial" w:cs="Arial"/>
        </w:rPr>
        <w:t xml:space="preserve">. </w:t>
      </w:r>
    </w:p>
    <w:p w14:paraId="737B911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La Commission de Passation des Marchés compétente procédera à l’ouverture des plis en un temps et en présence des représentants des soumissionnaires concernés qui souhaitent y </w:t>
      </w:r>
      <w:r w:rsidRPr="0025483D">
        <w:rPr>
          <w:rFonts w:ascii="Arial" w:hAnsi="Arial" w:cs="Arial"/>
        </w:rPr>
        <w:lastRenderedPageBreak/>
        <w:t xml:space="preserve">assister, aux date, heure et adresse indiquées dans le RPAO. Les représentants des soumissionnaires qui sont présents signeront un registre ou une feuille attestant leur présence. </w:t>
      </w:r>
    </w:p>
    <w:p w14:paraId="6679314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14:paraId="52649DF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790C6AB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6C66B67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3B73A25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5E26CD3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119BEEB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Il doit parvenir dans un délai maximum de trois (03) jours ouvrables après l’ouverture des plis, sous la forme d’une lettre dûment signée par le requérant. </w:t>
      </w:r>
    </w:p>
    <w:p w14:paraId="262157E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Ce recours qui ne peut porter que sur le déroulement de cette étape, notamment le respect des procédures et la régularité des pièces vérifiées, n’est pas suspensif. </w:t>
      </w:r>
    </w:p>
    <w:p w14:paraId="683694C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Le cas échéant, l’Observateur Indépendant annexe à son rapport, le feuillet du registre de recours qui lui a été remis, assorti des commentaires ou des observations y afférents. </w:t>
      </w:r>
    </w:p>
    <w:p w14:paraId="10F5ADC5" w14:textId="77777777" w:rsidR="00DA1209" w:rsidRDefault="00951D5C" w:rsidP="004E11BF">
      <w:pPr>
        <w:spacing w:after="0"/>
        <w:ind w:left="360" w:firstLine="348"/>
        <w:jc w:val="both"/>
        <w:rPr>
          <w:rFonts w:ascii="Arial" w:hAnsi="Arial" w:cs="Arial"/>
        </w:rPr>
      </w:pPr>
      <w:r w:rsidRPr="0025483D">
        <w:rPr>
          <w:rFonts w:ascii="Arial" w:hAnsi="Arial" w:cs="Arial"/>
        </w:rPr>
        <w:t>25.</w:t>
      </w:r>
      <w:r w:rsidR="00D01EFF">
        <w:rPr>
          <w:rFonts w:ascii="Arial" w:hAnsi="Arial" w:cs="Arial"/>
        </w:rPr>
        <w:t>9</w:t>
      </w:r>
      <w:r w:rsidRPr="0025483D">
        <w:rPr>
          <w:rFonts w:ascii="Arial" w:hAnsi="Arial" w:cs="Arial"/>
        </w:rPr>
        <w:t>.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C18297F"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26. Caractère confidentiel de la procédure </w:t>
      </w:r>
    </w:p>
    <w:p w14:paraId="05FCB93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26.1. Aucune information relative à l’examen, à l’évaluation, à la comparaison des offres, à la vérification de la</w:t>
      </w:r>
      <w:r w:rsidR="00DA1209">
        <w:rPr>
          <w:rFonts w:ascii="Arial" w:hAnsi="Arial" w:cs="Arial"/>
        </w:rPr>
        <w:t xml:space="preserve"> </w:t>
      </w:r>
      <w:r w:rsidRPr="0025483D">
        <w:rPr>
          <w:rFonts w:ascii="Arial" w:hAnsi="Arial" w:cs="Arial"/>
        </w:rPr>
        <w:t xml:space="preserve">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4B594E4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3C1D3D48" w14:textId="77777777" w:rsidR="00DA1209" w:rsidRDefault="00951D5C" w:rsidP="004E11BF">
      <w:pPr>
        <w:spacing w:after="0"/>
        <w:ind w:left="360" w:firstLine="348"/>
        <w:jc w:val="both"/>
        <w:rPr>
          <w:rFonts w:ascii="Arial" w:hAnsi="Arial" w:cs="Arial"/>
        </w:rPr>
      </w:pPr>
      <w:r w:rsidRPr="0025483D">
        <w:rPr>
          <w:rFonts w:ascii="Arial" w:hAnsi="Arial" w:cs="Arial"/>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48C4C92C"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27. Eclaircissements sur les offres et contacts avec le Maître d’Ouvrage </w:t>
      </w:r>
    </w:p>
    <w:p w14:paraId="40668AE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38EBABA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44257A3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27.3. Le délai de réponse accordé aux demandes d’éclaircissement ne saurait excéder sept (07) jours ouvrables. </w:t>
      </w:r>
    </w:p>
    <w:p w14:paraId="6CCF5C0F" w14:textId="77777777" w:rsidR="00DA1209" w:rsidRDefault="00951D5C" w:rsidP="004E11BF">
      <w:pPr>
        <w:spacing w:after="0"/>
        <w:ind w:left="360" w:firstLine="348"/>
        <w:jc w:val="both"/>
        <w:rPr>
          <w:rFonts w:ascii="Arial" w:hAnsi="Arial" w:cs="Arial"/>
        </w:rPr>
      </w:pPr>
      <w:r w:rsidRPr="0025483D">
        <w:rPr>
          <w:rFonts w:ascii="Arial" w:hAnsi="Arial" w:cs="Arial"/>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w:t>
      </w:r>
      <w:r w:rsidRPr="00DA1209">
        <w:rPr>
          <w:rFonts w:ascii="Arial" w:hAnsi="Arial" w:cs="Arial"/>
        </w:rPr>
        <w:t xml:space="preserve">du marché. </w:t>
      </w:r>
    </w:p>
    <w:p w14:paraId="6A0BACD9" w14:textId="77777777" w:rsidR="00951D5C" w:rsidRPr="00DA1209" w:rsidRDefault="00951D5C" w:rsidP="00951D5C">
      <w:pPr>
        <w:spacing w:after="0"/>
        <w:ind w:left="360"/>
        <w:jc w:val="both"/>
        <w:rPr>
          <w:rFonts w:ascii="Arial" w:hAnsi="Arial" w:cs="Arial"/>
          <w:b/>
        </w:rPr>
      </w:pPr>
      <w:r w:rsidRPr="00DA1209">
        <w:rPr>
          <w:rFonts w:ascii="Arial" w:hAnsi="Arial" w:cs="Arial"/>
          <w:b/>
        </w:rPr>
        <w:t>Article 2</w:t>
      </w:r>
      <w:r w:rsidR="00D01EFF">
        <w:rPr>
          <w:rFonts w:ascii="Arial" w:hAnsi="Arial" w:cs="Arial"/>
          <w:b/>
        </w:rPr>
        <w:t>9</w:t>
      </w:r>
      <w:r w:rsidRPr="00DA1209">
        <w:rPr>
          <w:rFonts w:ascii="Arial" w:hAnsi="Arial" w:cs="Arial"/>
          <w:b/>
        </w:rPr>
        <w:t xml:space="preserve">. Détermination de la conformité des offres et évaluation au plan technique </w:t>
      </w:r>
    </w:p>
    <w:p w14:paraId="5CF2F55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w:t>
      </w:r>
      <w:r w:rsidRPr="0025483D">
        <w:rPr>
          <w:rFonts w:ascii="Arial" w:hAnsi="Arial" w:cs="Arial"/>
        </w:rPr>
        <w:lastRenderedPageBreak/>
        <w:t xml:space="preserve">été fournies, si les documents ont été correctement signés, et si les offres sont d’une façon générale en bon ordre. </w:t>
      </w:r>
    </w:p>
    <w:p w14:paraId="6FBB1C1D" w14:textId="77777777" w:rsidR="00DA1209"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.2. La Sous-commission d’analyse déterminera ensuite si l’offre est conforme pour l’essentiel aux dispositions du Dossier d’Appel d’Offres en se basant sur son contenu sans avoir recours à des éléments de preuve extrinsèques. </w:t>
      </w:r>
    </w:p>
    <w:p w14:paraId="78327AF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ce titre, la Sous-commission d’Analyse : </w:t>
      </w:r>
    </w:p>
    <w:p w14:paraId="43A56938"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 examinera l’offre pour confirmer que toutes les conditions spécifiées dans le RPAO et le CCAP ont été acceptées par le Soumissionnaire sans divergence ou réserve substantielle ; </w:t>
      </w:r>
    </w:p>
    <w:p w14:paraId="3BC2686E"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2C2D0AB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.3. Une offre conforme pour l’essentiel au Dossier d’Appel d’Offres est une offre qui respecte tous les termes, conditions, et spécifications du Dossier d’Appel d’Offres, sans divergence ni réserve importante. Une divergence ou réserve importante est celle qui : </w:t>
      </w:r>
    </w:p>
    <w:p w14:paraId="5700141F"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 Affecte sensiblement l’étendue, la qualité ou la réalisation des Travaux ; </w:t>
      </w:r>
    </w:p>
    <w:p w14:paraId="3910D1B6"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ii. Limite sensiblement, en contradiction avec le Dossier d’Appel d’Offres, les droits du Maître d’Ouvrage ou ses obligations au titre du Marché ; </w:t>
      </w:r>
    </w:p>
    <w:p w14:paraId="554A14E6"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iii. Est telle que son acceptation ou sa correction affecterait injustement la compétitivité des autres soumissionnaires qui ont présenté des offres conformes pour l’essentiel au Dossier d’Appel d’Offres. </w:t>
      </w:r>
    </w:p>
    <w:p w14:paraId="161096F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.4. Si une offre n’est pas conforme pour l’essentiel au Dossier d’Appel d’Offres, elle sera écartée par la Commission des Marchés Compétente et ne pourra être par la suite rendue conforme. </w:t>
      </w:r>
    </w:p>
    <w:p w14:paraId="157C72A6" w14:textId="77777777" w:rsidR="00DA1209"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.5. Le Maître d’Ouvrage se réserve le droit d’accepter ou de rejeter toute modification, divergence ou réserve. Les modifications, divergences, variantes et autres facteurs qui dépassent les exigences du Dossier d’Appel d’Offres ne doivent pas être </w:t>
      </w:r>
      <w:r w:rsidR="004E11BF" w:rsidRPr="0025483D">
        <w:rPr>
          <w:rFonts w:ascii="Arial" w:hAnsi="Arial" w:cs="Arial"/>
        </w:rPr>
        <w:t>prises</w:t>
      </w:r>
      <w:r w:rsidRPr="0025483D">
        <w:rPr>
          <w:rFonts w:ascii="Arial" w:hAnsi="Arial" w:cs="Arial"/>
        </w:rPr>
        <w:t xml:space="preserve"> en compte lors de l’évaluation des offres. </w:t>
      </w:r>
    </w:p>
    <w:p w14:paraId="624719E0"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29. Critères d’évaluation et de qualification du soumissionnaire  </w:t>
      </w:r>
    </w:p>
    <w:p w14:paraId="5CB8A2D4"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324B93E8"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30. Correction des erreurs </w:t>
      </w:r>
    </w:p>
    <w:p w14:paraId="1875EC8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7F00725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4F2FC91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Si le total obtenu par addition ou soustraction des sous totaux n’est pas exact, les sous totaux feront foi et le total sera corrigé ; </w:t>
      </w:r>
    </w:p>
    <w:p w14:paraId="7741CAC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En cas de divergence  entre les prix en chiffres et  ceux en lettres,  le prix en lettres fait foi. </w:t>
      </w:r>
    </w:p>
    <w:p w14:paraId="320CE4D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30.2. Le montant figurant dans la Soumission sera corrigé par la Sous-commission d’analyse, conformément à la procédure de correction d’erreurs susmentionnée et, avec la confirmation du Soumissionnaire, ledit montant sera réputé l’engager. </w:t>
      </w:r>
    </w:p>
    <w:p w14:paraId="33B42748" w14:textId="77777777" w:rsidR="00DA1209" w:rsidRDefault="00951D5C" w:rsidP="004E11BF">
      <w:pPr>
        <w:spacing w:after="0"/>
        <w:ind w:left="360" w:firstLine="348"/>
        <w:jc w:val="both"/>
        <w:rPr>
          <w:rFonts w:ascii="Arial" w:hAnsi="Arial" w:cs="Arial"/>
        </w:rPr>
      </w:pPr>
      <w:r w:rsidRPr="0025483D">
        <w:rPr>
          <w:rFonts w:ascii="Arial" w:hAnsi="Arial" w:cs="Arial"/>
        </w:rPr>
        <w:t>30.3. Si le Soumissionnaire ayant présenté l’offre évaluée la moins-disante, n’accepte pas les corrections apportées, son offre sera écartée et sa caution de soumission saisie.</w:t>
      </w:r>
    </w:p>
    <w:p w14:paraId="2153D5D1"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31. Conversion en une seule monnaie </w:t>
      </w:r>
    </w:p>
    <w:p w14:paraId="283E728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31.1. Pour faciliter l’évaluation et la comparaison des offres, la sous-commission d’analyse convertira les prix des offres exprimés dans les diverses monnaies dans lesquelles le montant de l’offre est payable en francs CFA. </w:t>
      </w:r>
    </w:p>
    <w:p w14:paraId="7EBCFA23"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31.2. La conversion se fera en utilisant le cours vendeur fixé par la Banque des Etats de l’Afrique Centrale (BEAC), dans les conditions définies par le RPAO. </w:t>
      </w:r>
    </w:p>
    <w:p w14:paraId="32D50109"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32. Evaluation et comparaison des offres au plan financier  </w:t>
      </w:r>
    </w:p>
    <w:p w14:paraId="3095748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32.1. Seules les offres reconnues conformes, selon les dispositions des articles 2</w:t>
      </w:r>
      <w:r w:rsidR="00D01EFF">
        <w:rPr>
          <w:rFonts w:ascii="Arial" w:hAnsi="Arial" w:cs="Arial"/>
        </w:rPr>
        <w:t>9</w:t>
      </w:r>
      <w:r w:rsidRPr="0025483D">
        <w:rPr>
          <w:rFonts w:ascii="Arial" w:hAnsi="Arial" w:cs="Arial"/>
        </w:rPr>
        <w:t xml:space="preserve">, 29 du RGAO, seront évaluées et comparées par la Sous- commission d’analyse. </w:t>
      </w:r>
    </w:p>
    <w:p w14:paraId="70A4836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32.2. En évaluant les offres, la sous-commission déterminera pour chaque offre le montant évalué de l’offre en rectifiant son montant comme suit : </w:t>
      </w:r>
    </w:p>
    <w:p w14:paraId="7253271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En corrigeant toute erreur éventuelle conformément aux dispositions de l’article 30.2 du RGAO ; </w:t>
      </w:r>
    </w:p>
    <w:p w14:paraId="7B0FA19A" w14:textId="77777777" w:rsidR="00951D5C" w:rsidRPr="0025483D" w:rsidRDefault="00810F19" w:rsidP="004E11BF">
      <w:pPr>
        <w:spacing w:after="0"/>
        <w:ind w:left="360" w:firstLine="348"/>
        <w:jc w:val="both"/>
        <w:rPr>
          <w:rFonts w:ascii="Arial" w:hAnsi="Arial" w:cs="Arial"/>
        </w:rPr>
      </w:pPr>
      <w:r>
        <w:rPr>
          <w:rFonts w:ascii="Arial" w:hAnsi="Arial" w:cs="Arial"/>
        </w:rPr>
        <w:t>b</w:t>
      </w:r>
      <w:r w:rsidR="00951D5C" w:rsidRPr="0025483D">
        <w:rPr>
          <w:rFonts w:ascii="Arial" w:hAnsi="Arial" w:cs="Arial"/>
        </w:rPr>
        <w:t xml:space="preserve">. En convertissant en une seule monnaie le montant résultant des rectifications (a) et (b) ci-dessus, conformément aux dispositions de l’article 31.2 du RGAO ; </w:t>
      </w:r>
    </w:p>
    <w:p w14:paraId="21B781B7" w14:textId="77777777" w:rsidR="00951D5C" w:rsidRPr="0025483D" w:rsidRDefault="00810F19" w:rsidP="004E11BF">
      <w:pPr>
        <w:spacing w:after="0"/>
        <w:ind w:left="360" w:firstLine="348"/>
        <w:jc w:val="both"/>
        <w:rPr>
          <w:rFonts w:ascii="Arial" w:hAnsi="Arial" w:cs="Arial"/>
        </w:rPr>
      </w:pPr>
      <w:r>
        <w:rPr>
          <w:rFonts w:ascii="Arial" w:hAnsi="Arial" w:cs="Arial"/>
        </w:rPr>
        <w:t>c</w:t>
      </w:r>
      <w:r w:rsidR="00951D5C" w:rsidRPr="0025483D">
        <w:rPr>
          <w:rFonts w:ascii="Arial" w:hAnsi="Arial" w:cs="Arial"/>
        </w:rPr>
        <w:t xml:space="preserve">. En ajustant de façon appropriée, sur des bases techniques ou financières, toute autre modification, divergence ou réserve quantifiable ; </w:t>
      </w:r>
    </w:p>
    <w:p w14:paraId="17F80B32" w14:textId="77777777" w:rsidR="00951D5C" w:rsidRPr="0025483D" w:rsidRDefault="00810F19" w:rsidP="004E11BF">
      <w:pPr>
        <w:spacing w:after="0"/>
        <w:ind w:left="360" w:firstLine="348"/>
        <w:jc w:val="both"/>
        <w:rPr>
          <w:rFonts w:ascii="Arial" w:hAnsi="Arial" w:cs="Arial"/>
        </w:rPr>
      </w:pPr>
      <w:r>
        <w:rPr>
          <w:rFonts w:ascii="Arial" w:hAnsi="Arial" w:cs="Arial"/>
        </w:rPr>
        <w:t>d</w:t>
      </w:r>
      <w:r w:rsidR="00951D5C" w:rsidRPr="0025483D">
        <w:rPr>
          <w:rFonts w:ascii="Arial" w:hAnsi="Arial" w:cs="Arial"/>
        </w:rPr>
        <w:t xml:space="preserve">. En prenant en considération les différents délais d’exécution proposés par les soumissionnaires, s’ils sont autorisés par le RPAO ; </w:t>
      </w:r>
    </w:p>
    <w:p w14:paraId="21D23C1B" w14:textId="77777777" w:rsidR="00951D5C" w:rsidRPr="0025483D" w:rsidRDefault="00810F19" w:rsidP="004E11BF">
      <w:pPr>
        <w:spacing w:after="0"/>
        <w:ind w:left="360" w:firstLine="348"/>
        <w:jc w:val="both"/>
        <w:rPr>
          <w:rFonts w:ascii="Arial" w:hAnsi="Arial" w:cs="Arial"/>
        </w:rPr>
      </w:pPr>
      <w:r>
        <w:rPr>
          <w:rFonts w:ascii="Arial" w:hAnsi="Arial" w:cs="Arial"/>
        </w:rPr>
        <w:t>e</w:t>
      </w:r>
      <w:r w:rsidR="00951D5C" w:rsidRPr="0025483D">
        <w:rPr>
          <w:rFonts w:ascii="Arial" w:hAnsi="Arial" w:cs="Arial"/>
        </w:rPr>
        <w:t xml:space="preserve">.  Le cas échéant, conformément aux dispositions de l’article 13.2 du RGAO et du RPAO, en appliquant les remises offertes par le Soumissionnaire pour l’attribution de plus d’un lot, si cet appel d’offres est lancé simultanément pour plusieurs lots. </w:t>
      </w:r>
    </w:p>
    <w:p w14:paraId="1958A177" w14:textId="77777777" w:rsidR="00951D5C" w:rsidRPr="0025483D" w:rsidRDefault="00810F19" w:rsidP="004E11BF">
      <w:pPr>
        <w:spacing w:after="0"/>
        <w:ind w:left="360" w:firstLine="348"/>
        <w:jc w:val="both"/>
        <w:rPr>
          <w:rFonts w:ascii="Arial" w:hAnsi="Arial" w:cs="Arial"/>
        </w:rPr>
      </w:pPr>
      <w:r>
        <w:rPr>
          <w:rFonts w:ascii="Arial" w:hAnsi="Arial" w:cs="Arial"/>
        </w:rPr>
        <w:t>f</w:t>
      </w:r>
      <w:r w:rsidR="00951D5C" w:rsidRPr="0025483D">
        <w:rPr>
          <w:rFonts w:ascii="Arial" w:hAnsi="Arial" w:cs="Arial"/>
        </w:rPr>
        <w:t>. Le cas échéant, conformément aux dispositions de l’article 1</w:t>
      </w:r>
      <w:r w:rsidR="00D01EFF">
        <w:rPr>
          <w:rFonts w:ascii="Arial" w:hAnsi="Arial" w:cs="Arial"/>
        </w:rPr>
        <w:t>9</w:t>
      </w:r>
      <w:r w:rsidR="00951D5C" w:rsidRPr="0025483D">
        <w:rPr>
          <w:rFonts w:ascii="Arial" w:hAnsi="Arial" w:cs="Arial"/>
        </w:rPr>
        <w:t xml:space="preserve">.3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78371AE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32.3. L’effet estimé des formules de révision des prix figurant dans les CCAG et CCAP, appliquées durant la période d’exécution du Marché, ne sera pas pris en considération lors de l’évaluation des offres. </w:t>
      </w:r>
    </w:p>
    <w:p w14:paraId="75103DD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32.4. 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0B20B82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32.5 Sur proposition de la sous-commission d’analyse, le Président de la Commission de Passation de marchés peut demander aux soumissionnaires ou aux administrations et organismes compétents des éclaircissements sur les offres.   </w:t>
      </w:r>
    </w:p>
    <w:p w14:paraId="0144497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32.6 Dans le cas où une offre est jugée anormalement basse, la Commission de Passation des Marchés propose au Maître d'Ouvrage, de demander des justificatifs au soumissionnaire concerné. Au cas où ils sont jugés inacceptables, ils sont transmis par le MO à l'organisme </w:t>
      </w:r>
      <w:r w:rsidRPr="0025483D">
        <w:rPr>
          <w:rFonts w:ascii="Arial" w:hAnsi="Arial" w:cs="Arial"/>
        </w:rPr>
        <w:lastRenderedPageBreak/>
        <w:t xml:space="preserve">chargé de la régulation des marchés publics, pour avis, en même temps que la demande d’éclaircissement. </w:t>
      </w:r>
    </w:p>
    <w:p w14:paraId="33C329A8"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Le Maître d’Ouvrage tient compte de l’avis l’organisme chargé de la régulation des marchés publics pour se prononcer. </w:t>
      </w:r>
    </w:p>
    <w:p w14:paraId="6121DA30"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33. Préférence accordée aux soumissionnaires nationaux </w:t>
      </w:r>
    </w:p>
    <w:p w14:paraId="6ABC45B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33.1 Lors de la passation d’un marché dans le cadre d’une consultation internationale, une marge de préférence est accordée, à offres équivalentes et dans l’ordre de priorité, aux soumissions présentées par : </w:t>
      </w:r>
    </w:p>
    <w:p w14:paraId="53CAFFE1" w14:textId="77777777" w:rsidR="004E11BF" w:rsidRDefault="00951D5C" w:rsidP="004E11BF">
      <w:pPr>
        <w:spacing w:after="0"/>
        <w:ind w:left="360" w:firstLine="348"/>
        <w:jc w:val="both"/>
        <w:rPr>
          <w:rFonts w:ascii="Arial" w:hAnsi="Arial" w:cs="Arial"/>
        </w:rPr>
      </w:pPr>
      <w:r w:rsidRPr="0025483D">
        <w:rPr>
          <w:rFonts w:ascii="Arial" w:hAnsi="Arial" w:cs="Arial"/>
        </w:rPr>
        <w:t>a) Une personne physique de nationalité camerounaise ou une personne morale de droit camerounais ;</w:t>
      </w:r>
    </w:p>
    <w:p w14:paraId="2DC72D6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b) Une entreprise dont le capital est intégralement ou majoritairement détenu par des personnes de nationalité camerounaise ; </w:t>
      </w:r>
    </w:p>
    <w:p w14:paraId="4D24EFD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Une personne physique ou une personne morale justifiant d’une activité économique sur le territoire du Cameroun ; </w:t>
      </w:r>
    </w:p>
    <w:p w14:paraId="1D126393" w14:textId="77777777" w:rsidR="00427891" w:rsidRDefault="00951D5C" w:rsidP="004E11BF">
      <w:pPr>
        <w:spacing w:after="0"/>
        <w:ind w:left="360" w:firstLine="348"/>
        <w:jc w:val="both"/>
        <w:rPr>
          <w:rFonts w:ascii="Arial" w:hAnsi="Arial" w:cs="Arial"/>
        </w:rPr>
      </w:pPr>
      <w:r w:rsidRPr="0025483D">
        <w:rPr>
          <w:rFonts w:ascii="Arial" w:hAnsi="Arial" w:cs="Arial"/>
        </w:rPr>
        <w:t xml:space="preserve">d) Un groupement d’entreprises associant des entreprises camerounaises. </w:t>
      </w:r>
    </w:p>
    <w:p w14:paraId="6582CF0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33.2 Les offres sont considérées équivalentes lorsqu’elles ont rempli les conditions techniques requises. </w:t>
      </w:r>
    </w:p>
    <w:p w14:paraId="664D041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33.3 Pour les marchés de travaux, la marge de préférence nationale est de dix pour cent (10%).   </w:t>
      </w:r>
    </w:p>
    <w:p w14:paraId="33A33B0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33.4 La préférence nationale ne peut être appliquée que lorsque le dossier d’appel d’offres le prévoit.  </w:t>
      </w:r>
    </w:p>
    <w:p w14:paraId="181B5BE0"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F. ATTRIBUTION </w:t>
      </w:r>
    </w:p>
    <w:p w14:paraId="6CA050ED"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34. Attribution </w:t>
      </w:r>
    </w:p>
    <w:p w14:paraId="5D4D88E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 disante en considérant le cas échéant les remises proposées.  </w:t>
      </w:r>
    </w:p>
    <w:p w14:paraId="028A336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 2. Si l’Appel d’Offres porte sur plusieurs lots, l’attribution se fera selon les prescriptions du RPAO.  </w:t>
      </w:r>
    </w:p>
    <w:p w14:paraId="0AE1D6D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34.3-Dans tous les cas, toute attribution d’un marché est matérialisée par une décision du Maître d’Ouvrage et notifiée à l’attributaire dans un délai maximum de soixante-douze (72) heures à compter de sa signature  </w:t>
      </w:r>
    </w:p>
    <w:p w14:paraId="14FB142E"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7F41E3AB"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35. Droit du Maître d’Ouvrage de déclarer un Appel d’Offres infructueux ou d’annuler une procédure </w:t>
      </w:r>
    </w:p>
    <w:p w14:paraId="1DC80634"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35.1 Le Maître d’Ouvrage se réserve le droit d’annuler un Appel d’Offres ou de déclarer un appel d’offres infructueux après avis de la commission des marchés compétente sans qu’il y’ait lieu à réclamation. </w:t>
      </w:r>
    </w:p>
    <w:p w14:paraId="1DA2CA7D"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Toutefois, lorsque les offres ont déjà été ouvertes, l’annulation est subordonnée à l’accord de l’Autorité chargée des Marchés Publics. </w:t>
      </w:r>
    </w:p>
    <w:p w14:paraId="093EEFD6"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35.2 Le Maître d'Ouvrage notifie la décision d'annulation ou celle déclarant l’appel d’offres infructueux, au Président de la Commission de Passation des Marchés, avec copie à l’organisme chargé de la régulation des marchés publics.  </w:t>
      </w:r>
    </w:p>
    <w:p w14:paraId="4E8390B9" w14:textId="77777777" w:rsidR="00951D5C" w:rsidRDefault="00951D5C" w:rsidP="00E71163">
      <w:pPr>
        <w:spacing w:after="0"/>
        <w:ind w:left="360" w:firstLine="348"/>
        <w:jc w:val="both"/>
        <w:rPr>
          <w:rFonts w:ascii="Arial" w:hAnsi="Arial" w:cs="Arial"/>
        </w:rPr>
      </w:pPr>
      <w:r w:rsidRPr="0025483D">
        <w:rPr>
          <w:rFonts w:ascii="Arial" w:hAnsi="Arial" w:cs="Arial"/>
        </w:rPr>
        <w:lastRenderedPageBreak/>
        <w:t xml:space="preserve">35.3 En cas d'allotissement, les dispositions prévues aux alinéas ci-dessus sont applicables à chacun des lots.  </w:t>
      </w:r>
    </w:p>
    <w:p w14:paraId="2853FAF3"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36. Notification de l’attribution du marché </w:t>
      </w:r>
    </w:p>
    <w:p w14:paraId="38CF0BC7"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36.1 Toute attribution d’un marché est matérialisée par une décision du Maître d’Ouvrage et notifiée à l’attributaire dans un délai maximum de soixante-douze (72) heures à compter de sa signature. </w:t>
      </w:r>
    </w:p>
    <w:p w14:paraId="7A03A06A" w14:textId="77777777" w:rsidR="00951D5C" w:rsidRDefault="00951D5C" w:rsidP="00E71163">
      <w:pPr>
        <w:spacing w:after="0"/>
        <w:ind w:left="360" w:firstLine="348"/>
        <w:jc w:val="both"/>
        <w:rPr>
          <w:rFonts w:ascii="Arial" w:hAnsi="Arial" w:cs="Arial"/>
        </w:rPr>
      </w:pPr>
      <w:r w:rsidRPr="0025483D">
        <w:rPr>
          <w:rFonts w:ascii="Arial" w:hAnsi="Arial" w:cs="Arial"/>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782DFB84"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37. Publication des résultats d’attribution du marché et recours </w:t>
      </w:r>
    </w:p>
    <w:p w14:paraId="1716DE48"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635A3636"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16DEAF74"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37.3 Dès publication des résultats portant attribution, le Maître d’Ouvrage adresse à chaque soumissionnaire qui en fait la demande, un extrait du rapport d’analyse le concernant. </w:t>
      </w:r>
    </w:p>
    <w:p w14:paraId="77FDB5F3"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5B3A300D"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 5. En cas de recours, il doit être adressé, au Comité chargé de l’examen des recours avec copies au Maître d’Ouvrage, au Président de la Commission de passation des marchés concernée, à l’Organisme chargé de la Régulation des Marchés Publics, et à l’Autorité chargée des marchés publics. </w:t>
      </w:r>
    </w:p>
    <w:p w14:paraId="62523777" w14:textId="77777777" w:rsidR="00951D5C" w:rsidRPr="0025483D" w:rsidRDefault="00951D5C" w:rsidP="0028404C">
      <w:pPr>
        <w:spacing w:after="0"/>
        <w:ind w:left="142" w:firstLine="66"/>
        <w:jc w:val="both"/>
        <w:rPr>
          <w:rFonts w:ascii="Arial" w:hAnsi="Arial" w:cs="Arial"/>
        </w:rPr>
      </w:pPr>
      <w:r w:rsidRPr="0025483D">
        <w:rPr>
          <w:rFonts w:ascii="Arial" w:hAnsi="Arial" w:cs="Arial"/>
        </w:rPr>
        <w:t xml:space="preserve">Il doit intervenir dans un délai maximum de cinq (05) jours ouvrables après la publication des résultats. </w:t>
      </w:r>
    </w:p>
    <w:p w14:paraId="0726BAC8" w14:textId="77777777" w:rsidR="00951D5C" w:rsidRDefault="00951D5C" w:rsidP="00E71163">
      <w:pPr>
        <w:spacing w:after="0"/>
        <w:ind w:left="360" w:firstLine="348"/>
        <w:jc w:val="both"/>
        <w:rPr>
          <w:rFonts w:ascii="Arial" w:hAnsi="Arial" w:cs="Arial"/>
        </w:rPr>
      </w:pPr>
      <w:r w:rsidRPr="0025483D">
        <w:rPr>
          <w:rFonts w:ascii="Arial" w:hAnsi="Arial" w:cs="Arial"/>
        </w:rPr>
        <w:t xml:space="preserve">37.6 Ce recours peut donner lieu à la suspension de la procédure à l’appréciation de l’organisme chargé de la régulation des marchés publics.  </w:t>
      </w:r>
    </w:p>
    <w:p w14:paraId="73D8495E" w14:textId="77777777" w:rsidR="00951D5C" w:rsidRPr="00DA1209" w:rsidRDefault="00951D5C" w:rsidP="00951D5C">
      <w:pPr>
        <w:spacing w:after="0"/>
        <w:ind w:left="360"/>
        <w:jc w:val="both"/>
        <w:rPr>
          <w:rFonts w:ascii="Arial" w:hAnsi="Arial" w:cs="Arial"/>
          <w:b/>
        </w:rPr>
      </w:pPr>
      <w:r w:rsidRPr="00DA1209">
        <w:rPr>
          <w:rFonts w:ascii="Arial" w:hAnsi="Arial" w:cs="Arial"/>
          <w:b/>
        </w:rPr>
        <w:t>Article 3</w:t>
      </w:r>
      <w:r w:rsidR="00D01EFF">
        <w:rPr>
          <w:rFonts w:ascii="Arial" w:hAnsi="Arial" w:cs="Arial"/>
          <w:b/>
        </w:rPr>
        <w:t>9</w:t>
      </w:r>
      <w:r w:rsidRPr="00DA1209">
        <w:rPr>
          <w:rFonts w:ascii="Arial" w:hAnsi="Arial" w:cs="Arial"/>
          <w:b/>
        </w:rPr>
        <w:t xml:space="preserve">. Signature du marché  </w:t>
      </w:r>
    </w:p>
    <w:p w14:paraId="4B839CA0"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.1. Après publication des résultats, le Maître d’Ouvrage dispose d’un délai de cinq (05) jours ouvrables pour la signature du marché à compter de la date de souscription du projet de marché par l’attributaire </w:t>
      </w:r>
    </w:p>
    <w:p w14:paraId="131C7B2C"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46AE00AE"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1C5CE7CF" w14:textId="77777777" w:rsidR="00951D5C" w:rsidRPr="0025483D" w:rsidRDefault="00951D5C" w:rsidP="00E71163">
      <w:pPr>
        <w:spacing w:after="0"/>
        <w:ind w:left="360" w:firstLine="348"/>
        <w:jc w:val="both"/>
        <w:rPr>
          <w:rFonts w:ascii="Arial" w:hAnsi="Arial" w:cs="Arial"/>
        </w:rPr>
      </w:pPr>
      <w:r w:rsidRPr="0025483D">
        <w:rPr>
          <w:rFonts w:ascii="Arial" w:hAnsi="Arial" w:cs="Arial"/>
        </w:rPr>
        <w:lastRenderedPageBreak/>
        <w:t>3</w:t>
      </w:r>
      <w:r w:rsidR="00D01EFF">
        <w:rPr>
          <w:rFonts w:ascii="Arial" w:hAnsi="Arial" w:cs="Arial"/>
        </w:rPr>
        <w:t>9</w:t>
      </w:r>
      <w:r w:rsidRPr="0025483D">
        <w:rPr>
          <w:rFonts w:ascii="Arial" w:hAnsi="Arial" w:cs="Arial"/>
        </w:rPr>
        <w:t xml:space="preserve">.4. Le Maître d’Ouvrage notifie le marché à son titulaire dans les cinq (5) jours ouvrables qui suivent la date de sa signature. </w:t>
      </w:r>
    </w:p>
    <w:p w14:paraId="3335A673" w14:textId="77777777" w:rsidR="00951D5C"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2C3F50BC" w14:textId="77777777" w:rsidR="00951D5C" w:rsidRPr="00DA1209" w:rsidRDefault="00951D5C" w:rsidP="0028404C">
      <w:pPr>
        <w:spacing w:after="0"/>
        <w:ind w:left="-426" w:firstLine="426"/>
        <w:jc w:val="both"/>
        <w:rPr>
          <w:rFonts w:ascii="Arial" w:hAnsi="Arial" w:cs="Arial"/>
          <w:b/>
        </w:rPr>
      </w:pPr>
      <w:r w:rsidRPr="00DA1209">
        <w:rPr>
          <w:rFonts w:ascii="Arial" w:hAnsi="Arial" w:cs="Arial"/>
          <w:b/>
        </w:rPr>
        <w:t xml:space="preserve">Article 39. Cautionnement définitif </w:t>
      </w:r>
    </w:p>
    <w:p w14:paraId="140916AA" w14:textId="77777777" w:rsidR="00DA1209" w:rsidRDefault="00951D5C" w:rsidP="0028404C">
      <w:pPr>
        <w:spacing w:after="0"/>
        <w:jc w:val="both"/>
        <w:rPr>
          <w:rFonts w:ascii="Arial" w:hAnsi="Arial" w:cs="Arial"/>
        </w:rPr>
      </w:pPr>
      <w:r w:rsidRPr="0025483D">
        <w:rPr>
          <w:rFonts w:ascii="Arial" w:hAnsi="Arial" w:cs="Arial"/>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modèle fourni dans le Dossier d’Appel d’Offres. </w:t>
      </w:r>
    </w:p>
    <w:p w14:paraId="3BB72D7B" w14:textId="77777777" w:rsidR="00DA1209" w:rsidRDefault="00951D5C" w:rsidP="0028404C">
      <w:pPr>
        <w:spacing w:after="0"/>
        <w:jc w:val="both"/>
        <w:rPr>
          <w:rFonts w:ascii="Arial" w:hAnsi="Arial" w:cs="Arial"/>
        </w:rPr>
      </w:pPr>
      <w:r w:rsidRPr="0025483D">
        <w:rPr>
          <w:rFonts w:ascii="Arial" w:hAnsi="Arial" w:cs="Arial"/>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7D58AA96" w14:textId="77777777" w:rsidR="00DA1209" w:rsidRDefault="00951D5C" w:rsidP="0028404C">
      <w:pPr>
        <w:spacing w:after="0"/>
        <w:jc w:val="both"/>
        <w:rPr>
          <w:rFonts w:ascii="Arial" w:hAnsi="Arial" w:cs="Arial"/>
        </w:rPr>
      </w:pPr>
      <w:r w:rsidRPr="0025483D">
        <w:rPr>
          <w:rFonts w:ascii="Arial" w:hAnsi="Arial" w:cs="Arial"/>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4D9533B4" w14:textId="77777777" w:rsidR="00DA1209" w:rsidRDefault="00951D5C" w:rsidP="0028404C">
      <w:pPr>
        <w:spacing w:after="0"/>
        <w:jc w:val="both"/>
        <w:rPr>
          <w:rFonts w:ascii="Arial" w:hAnsi="Arial" w:cs="Arial"/>
        </w:rPr>
      </w:pPr>
      <w:r w:rsidRPr="0025483D">
        <w:rPr>
          <w:rFonts w:ascii="Arial" w:hAnsi="Arial" w:cs="Arial"/>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6FED59ED" w14:textId="77777777" w:rsidR="00951D5C" w:rsidRPr="0025483D" w:rsidRDefault="00951D5C" w:rsidP="0028404C">
      <w:pPr>
        <w:spacing w:after="0"/>
        <w:jc w:val="both"/>
        <w:rPr>
          <w:rFonts w:ascii="Arial" w:hAnsi="Arial" w:cs="Arial"/>
        </w:rPr>
      </w:pPr>
      <w:r w:rsidRPr="0025483D">
        <w:rPr>
          <w:rFonts w:ascii="Arial" w:hAnsi="Arial" w:cs="Arial"/>
        </w:rPr>
        <w:t>39.5. Les titulaires d’une lettre-commande peuvent être dispensés de l’obligation de fournir le cautionnement définitif.</w:t>
      </w:r>
    </w:p>
    <w:p w14:paraId="7F9FDB9F" w14:textId="77777777" w:rsidR="00DA3705" w:rsidRPr="0025483D" w:rsidRDefault="00DA3705" w:rsidP="0028404C">
      <w:pPr>
        <w:spacing w:after="0"/>
        <w:jc w:val="both"/>
        <w:rPr>
          <w:rFonts w:ascii="Arial" w:hAnsi="Arial" w:cs="Arial"/>
        </w:rPr>
      </w:pPr>
    </w:p>
    <w:p w14:paraId="32B94CC9" w14:textId="77777777" w:rsidR="00DA3705" w:rsidRPr="0025483D" w:rsidRDefault="00DA3705" w:rsidP="0028404C">
      <w:pPr>
        <w:spacing w:after="0"/>
        <w:jc w:val="both"/>
        <w:rPr>
          <w:rFonts w:ascii="Arial" w:hAnsi="Arial" w:cs="Arial"/>
        </w:rPr>
      </w:pPr>
    </w:p>
    <w:p w14:paraId="09C395C3" w14:textId="77777777" w:rsidR="00DA3705" w:rsidRPr="0025483D" w:rsidRDefault="00DA3705" w:rsidP="00951D5C">
      <w:pPr>
        <w:spacing w:after="0"/>
        <w:ind w:left="360"/>
        <w:jc w:val="both"/>
        <w:rPr>
          <w:rFonts w:ascii="Arial" w:hAnsi="Arial" w:cs="Arial"/>
        </w:rPr>
      </w:pPr>
    </w:p>
    <w:p w14:paraId="2F550C0B" w14:textId="77777777" w:rsidR="00DA3705" w:rsidRPr="0025483D" w:rsidRDefault="00DA3705" w:rsidP="00951D5C">
      <w:pPr>
        <w:spacing w:after="0"/>
        <w:ind w:left="360"/>
        <w:jc w:val="both"/>
        <w:rPr>
          <w:rFonts w:ascii="Arial" w:hAnsi="Arial" w:cs="Arial"/>
        </w:rPr>
      </w:pPr>
    </w:p>
    <w:p w14:paraId="6CBBD04B" w14:textId="77777777" w:rsidR="00DA3705" w:rsidRPr="0025483D" w:rsidRDefault="00DA3705" w:rsidP="00951D5C">
      <w:pPr>
        <w:spacing w:after="0"/>
        <w:ind w:left="360"/>
        <w:jc w:val="both"/>
        <w:rPr>
          <w:rFonts w:ascii="Arial" w:hAnsi="Arial" w:cs="Arial"/>
        </w:rPr>
      </w:pPr>
    </w:p>
    <w:p w14:paraId="7C32C654" w14:textId="77777777" w:rsidR="00DA3705" w:rsidRPr="0025483D" w:rsidRDefault="00DA3705" w:rsidP="00951D5C">
      <w:pPr>
        <w:spacing w:after="0"/>
        <w:ind w:left="360"/>
        <w:jc w:val="both"/>
        <w:rPr>
          <w:rFonts w:ascii="Arial" w:hAnsi="Arial" w:cs="Arial"/>
        </w:rPr>
      </w:pPr>
    </w:p>
    <w:p w14:paraId="42EF72BC" w14:textId="77777777" w:rsidR="007B19BC" w:rsidRDefault="007B19BC" w:rsidP="00DA1209">
      <w:pPr>
        <w:spacing w:after="0"/>
        <w:ind w:left="360"/>
        <w:jc w:val="center"/>
        <w:rPr>
          <w:rFonts w:ascii="Arial" w:hAnsi="Arial" w:cs="Arial"/>
          <w:b/>
          <w:sz w:val="28"/>
          <w:szCs w:val="28"/>
        </w:rPr>
      </w:pPr>
    </w:p>
    <w:p w14:paraId="771177A0" w14:textId="77777777" w:rsidR="0028404C" w:rsidRDefault="0028404C" w:rsidP="00DA1209">
      <w:pPr>
        <w:spacing w:after="0"/>
        <w:ind w:left="360"/>
        <w:jc w:val="center"/>
        <w:rPr>
          <w:rFonts w:ascii="Arial" w:hAnsi="Arial" w:cs="Arial"/>
          <w:b/>
          <w:sz w:val="28"/>
          <w:szCs w:val="28"/>
        </w:rPr>
      </w:pPr>
    </w:p>
    <w:p w14:paraId="74273374" w14:textId="77777777" w:rsidR="0028404C" w:rsidRDefault="0028404C" w:rsidP="00DA1209">
      <w:pPr>
        <w:spacing w:after="0"/>
        <w:ind w:left="360"/>
        <w:jc w:val="center"/>
        <w:rPr>
          <w:rFonts w:ascii="Arial" w:hAnsi="Arial" w:cs="Arial"/>
          <w:b/>
          <w:sz w:val="28"/>
          <w:szCs w:val="28"/>
        </w:rPr>
      </w:pPr>
    </w:p>
    <w:p w14:paraId="1EEDCC93" w14:textId="77777777" w:rsidR="0028404C" w:rsidRDefault="0028404C" w:rsidP="00DA1209">
      <w:pPr>
        <w:spacing w:after="0"/>
        <w:ind w:left="360"/>
        <w:jc w:val="center"/>
        <w:rPr>
          <w:rFonts w:ascii="Arial" w:hAnsi="Arial" w:cs="Arial"/>
          <w:b/>
          <w:sz w:val="28"/>
          <w:szCs w:val="28"/>
        </w:rPr>
      </w:pPr>
    </w:p>
    <w:p w14:paraId="23CDD861" w14:textId="77777777" w:rsidR="0028404C" w:rsidRDefault="0028404C" w:rsidP="00DA1209">
      <w:pPr>
        <w:spacing w:after="0"/>
        <w:ind w:left="360"/>
        <w:jc w:val="center"/>
        <w:rPr>
          <w:rFonts w:ascii="Arial" w:hAnsi="Arial" w:cs="Arial"/>
          <w:b/>
          <w:sz w:val="28"/>
          <w:szCs w:val="28"/>
        </w:rPr>
      </w:pPr>
    </w:p>
    <w:p w14:paraId="2AF2C4D3" w14:textId="77777777" w:rsidR="0028404C" w:rsidRDefault="0028404C" w:rsidP="00DA1209">
      <w:pPr>
        <w:spacing w:after="0"/>
        <w:ind w:left="360"/>
        <w:jc w:val="center"/>
        <w:rPr>
          <w:rFonts w:ascii="Arial" w:hAnsi="Arial" w:cs="Arial"/>
          <w:b/>
          <w:sz w:val="28"/>
          <w:szCs w:val="28"/>
        </w:rPr>
      </w:pPr>
    </w:p>
    <w:p w14:paraId="3E75A659" w14:textId="77777777" w:rsidR="0028404C" w:rsidRDefault="0028404C" w:rsidP="00DA1209">
      <w:pPr>
        <w:spacing w:after="0"/>
        <w:ind w:left="360"/>
        <w:jc w:val="center"/>
        <w:rPr>
          <w:rFonts w:ascii="Arial" w:hAnsi="Arial" w:cs="Arial"/>
          <w:b/>
          <w:sz w:val="28"/>
          <w:szCs w:val="28"/>
        </w:rPr>
      </w:pPr>
    </w:p>
    <w:p w14:paraId="427B7A0D" w14:textId="77777777" w:rsidR="007B19BC" w:rsidRDefault="007B19BC" w:rsidP="00DA1209">
      <w:pPr>
        <w:spacing w:after="0"/>
        <w:ind w:left="360"/>
        <w:jc w:val="center"/>
        <w:rPr>
          <w:rFonts w:ascii="Arial" w:hAnsi="Arial" w:cs="Arial"/>
          <w:b/>
          <w:sz w:val="28"/>
          <w:szCs w:val="28"/>
        </w:rPr>
      </w:pPr>
    </w:p>
    <w:p w14:paraId="160616C6" w14:textId="77777777" w:rsidR="007B19BC" w:rsidRDefault="007B19BC" w:rsidP="00DA1209">
      <w:pPr>
        <w:spacing w:after="0"/>
        <w:ind w:left="360"/>
        <w:jc w:val="center"/>
        <w:rPr>
          <w:rFonts w:ascii="Arial" w:hAnsi="Arial" w:cs="Arial"/>
          <w:b/>
          <w:sz w:val="28"/>
          <w:szCs w:val="28"/>
        </w:rPr>
      </w:pPr>
    </w:p>
    <w:p w14:paraId="02A45970" w14:textId="77777777" w:rsidR="007B19BC" w:rsidRDefault="007B19BC" w:rsidP="00DA1209">
      <w:pPr>
        <w:spacing w:after="0"/>
        <w:ind w:left="360"/>
        <w:jc w:val="center"/>
        <w:rPr>
          <w:rFonts w:ascii="Arial" w:hAnsi="Arial" w:cs="Arial"/>
          <w:b/>
          <w:sz w:val="28"/>
          <w:szCs w:val="28"/>
        </w:rPr>
      </w:pPr>
    </w:p>
    <w:p w14:paraId="7607D74E" w14:textId="77777777" w:rsidR="007B19BC" w:rsidRDefault="007B19BC" w:rsidP="00DA1209">
      <w:pPr>
        <w:spacing w:after="0"/>
        <w:ind w:left="360"/>
        <w:jc w:val="center"/>
        <w:rPr>
          <w:rFonts w:ascii="Arial" w:hAnsi="Arial" w:cs="Arial"/>
          <w:b/>
          <w:sz w:val="28"/>
          <w:szCs w:val="28"/>
        </w:rPr>
      </w:pPr>
    </w:p>
    <w:p w14:paraId="25DBBF54" w14:textId="77777777" w:rsidR="007B19BC" w:rsidRDefault="007B19BC" w:rsidP="00DA1209">
      <w:pPr>
        <w:spacing w:after="0"/>
        <w:ind w:left="360"/>
        <w:jc w:val="center"/>
        <w:rPr>
          <w:rFonts w:ascii="Arial" w:hAnsi="Arial" w:cs="Arial"/>
          <w:b/>
          <w:sz w:val="28"/>
          <w:szCs w:val="28"/>
        </w:rPr>
      </w:pPr>
    </w:p>
    <w:p w14:paraId="7A47CAF6" w14:textId="77777777" w:rsidR="007B19BC" w:rsidRDefault="007B19BC" w:rsidP="00DA1209">
      <w:pPr>
        <w:spacing w:after="0"/>
        <w:ind w:left="360"/>
        <w:jc w:val="center"/>
        <w:rPr>
          <w:rFonts w:ascii="Arial" w:hAnsi="Arial" w:cs="Arial"/>
          <w:b/>
          <w:sz w:val="28"/>
          <w:szCs w:val="28"/>
        </w:rPr>
      </w:pPr>
    </w:p>
    <w:p w14:paraId="2F422A37" w14:textId="77777777" w:rsidR="00012F1A" w:rsidRDefault="00012F1A" w:rsidP="00DA1209">
      <w:pPr>
        <w:spacing w:after="0"/>
        <w:ind w:left="360"/>
        <w:jc w:val="center"/>
        <w:rPr>
          <w:rFonts w:ascii="Arial" w:hAnsi="Arial" w:cs="Arial"/>
          <w:b/>
          <w:sz w:val="28"/>
          <w:szCs w:val="28"/>
        </w:rPr>
      </w:pPr>
    </w:p>
    <w:p w14:paraId="185A5AB9" w14:textId="77777777" w:rsidR="00012F1A" w:rsidRDefault="00012F1A" w:rsidP="00DA1209">
      <w:pPr>
        <w:spacing w:after="0"/>
        <w:ind w:left="360"/>
        <w:jc w:val="center"/>
        <w:rPr>
          <w:rFonts w:ascii="Arial" w:hAnsi="Arial" w:cs="Arial"/>
          <w:b/>
          <w:sz w:val="28"/>
          <w:szCs w:val="28"/>
        </w:rPr>
      </w:pPr>
    </w:p>
    <w:p w14:paraId="5D571D68" w14:textId="77777777" w:rsidR="00012F1A" w:rsidRDefault="00012F1A" w:rsidP="00DA1209">
      <w:pPr>
        <w:spacing w:after="0"/>
        <w:ind w:left="360"/>
        <w:jc w:val="center"/>
        <w:rPr>
          <w:rFonts w:ascii="Arial" w:hAnsi="Arial" w:cs="Arial"/>
          <w:b/>
          <w:sz w:val="28"/>
          <w:szCs w:val="28"/>
        </w:rPr>
      </w:pPr>
    </w:p>
    <w:p w14:paraId="72101371" w14:textId="77777777" w:rsidR="00012F1A" w:rsidRDefault="00012F1A" w:rsidP="00DA1209">
      <w:pPr>
        <w:spacing w:after="0"/>
        <w:ind w:left="360"/>
        <w:jc w:val="center"/>
        <w:rPr>
          <w:rFonts w:ascii="Arial" w:hAnsi="Arial" w:cs="Arial"/>
          <w:b/>
          <w:sz w:val="28"/>
          <w:szCs w:val="28"/>
        </w:rPr>
      </w:pPr>
    </w:p>
    <w:p w14:paraId="6DC6CF22" w14:textId="77777777" w:rsidR="00012F1A" w:rsidRDefault="00012F1A" w:rsidP="00DA1209">
      <w:pPr>
        <w:spacing w:after="0"/>
        <w:ind w:left="360"/>
        <w:jc w:val="center"/>
        <w:rPr>
          <w:rFonts w:ascii="Arial" w:hAnsi="Arial" w:cs="Arial"/>
          <w:b/>
          <w:sz w:val="28"/>
          <w:szCs w:val="28"/>
        </w:rPr>
      </w:pPr>
    </w:p>
    <w:p w14:paraId="7F053991" w14:textId="77777777" w:rsidR="00AA47B8" w:rsidRDefault="00AA47B8" w:rsidP="00DA1209">
      <w:pPr>
        <w:spacing w:after="0"/>
        <w:ind w:left="360"/>
        <w:jc w:val="center"/>
        <w:rPr>
          <w:rFonts w:ascii="Arial" w:hAnsi="Arial" w:cs="Arial"/>
          <w:b/>
          <w:sz w:val="28"/>
          <w:szCs w:val="28"/>
        </w:rPr>
      </w:pPr>
    </w:p>
    <w:p w14:paraId="067E7760" w14:textId="77777777" w:rsidR="00AA47B8" w:rsidRDefault="00AA47B8" w:rsidP="00DA1209">
      <w:pPr>
        <w:spacing w:after="0"/>
        <w:ind w:left="360"/>
        <w:jc w:val="center"/>
        <w:rPr>
          <w:rFonts w:ascii="Arial" w:hAnsi="Arial" w:cs="Arial"/>
          <w:b/>
          <w:sz w:val="28"/>
          <w:szCs w:val="28"/>
        </w:rPr>
      </w:pPr>
    </w:p>
    <w:p w14:paraId="3CB64F8E" w14:textId="77777777" w:rsidR="00012F1A" w:rsidRDefault="00012F1A" w:rsidP="00DA1209">
      <w:pPr>
        <w:spacing w:after="0"/>
        <w:ind w:left="360"/>
        <w:jc w:val="center"/>
        <w:rPr>
          <w:rFonts w:ascii="Arial" w:hAnsi="Arial" w:cs="Arial"/>
          <w:b/>
          <w:sz w:val="28"/>
          <w:szCs w:val="28"/>
        </w:rPr>
      </w:pPr>
    </w:p>
    <w:p w14:paraId="3916BE79" w14:textId="77777777" w:rsidR="00012F1A" w:rsidRDefault="00012F1A" w:rsidP="00DA1209">
      <w:pPr>
        <w:spacing w:after="0"/>
        <w:ind w:left="360"/>
        <w:jc w:val="center"/>
        <w:rPr>
          <w:rFonts w:ascii="Arial" w:hAnsi="Arial" w:cs="Arial"/>
          <w:b/>
          <w:sz w:val="28"/>
          <w:szCs w:val="28"/>
        </w:rPr>
      </w:pPr>
    </w:p>
    <w:p w14:paraId="3895F12A" w14:textId="77777777" w:rsidR="00012F1A" w:rsidRDefault="00012F1A" w:rsidP="00DA1209">
      <w:pPr>
        <w:spacing w:after="0"/>
        <w:ind w:left="360"/>
        <w:jc w:val="center"/>
        <w:rPr>
          <w:rFonts w:ascii="Arial" w:hAnsi="Arial" w:cs="Arial"/>
          <w:b/>
          <w:sz w:val="28"/>
          <w:szCs w:val="28"/>
        </w:rPr>
      </w:pPr>
    </w:p>
    <w:p w14:paraId="6B519D7D" w14:textId="77777777" w:rsidR="00012F1A" w:rsidRDefault="00012F1A" w:rsidP="00DA1209">
      <w:pPr>
        <w:spacing w:after="0"/>
        <w:ind w:left="360"/>
        <w:jc w:val="center"/>
        <w:rPr>
          <w:rFonts w:ascii="Arial" w:hAnsi="Arial" w:cs="Arial"/>
          <w:b/>
          <w:sz w:val="28"/>
          <w:szCs w:val="28"/>
        </w:rPr>
      </w:pPr>
    </w:p>
    <w:p w14:paraId="3513BE52" w14:textId="77777777" w:rsidR="00012F1A" w:rsidRDefault="00012F1A" w:rsidP="00DA1209">
      <w:pPr>
        <w:spacing w:after="0"/>
        <w:ind w:left="360"/>
        <w:jc w:val="center"/>
        <w:rPr>
          <w:rFonts w:ascii="Arial" w:hAnsi="Arial" w:cs="Arial"/>
          <w:b/>
          <w:sz w:val="28"/>
          <w:szCs w:val="28"/>
        </w:rPr>
      </w:pPr>
    </w:p>
    <w:p w14:paraId="517917A5" w14:textId="77777777" w:rsidR="00012F1A" w:rsidRDefault="00012F1A" w:rsidP="00DA1209">
      <w:pPr>
        <w:spacing w:after="0"/>
        <w:ind w:left="360"/>
        <w:jc w:val="center"/>
        <w:rPr>
          <w:rFonts w:ascii="Arial" w:hAnsi="Arial" w:cs="Arial"/>
          <w:b/>
          <w:sz w:val="28"/>
          <w:szCs w:val="28"/>
        </w:rPr>
      </w:pPr>
    </w:p>
    <w:p w14:paraId="2D8CF633" w14:textId="77777777" w:rsidR="00012F1A" w:rsidRDefault="00012F1A" w:rsidP="00DA1209">
      <w:pPr>
        <w:spacing w:after="0"/>
        <w:ind w:left="360"/>
        <w:jc w:val="center"/>
        <w:rPr>
          <w:rFonts w:ascii="Arial" w:hAnsi="Arial" w:cs="Arial"/>
          <w:b/>
          <w:sz w:val="28"/>
          <w:szCs w:val="28"/>
        </w:rPr>
      </w:pPr>
    </w:p>
    <w:p w14:paraId="13CDD387" w14:textId="77777777" w:rsidR="007B19BC" w:rsidRDefault="007B19BC" w:rsidP="00DA1209">
      <w:pPr>
        <w:spacing w:after="0"/>
        <w:ind w:left="360"/>
        <w:jc w:val="center"/>
        <w:rPr>
          <w:rFonts w:ascii="Arial" w:hAnsi="Arial" w:cs="Arial"/>
          <w:b/>
          <w:sz w:val="28"/>
          <w:szCs w:val="28"/>
        </w:rPr>
      </w:pPr>
    </w:p>
    <w:p w14:paraId="5A38A314" w14:textId="77777777" w:rsidR="00DA3705" w:rsidRPr="00DA1209" w:rsidRDefault="00DA3705" w:rsidP="00DA1209">
      <w:pPr>
        <w:spacing w:after="0"/>
        <w:ind w:left="360"/>
        <w:jc w:val="center"/>
        <w:rPr>
          <w:rFonts w:ascii="Arial" w:hAnsi="Arial" w:cs="Arial"/>
          <w:b/>
          <w:sz w:val="28"/>
          <w:szCs w:val="28"/>
        </w:rPr>
      </w:pPr>
      <w:r w:rsidRPr="00DA1209">
        <w:rPr>
          <w:rFonts w:ascii="Arial" w:hAnsi="Arial" w:cs="Arial"/>
          <w:b/>
          <w:sz w:val="28"/>
          <w:szCs w:val="28"/>
        </w:rPr>
        <w:t>PIECE N°3 : REGLEMENT PARTICULIER DE L’APPEL D’OFFRES (RPAO)</w:t>
      </w:r>
    </w:p>
    <w:p w14:paraId="49D52994" w14:textId="77777777" w:rsidR="00B55A83" w:rsidRPr="0025483D" w:rsidRDefault="00B55A83" w:rsidP="00B55A83">
      <w:pPr>
        <w:spacing w:after="0"/>
        <w:jc w:val="both"/>
        <w:rPr>
          <w:rFonts w:ascii="Arial" w:hAnsi="Arial" w:cs="Arial"/>
        </w:rPr>
      </w:pPr>
    </w:p>
    <w:p w14:paraId="11A90183" w14:textId="77777777" w:rsidR="00DA3705" w:rsidRPr="0025483D" w:rsidRDefault="00DA3705" w:rsidP="00B55A83">
      <w:pPr>
        <w:spacing w:after="0"/>
        <w:jc w:val="both"/>
        <w:rPr>
          <w:rFonts w:ascii="Arial" w:hAnsi="Arial" w:cs="Arial"/>
        </w:rPr>
      </w:pPr>
    </w:p>
    <w:p w14:paraId="1BABC3E7" w14:textId="77777777" w:rsidR="00100D88" w:rsidRDefault="00100D88" w:rsidP="00DA3705">
      <w:pPr>
        <w:spacing w:after="0"/>
        <w:jc w:val="center"/>
        <w:rPr>
          <w:rFonts w:ascii="Arial" w:hAnsi="Arial" w:cs="Arial"/>
          <w:b/>
          <w:sz w:val="28"/>
          <w:szCs w:val="28"/>
        </w:rPr>
      </w:pPr>
    </w:p>
    <w:p w14:paraId="27872912" w14:textId="77777777" w:rsidR="00100D88" w:rsidRDefault="00100D88" w:rsidP="00DA3705">
      <w:pPr>
        <w:spacing w:after="0"/>
        <w:jc w:val="center"/>
        <w:rPr>
          <w:rFonts w:ascii="Arial" w:hAnsi="Arial" w:cs="Arial"/>
          <w:b/>
          <w:sz w:val="28"/>
          <w:szCs w:val="28"/>
        </w:rPr>
      </w:pPr>
    </w:p>
    <w:p w14:paraId="073F5B34" w14:textId="77777777" w:rsidR="00100D88" w:rsidRDefault="00100D88" w:rsidP="00DA3705">
      <w:pPr>
        <w:spacing w:after="0"/>
        <w:jc w:val="center"/>
        <w:rPr>
          <w:rFonts w:ascii="Arial" w:hAnsi="Arial" w:cs="Arial"/>
          <w:b/>
          <w:sz w:val="28"/>
          <w:szCs w:val="28"/>
        </w:rPr>
      </w:pPr>
    </w:p>
    <w:p w14:paraId="249A8E31" w14:textId="77777777" w:rsidR="00100D88" w:rsidRDefault="00100D88" w:rsidP="00DA3705">
      <w:pPr>
        <w:spacing w:after="0"/>
        <w:jc w:val="center"/>
        <w:rPr>
          <w:rFonts w:ascii="Arial" w:hAnsi="Arial" w:cs="Arial"/>
          <w:b/>
          <w:sz w:val="28"/>
          <w:szCs w:val="28"/>
        </w:rPr>
      </w:pPr>
    </w:p>
    <w:p w14:paraId="584DBF66" w14:textId="77777777" w:rsidR="00100D88" w:rsidRDefault="00100D88" w:rsidP="00DA3705">
      <w:pPr>
        <w:spacing w:after="0"/>
        <w:jc w:val="center"/>
        <w:rPr>
          <w:rFonts w:ascii="Arial" w:hAnsi="Arial" w:cs="Arial"/>
          <w:b/>
          <w:sz w:val="28"/>
          <w:szCs w:val="28"/>
        </w:rPr>
      </w:pPr>
    </w:p>
    <w:p w14:paraId="39B47E7A" w14:textId="77777777" w:rsidR="00100D88" w:rsidRDefault="00100D88" w:rsidP="00DA3705">
      <w:pPr>
        <w:spacing w:after="0"/>
        <w:jc w:val="center"/>
        <w:rPr>
          <w:rFonts w:ascii="Arial" w:hAnsi="Arial" w:cs="Arial"/>
          <w:b/>
          <w:sz w:val="28"/>
          <w:szCs w:val="28"/>
        </w:rPr>
      </w:pPr>
    </w:p>
    <w:p w14:paraId="5C64E0AA" w14:textId="77777777" w:rsidR="00100D88" w:rsidRDefault="00100D88" w:rsidP="00DA3705">
      <w:pPr>
        <w:spacing w:after="0"/>
        <w:jc w:val="center"/>
        <w:rPr>
          <w:rFonts w:ascii="Arial" w:hAnsi="Arial" w:cs="Arial"/>
          <w:b/>
          <w:sz w:val="28"/>
          <w:szCs w:val="28"/>
        </w:rPr>
      </w:pPr>
    </w:p>
    <w:p w14:paraId="250BCB80" w14:textId="77777777" w:rsidR="00100D88" w:rsidRDefault="00100D88" w:rsidP="00DA3705">
      <w:pPr>
        <w:spacing w:after="0"/>
        <w:jc w:val="center"/>
        <w:rPr>
          <w:rFonts w:ascii="Arial" w:hAnsi="Arial" w:cs="Arial"/>
          <w:b/>
          <w:sz w:val="28"/>
          <w:szCs w:val="28"/>
        </w:rPr>
      </w:pPr>
    </w:p>
    <w:p w14:paraId="508ABD00" w14:textId="77777777" w:rsidR="00100D88" w:rsidRDefault="00100D88" w:rsidP="00DA3705">
      <w:pPr>
        <w:spacing w:after="0"/>
        <w:jc w:val="center"/>
        <w:rPr>
          <w:rFonts w:ascii="Arial" w:hAnsi="Arial" w:cs="Arial"/>
          <w:b/>
          <w:sz w:val="28"/>
          <w:szCs w:val="28"/>
        </w:rPr>
      </w:pPr>
    </w:p>
    <w:p w14:paraId="7581781F" w14:textId="77777777" w:rsidR="00100D88" w:rsidRDefault="00100D88" w:rsidP="00DA3705">
      <w:pPr>
        <w:spacing w:after="0"/>
        <w:jc w:val="center"/>
        <w:rPr>
          <w:rFonts w:ascii="Arial" w:hAnsi="Arial" w:cs="Arial"/>
          <w:b/>
          <w:sz w:val="28"/>
          <w:szCs w:val="28"/>
        </w:rPr>
      </w:pPr>
    </w:p>
    <w:p w14:paraId="02EA3646" w14:textId="77777777" w:rsidR="00100D88" w:rsidRDefault="00100D88" w:rsidP="00DA3705">
      <w:pPr>
        <w:spacing w:after="0"/>
        <w:jc w:val="center"/>
        <w:rPr>
          <w:rFonts w:ascii="Arial" w:hAnsi="Arial" w:cs="Arial"/>
          <w:b/>
          <w:sz w:val="28"/>
          <w:szCs w:val="28"/>
        </w:rPr>
      </w:pPr>
    </w:p>
    <w:p w14:paraId="6E30DC64" w14:textId="77777777" w:rsidR="00100D88" w:rsidRDefault="00100D88" w:rsidP="00DA3705">
      <w:pPr>
        <w:spacing w:after="0"/>
        <w:jc w:val="center"/>
        <w:rPr>
          <w:rFonts w:ascii="Arial" w:hAnsi="Arial" w:cs="Arial"/>
          <w:b/>
          <w:sz w:val="28"/>
          <w:szCs w:val="28"/>
        </w:rPr>
      </w:pPr>
    </w:p>
    <w:p w14:paraId="6383D4AD" w14:textId="77777777" w:rsidR="00100D88" w:rsidRDefault="00100D88" w:rsidP="00DA3705">
      <w:pPr>
        <w:spacing w:after="0"/>
        <w:jc w:val="center"/>
        <w:rPr>
          <w:rFonts w:ascii="Arial" w:hAnsi="Arial" w:cs="Arial"/>
          <w:b/>
          <w:sz w:val="28"/>
          <w:szCs w:val="28"/>
        </w:rPr>
      </w:pPr>
    </w:p>
    <w:p w14:paraId="5382D46D" w14:textId="77777777" w:rsidR="00100D88" w:rsidRDefault="00100D88" w:rsidP="00DA3705">
      <w:pPr>
        <w:spacing w:after="0"/>
        <w:jc w:val="center"/>
        <w:rPr>
          <w:rFonts w:ascii="Arial" w:hAnsi="Arial" w:cs="Arial"/>
          <w:b/>
          <w:sz w:val="28"/>
          <w:szCs w:val="28"/>
        </w:rPr>
      </w:pPr>
    </w:p>
    <w:p w14:paraId="5D1C42CC" w14:textId="77777777" w:rsidR="00100D88" w:rsidRDefault="00100D88" w:rsidP="00DA3705">
      <w:pPr>
        <w:spacing w:after="0"/>
        <w:jc w:val="center"/>
        <w:rPr>
          <w:rFonts w:ascii="Arial" w:hAnsi="Arial" w:cs="Arial"/>
          <w:b/>
          <w:sz w:val="28"/>
          <w:szCs w:val="28"/>
        </w:rPr>
      </w:pPr>
    </w:p>
    <w:p w14:paraId="203B66DA" w14:textId="77777777" w:rsidR="00AA47B8" w:rsidRDefault="00AA47B8" w:rsidP="00DA3705">
      <w:pPr>
        <w:spacing w:after="0"/>
        <w:jc w:val="center"/>
        <w:rPr>
          <w:rFonts w:ascii="Arial" w:hAnsi="Arial" w:cs="Arial"/>
          <w:b/>
          <w:sz w:val="28"/>
          <w:szCs w:val="28"/>
        </w:rPr>
      </w:pPr>
    </w:p>
    <w:p w14:paraId="21E56B66" w14:textId="77777777" w:rsidR="00DA3705" w:rsidRPr="00623641" w:rsidRDefault="00DA3705" w:rsidP="00DA3705">
      <w:pPr>
        <w:spacing w:after="0"/>
        <w:jc w:val="center"/>
        <w:rPr>
          <w:rFonts w:ascii="Arial" w:hAnsi="Arial" w:cs="Arial"/>
          <w:b/>
          <w:sz w:val="28"/>
          <w:szCs w:val="28"/>
        </w:rPr>
      </w:pPr>
      <w:r w:rsidRPr="00623641">
        <w:rPr>
          <w:rFonts w:ascii="Arial" w:hAnsi="Arial" w:cs="Arial"/>
          <w:b/>
          <w:sz w:val="28"/>
          <w:szCs w:val="28"/>
        </w:rPr>
        <w:lastRenderedPageBreak/>
        <w:t>REGLEMENT PARTICULIER DE L’APPEL D’OFFRES</w:t>
      </w:r>
    </w:p>
    <w:p w14:paraId="7955F65A" w14:textId="77777777" w:rsidR="00592D4A" w:rsidRPr="00592D4A" w:rsidRDefault="00592D4A" w:rsidP="00592D4A">
      <w:pPr>
        <w:spacing w:after="0"/>
        <w:jc w:val="both"/>
        <w:rPr>
          <w:rFonts w:ascii="Arial" w:hAnsi="Arial" w:cs="Arial"/>
        </w:rPr>
      </w:pPr>
    </w:p>
    <w:tbl>
      <w:tblPr>
        <w:tblStyle w:val="Grilledutableau"/>
        <w:tblW w:w="10309" w:type="dxa"/>
        <w:jc w:val="center"/>
        <w:tblLayout w:type="fixed"/>
        <w:tblLook w:val="04A0" w:firstRow="1" w:lastRow="0" w:firstColumn="1" w:lastColumn="0" w:noHBand="0" w:noVBand="1"/>
      </w:tblPr>
      <w:tblGrid>
        <w:gridCol w:w="1409"/>
        <w:gridCol w:w="8900"/>
      </w:tblGrid>
      <w:tr w:rsidR="00527870" w:rsidRPr="0025483D" w14:paraId="74B04EB3" w14:textId="77777777" w:rsidTr="00AA47B8">
        <w:trPr>
          <w:jc w:val="center"/>
        </w:trPr>
        <w:tc>
          <w:tcPr>
            <w:tcW w:w="1409" w:type="dxa"/>
            <w:vAlign w:val="center"/>
          </w:tcPr>
          <w:p w14:paraId="71D8D3C7" w14:textId="77777777" w:rsidR="00DA3705" w:rsidRPr="0025483D" w:rsidRDefault="008C7730" w:rsidP="00AA47B8">
            <w:pPr>
              <w:jc w:val="center"/>
              <w:rPr>
                <w:rFonts w:ascii="Arial" w:hAnsi="Arial" w:cs="Arial"/>
                <w:b/>
              </w:rPr>
            </w:pPr>
            <w:r>
              <w:rPr>
                <w:rFonts w:ascii="Arial" w:hAnsi="Arial" w:cs="Arial"/>
                <w:b/>
              </w:rPr>
              <w:t>Références du RP</w:t>
            </w:r>
            <w:r w:rsidR="00DA3705" w:rsidRPr="0025483D">
              <w:rPr>
                <w:rFonts w:ascii="Arial" w:hAnsi="Arial" w:cs="Arial"/>
                <w:b/>
              </w:rPr>
              <w:t>AO</w:t>
            </w:r>
          </w:p>
        </w:tc>
        <w:tc>
          <w:tcPr>
            <w:tcW w:w="8900" w:type="dxa"/>
          </w:tcPr>
          <w:p w14:paraId="26416784" w14:textId="77777777" w:rsidR="00DA3705" w:rsidRPr="0025483D" w:rsidRDefault="00DA3705" w:rsidP="00DA3705">
            <w:pPr>
              <w:jc w:val="center"/>
              <w:rPr>
                <w:rFonts w:ascii="Arial" w:hAnsi="Arial" w:cs="Arial"/>
                <w:b/>
              </w:rPr>
            </w:pPr>
            <w:r w:rsidRPr="0025483D">
              <w:rPr>
                <w:rFonts w:ascii="Arial" w:hAnsi="Arial" w:cs="Arial"/>
                <w:b/>
              </w:rPr>
              <w:t>Description de la Disposition du RPAO</w:t>
            </w:r>
          </w:p>
          <w:p w14:paraId="362CEDEC" w14:textId="77777777" w:rsidR="00DA3705" w:rsidRPr="0025483D" w:rsidRDefault="00DA3705" w:rsidP="00DA3705">
            <w:pPr>
              <w:jc w:val="both"/>
              <w:rPr>
                <w:rFonts w:ascii="Arial" w:hAnsi="Arial" w:cs="Arial"/>
                <w:b/>
              </w:rPr>
            </w:pPr>
          </w:p>
        </w:tc>
      </w:tr>
      <w:tr w:rsidR="00095FE9" w:rsidRPr="0025483D" w14:paraId="578D0019" w14:textId="77777777" w:rsidTr="00AA47B8">
        <w:trPr>
          <w:jc w:val="center"/>
        </w:trPr>
        <w:tc>
          <w:tcPr>
            <w:tcW w:w="10309" w:type="dxa"/>
            <w:gridSpan w:val="2"/>
            <w:vAlign w:val="center"/>
          </w:tcPr>
          <w:p w14:paraId="2AC80C4F" w14:textId="77777777" w:rsidR="00095FE9" w:rsidRPr="0025483D" w:rsidRDefault="00095FE9" w:rsidP="00AA47B8">
            <w:pPr>
              <w:jc w:val="center"/>
              <w:rPr>
                <w:rFonts w:ascii="Arial" w:hAnsi="Arial" w:cs="Arial"/>
                <w:b/>
              </w:rPr>
            </w:pPr>
            <w:r w:rsidRPr="0025483D">
              <w:rPr>
                <w:rFonts w:ascii="Arial" w:hAnsi="Arial" w:cs="Arial"/>
                <w:b/>
              </w:rPr>
              <w:t>A.  GENERALITES</w:t>
            </w:r>
          </w:p>
        </w:tc>
      </w:tr>
      <w:tr w:rsidR="00527870" w:rsidRPr="0025483D" w14:paraId="77819349" w14:textId="77777777" w:rsidTr="00AA47B8">
        <w:trPr>
          <w:jc w:val="center"/>
        </w:trPr>
        <w:tc>
          <w:tcPr>
            <w:tcW w:w="1409" w:type="dxa"/>
            <w:vAlign w:val="center"/>
          </w:tcPr>
          <w:p w14:paraId="5749B146" w14:textId="77777777" w:rsidR="00DA3705" w:rsidRPr="0025483D" w:rsidRDefault="00AA47B8" w:rsidP="00AA47B8">
            <w:pPr>
              <w:jc w:val="center"/>
              <w:rPr>
                <w:rFonts w:ascii="Arial" w:hAnsi="Arial" w:cs="Arial"/>
              </w:rPr>
            </w:pPr>
            <w:r>
              <w:rPr>
                <w:rFonts w:ascii="Arial" w:hAnsi="Arial" w:cs="Arial"/>
              </w:rPr>
              <w:t>1</w:t>
            </w:r>
          </w:p>
        </w:tc>
        <w:tc>
          <w:tcPr>
            <w:tcW w:w="8900" w:type="dxa"/>
          </w:tcPr>
          <w:p w14:paraId="41229D60" w14:textId="77777777" w:rsidR="00D66C60" w:rsidRDefault="00095FE9" w:rsidP="00095FE9">
            <w:pPr>
              <w:jc w:val="both"/>
              <w:rPr>
                <w:rFonts w:ascii="Arial" w:hAnsi="Arial" w:cs="Arial"/>
              </w:rPr>
            </w:pPr>
            <w:r w:rsidRPr="00EB4EEC">
              <w:rPr>
                <w:rFonts w:ascii="Arial" w:hAnsi="Arial" w:cs="Arial"/>
              </w:rPr>
              <w:t>Nom et adresse du Maître d’Ouvrage</w:t>
            </w:r>
            <w:r w:rsidR="00EB4EEC">
              <w:rPr>
                <w:rFonts w:ascii="Arial" w:hAnsi="Arial" w:cs="Arial"/>
                <w:b/>
              </w:rPr>
              <w:t xml:space="preserve"> : </w:t>
            </w:r>
            <w:r w:rsidR="00EB4EEC" w:rsidRPr="00EB4EEC">
              <w:rPr>
                <w:rFonts w:ascii="Arial" w:hAnsi="Arial" w:cs="Arial"/>
                <w:b/>
                <w:i/>
              </w:rPr>
              <w:t xml:space="preserve">Le Maire de la </w:t>
            </w:r>
            <w:r w:rsidR="00D66C60" w:rsidRPr="007B19BC">
              <w:rPr>
                <w:rFonts w:ascii="Arial" w:eastAsia="Times New Roman" w:hAnsi="Arial" w:cs="Arial"/>
                <w:b/>
              </w:rPr>
              <w:t>Commune d’Arrondissement de Garoua 1</w:t>
            </w:r>
            <w:r w:rsidR="00D66C60" w:rsidRPr="007B19BC">
              <w:rPr>
                <w:rFonts w:ascii="Arial" w:eastAsia="Times New Roman" w:hAnsi="Arial" w:cs="Arial"/>
                <w:b/>
                <w:vertAlign w:val="superscript"/>
              </w:rPr>
              <w:t>er</w:t>
            </w:r>
            <w:r w:rsidR="00D66C60" w:rsidRPr="00EB4EEC">
              <w:rPr>
                <w:rFonts w:ascii="Arial" w:hAnsi="Arial" w:cs="Arial"/>
              </w:rPr>
              <w:t xml:space="preserve"> </w:t>
            </w:r>
          </w:p>
          <w:p w14:paraId="67FC48A2" w14:textId="77777777" w:rsidR="00095FE9" w:rsidRPr="00DA1209" w:rsidRDefault="00095FE9" w:rsidP="00095FE9">
            <w:pPr>
              <w:jc w:val="both"/>
              <w:rPr>
                <w:rFonts w:ascii="Arial" w:hAnsi="Arial" w:cs="Arial"/>
                <w:b/>
              </w:rPr>
            </w:pPr>
            <w:r w:rsidRPr="00EB4EEC">
              <w:rPr>
                <w:rFonts w:ascii="Arial" w:hAnsi="Arial" w:cs="Arial"/>
              </w:rPr>
              <w:t>- Référence de l’Appel d’Offres</w:t>
            </w:r>
            <w:r w:rsidRPr="00DA1209">
              <w:rPr>
                <w:rFonts w:ascii="Arial" w:hAnsi="Arial" w:cs="Arial"/>
                <w:b/>
              </w:rPr>
              <w:t xml:space="preserve"> : </w:t>
            </w:r>
            <w:r w:rsidR="00D66C60">
              <w:rPr>
                <w:rFonts w:ascii="Arial" w:hAnsi="Arial" w:cs="Arial"/>
                <w:b/>
              </w:rPr>
              <w:t>N</w:t>
            </w:r>
            <w:r w:rsidR="008C7730">
              <w:rPr>
                <w:rFonts w:ascii="Arial" w:eastAsia="Times New Roman" w:hAnsi="Arial" w:cs="Arial"/>
                <w:b/>
              </w:rPr>
              <w:t>°0</w:t>
            </w:r>
            <w:r w:rsidR="00DE00BC">
              <w:rPr>
                <w:rFonts w:ascii="Arial" w:eastAsia="Times New Roman" w:hAnsi="Arial" w:cs="Arial"/>
                <w:b/>
              </w:rPr>
              <w:t>2</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EB4EEC" w:rsidRPr="00EB4EEC">
              <w:rPr>
                <w:rFonts w:ascii="Arial" w:hAnsi="Arial" w:cs="Arial"/>
                <w:b/>
              </w:rPr>
              <w:t xml:space="preserve">DU </w:t>
            </w:r>
            <w:r w:rsidR="00995F03">
              <w:rPr>
                <w:rFonts w:ascii="Arial" w:hAnsi="Arial" w:cs="Arial"/>
                <w:b/>
              </w:rPr>
              <w:t>______________</w:t>
            </w:r>
          </w:p>
          <w:p w14:paraId="547B6A1C" w14:textId="77777777" w:rsidR="00095FE9" w:rsidRPr="00DA1209" w:rsidRDefault="00095FE9" w:rsidP="00095FE9">
            <w:pPr>
              <w:jc w:val="both"/>
              <w:rPr>
                <w:rFonts w:ascii="Arial" w:hAnsi="Arial" w:cs="Arial"/>
                <w:b/>
              </w:rPr>
            </w:pPr>
            <w:r w:rsidRPr="00EB4EEC">
              <w:rPr>
                <w:rFonts w:ascii="Arial" w:hAnsi="Arial" w:cs="Arial"/>
              </w:rPr>
              <w:t>- Nombre de lots</w:t>
            </w:r>
            <w:r w:rsidRPr="00DA1209">
              <w:rPr>
                <w:rFonts w:ascii="Arial" w:hAnsi="Arial" w:cs="Arial"/>
                <w:b/>
              </w:rPr>
              <w:t xml:space="preserve"> </w:t>
            </w:r>
            <w:r w:rsidR="00EB4EEC" w:rsidRPr="00DA1209">
              <w:rPr>
                <w:rFonts w:ascii="Arial" w:hAnsi="Arial" w:cs="Arial"/>
                <w:b/>
              </w:rPr>
              <w:t>: 0</w:t>
            </w:r>
            <w:r w:rsidR="00D66C60">
              <w:rPr>
                <w:rFonts w:ascii="Arial" w:hAnsi="Arial" w:cs="Arial"/>
                <w:b/>
              </w:rPr>
              <w:t>3</w:t>
            </w:r>
            <w:r w:rsidR="00EB4EEC">
              <w:rPr>
                <w:rFonts w:ascii="Arial" w:hAnsi="Arial" w:cs="Arial"/>
                <w:b/>
              </w:rPr>
              <w:t xml:space="preserve"> lots</w:t>
            </w:r>
          </w:p>
          <w:p w14:paraId="1DA2864C" w14:textId="77777777" w:rsidR="00CA1151" w:rsidRDefault="00095FE9" w:rsidP="00EB4EEC">
            <w:pPr>
              <w:jc w:val="both"/>
              <w:rPr>
                <w:rFonts w:ascii="Arial" w:eastAsia="Times New Roman" w:hAnsi="Arial" w:cs="Arial"/>
                <w:b/>
              </w:rPr>
            </w:pPr>
            <w:r w:rsidRPr="00DA1209">
              <w:rPr>
                <w:rFonts w:ascii="Arial" w:hAnsi="Arial" w:cs="Arial"/>
                <w:b/>
              </w:rPr>
              <w:t xml:space="preserve"> </w:t>
            </w:r>
            <w:r w:rsidRPr="00EB4EEC">
              <w:rPr>
                <w:rFonts w:ascii="Arial" w:hAnsi="Arial" w:cs="Arial"/>
              </w:rPr>
              <w:t>Définition des Travaux</w:t>
            </w:r>
            <w:r w:rsidRPr="00DA1209">
              <w:rPr>
                <w:rFonts w:ascii="Arial" w:hAnsi="Arial" w:cs="Arial"/>
                <w:b/>
              </w:rPr>
              <w:t xml:space="preserve"> : </w:t>
            </w:r>
            <w:r w:rsidR="009034D1" w:rsidRPr="007B19BC">
              <w:rPr>
                <w:rFonts w:ascii="Arial" w:eastAsia="Times New Roman" w:hAnsi="Arial" w:cs="Arial"/>
                <w:b/>
              </w:rPr>
              <w:t xml:space="preserve">construction </w:t>
            </w:r>
            <w:r w:rsidR="00DE00BC">
              <w:rPr>
                <w:rFonts w:ascii="Arial" w:eastAsia="Times New Roman" w:hAnsi="Arial" w:cs="Arial"/>
                <w:b/>
              </w:rPr>
              <w:t>d’un bloc maternel à l’</w:t>
            </w:r>
            <w:r w:rsidR="009034D1" w:rsidRPr="007B19BC">
              <w:rPr>
                <w:rFonts w:ascii="Arial" w:eastAsia="Times New Roman" w:hAnsi="Arial" w:cs="Arial"/>
                <w:b/>
              </w:rPr>
              <w:t xml:space="preserve">école </w:t>
            </w:r>
            <w:r w:rsidR="00DE00BC">
              <w:rPr>
                <w:rFonts w:ascii="Arial" w:eastAsia="Times New Roman" w:hAnsi="Arial" w:cs="Arial"/>
                <w:b/>
              </w:rPr>
              <w:t>maternelle</w:t>
            </w:r>
            <w:r w:rsidR="009034D1" w:rsidRPr="007B19BC">
              <w:rPr>
                <w:rFonts w:ascii="Arial" w:eastAsia="Times New Roman" w:hAnsi="Arial" w:cs="Arial"/>
                <w:b/>
              </w:rPr>
              <w:t xml:space="preserve"> </w:t>
            </w:r>
            <w:r w:rsidR="00D01EFF">
              <w:rPr>
                <w:rFonts w:ascii="Arial" w:eastAsia="Times New Roman" w:hAnsi="Arial" w:cs="Arial"/>
                <w:b/>
              </w:rPr>
              <w:t>Bilingue de DJAMBOUTOU</w:t>
            </w:r>
            <w:r w:rsidR="00DE00BC">
              <w:rPr>
                <w:rFonts w:ascii="Arial" w:eastAsia="Times New Roman" w:hAnsi="Arial" w:cs="Arial"/>
                <w:b/>
              </w:rPr>
              <w:t xml:space="preserve"> </w:t>
            </w:r>
            <w:r w:rsidR="00CA1151" w:rsidRPr="007B19BC">
              <w:rPr>
                <w:rFonts w:ascii="Arial" w:eastAsia="Times New Roman" w:hAnsi="Arial" w:cs="Arial"/>
                <w:b/>
              </w:rPr>
              <w:t>d</w:t>
            </w:r>
            <w:r w:rsidR="00DE00BC">
              <w:rPr>
                <w:rFonts w:ascii="Arial" w:eastAsia="Times New Roman" w:hAnsi="Arial" w:cs="Arial"/>
                <w:b/>
              </w:rPr>
              <w:t>ans</w:t>
            </w:r>
            <w:r w:rsidR="00CA1151" w:rsidRPr="007B19BC">
              <w:rPr>
                <w:rFonts w:ascii="Arial" w:eastAsia="Times New Roman" w:hAnsi="Arial" w:cs="Arial"/>
                <w:b/>
              </w:rPr>
              <w:t xml:space="preserve"> la Commune d’Arrondissement de Garoua 1</w:t>
            </w:r>
            <w:r w:rsidR="00CA1151" w:rsidRPr="007B19BC">
              <w:rPr>
                <w:rFonts w:ascii="Arial" w:eastAsia="Times New Roman" w:hAnsi="Arial" w:cs="Arial"/>
                <w:b/>
                <w:vertAlign w:val="superscript"/>
              </w:rPr>
              <w:t>er</w:t>
            </w:r>
            <w:r w:rsidR="00CA1151" w:rsidRPr="007B19BC">
              <w:rPr>
                <w:rFonts w:ascii="Arial" w:eastAsia="Times New Roman" w:hAnsi="Arial" w:cs="Arial"/>
                <w:b/>
              </w:rPr>
              <w:t>, Département de la Bénoué, Région du Nord</w:t>
            </w:r>
          </w:p>
          <w:p w14:paraId="7F06C814" w14:textId="77777777" w:rsidR="00EB4EEC" w:rsidRPr="00C90C7E" w:rsidRDefault="00095FE9" w:rsidP="00EB4EEC">
            <w:pPr>
              <w:ind w:firstLine="708"/>
              <w:rPr>
                <w:rFonts w:ascii="Garamond" w:hAnsi="Garamond"/>
              </w:rPr>
            </w:pPr>
            <w:r w:rsidRPr="00DA1209">
              <w:rPr>
                <w:rFonts w:ascii="Arial" w:hAnsi="Arial" w:cs="Arial"/>
                <w:b/>
              </w:rPr>
              <w:t>Les travaux consistent à</w:t>
            </w:r>
            <w:r w:rsidRPr="0025483D">
              <w:rPr>
                <w:rFonts w:ascii="Arial" w:hAnsi="Arial" w:cs="Arial"/>
              </w:rPr>
              <w:t xml:space="preserve"> : </w:t>
            </w:r>
          </w:p>
          <w:p w14:paraId="4236A97E" w14:textId="77777777" w:rsidR="00EB4EEC" w:rsidRPr="00CA1151" w:rsidRDefault="00DE00BC" w:rsidP="0039163E">
            <w:pPr>
              <w:numPr>
                <w:ilvl w:val="0"/>
                <w:numId w:val="42"/>
              </w:numPr>
              <w:ind w:left="1139" w:hanging="357"/>
              <w:rPr>
                <w:rFonts w:ascii="Arial" w:eastAsia="Times New Roman" w:hAnsi="Arial" w:cs="Arial"/>
              </w:rPr>
            </w:pPr>
            <w:r>
              <w:rPr>
                <w:rFonts w:ascii="Arial" w:eastAsia="Times New Roman" w:hAnsi="Arial" w:cs="Arial"/>
              </w:rPr>
              <w:t>Travaux préliminaire</w:t>
            </w:r>
            <w:r w:rsidR="00EB4EEC" w:rsidRPr="00CA1151">
              <w:rPr>
                <w:rFonts w:ascii="Arial" w:eastAsia="Times New Roman" w:hAnsi="Arial" w:cs="Arial"/>
              </w:rPr>
              <w:t> ;</w:t>
            </w:r>
          </w:p>
          <w:p w14:paraId="461114EC"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Terrassement ;</w:t>
            </w:r>
          </w:p>
          <w:p w14:paraId="185C8CE2"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Fondations ;</w:t>
            </w:r>
          </w:p>
          <w:p w14:paraId="31958A33"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Maçonnerie – Elévation;</w:t>
            </w:r>
          </w:p>
          <w:p w14:paraId="50E3A709"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Charpente – Couverture;</w:t>
            </w:r>
          </w:p>
          <w:p w14:paraId="488BDC4F" w14:textId="77777777" w:rsidR="00EB4EEC"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Menuiserie métallique ;</w:t>
            </w:r>
          </w:p>
          <w:p w14:paraId="388FACF3" w14:textId="77777777" w:rsidR="00DE00BC" w:rsidRPr="00CA1151" w:rsidRDefault="00DE00BC" w:rsidP="0039163E">
            <w:pPr>
              <w:numPr>
                <w:ilvl w:val="0"/>
                <w:numId w:val="42"/>
              </w:numPr>
              <w:ind w:left="1139" w:hanging="357"/>
              <w:rPr>
                <w:rFonts w:ascii="Arial" w:eastAsia="Times New Roman" w:hAnsi="Arial" w:cs="Arial"/>
              </w:rPr>
            </w:pPr>
            <w:r>
              <w:rPr>
                <w:rFonts w:ascii="Arial" w:eastAsia="Times New Roman" w:hAnsi="Arial" w:cs="Arial"/>
              </w:rPr>
              <w:t>Menuiserie Bois ;</w:t>
            </w:r>
          </w:p>
          <w:p w14:paraId="7AEAAF7B"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Electricité ;</w:t>
            </w:r>
          </w:p>
          <w:p w14:paraId="185AED49" w14:textId="77777777" w:rsidR="00EB4EEC" w:rsidRPr="00CA1151" w:rsidRDefault="00EB4EEC" w:rsidP="0039163E">
            <w:pPr>
              <w:numPr>
                <w:ilvl w:val="0"/>
                <w:numId w:val="42"/>
              </w:numPr>
              <w:ind w:left="1139" w:hanging="357"/>
              <w:rPr>
                <w:rFonts w:ascii="Arial" w:eastAsia="Times New Roman" w:hAnsi="Arial" w:cs="Arial"/>
              </w:rPr>
            </w:pPr>
            <w:r w:rsidRPr="00CA1151">
              <w:rPr>
                <w:rFonts w:ascii="Arial" w:eastAsia="Times New Roman" w:hAnsi="Arial" w:cs="Arial"/>
              </w:rPr>
              <w:t>Peinture </w:t>
            </w:r>
            <w:r w:rsidR="00DE00BC">
              <w:rPr>
                <w:rFonts w:ascii="Arial" w:eastAsia="Times New Roman" w:hAnsi="Arial" w:cs="Arial"/>
              </w:rPr>
              <w:t>et Revêtement ;</w:t>
            </w:r>
          </w:p>
          <w:p w14:paraId="734DB6B3" w14:textId="77777777" w:rsidR="00095FE9" w:rsidRPr="00CA1151" w:rsidRDefault="00EB4EEC" w:rsidP="0039163E">
            <w:pPr>
              <w:numPr>
                <w:ilvl w:val="0"/>
                <w:numId w:val="42"/>
              </w:numPr>
              <w:ind w:left="1139" w:hanging="357"/>
              <w:rPr>
                <w:rFonts w:ascii="Arial" w:hAnsi="Arial" w:cs="Arial"/>
                <w:i/>
              </w:rPr>
            </w:pPr>
            <w:r w:rsidRPr="00CA1151">
              <w:rPr>
                <w:rFonts w:ascii="Arial" w:eastAsia="Times New Roman" w:hAnsi="Arial" w:cs="Arial"/>
              </w:rPr>
              <w:t>V.R.D.</w:t>
            </w:r>
            <w:r w:rsidR="00095FE9" w:rsidRPr="00CA1151">
              <w:rPr>
                <w:rFonts w:ascii="Arial" w:hAnsi="Arial" w:cs="Arial"/>
              </w:rPr>
              <w:t xml:space="preserve"> </w:t>
            </w:r>
          </w:p>
          <w:p w14:paraId="0766DF2D" w14:textId="77777777" w:rsidR="00095FE9" w:rsidRPr="0025483D" w:rsidRDefault="00095FE9" w:rsidP="00095FE9">
            <w:pPr>
              <w:jc w:val="both"/>
              <w:rPr>
                <w:rFonts w:ascii="Arial" w:hAnsi="Arial" w:cs="Arial"/>
              </w:rPr>
            </w:pPr>
          </w:p>
          <w:p w14:paraId="108C756D" w14:textId="77777777" w:rsidR="00DA3705" w:rsidRPr="0025483D" w:rsidRDefault="00095FE9" w:rsidP="00C21767">
            <w:pPr>
              <w:jc w:val="both"/>
              <w:rPr>
                <w:rFonts w:ascii="Arial" w:hAnsi="Arial" w:cs="Arial"/>
                <w:b/>
              </w:rPr>
            </w:pPr>
            <w:r w:rsidRPr="00DA1209">
              <w:rPr>
                <w:rFonts w:ascii="Arial" w:hAnsi="Arial" w:cs="Arial"/>
                <w:b/>
              </w:rPr>
              <w:t>NB :</w:t>
            </w:r>
            <w:r w:rsidRPr="0025483D">
              <w:rPr>
                <w:rFonts w:ascii="Arial" w:hAnsi="Arial" w:cs="Arial"/>
              </w:rPr>
              <w:t xml:space="preserve"> Les informations sur les travaux à exécuter sont détaillées dans le bordereau des prix unitaires, le détail quantitatif et estimatif et le Cahier des Clauses Techniques Particulières.   </w:t>
            </w:r>
          </w:p>
        </w:tc>
      </w:tr>
      <w:tr w:rsidR="00527870" w:rsidRPr="0025483D" w14:paraId="0111917E" w14:textId="77777777" w:rsidTr="00AA47B8">
        <w:trPr>
          <w:jc w:val="center"/>
        </w:trPr>
        <w:tc>
          <w:tcPr>
            <w:tcW w:w="1409" w:type="dxa"/>
            <w:vAlign w:val="center"/>
          </w:tcPr>
          <w:p w14:paraId="40FC5CAB" w14:textId="77777777" w:rsidR="00095FE9" w:rsidRPr="0025483D" w:rsidRDefault="00AA47B8" w:rsidP="00AA47B8">
            <w:pPr>
              <w:jc w:val="center"/>
              <w:rPr>
                <w:rFonts w:ascii="Arial" w:hAnsi="Arial" w:cs="Arial"/>
              </w:rPr>
            </w:pPr>
            <w:r>
              <w:rPr>
                <w:rFonts w:ascii="Arial" w:hAnsi="Arial" w:cs="Arial"/>
              </w:rPr>
              <w:t>2</w:t>
            </w:r>
          </w:p>
        </w:tc>
        <w:tc>
          <w:tcPr>
            <w:tcW w:w="8900" w:type="dxa"/>
          </w:tcPr>
          <w:p w14:paraId="2C7BDD6B" w14:textId="77777777" w:rsidR="00095FE9" w:rsidRPr="00DA1209" w:rsidRDefault="00095FE9" w:rsidP="00AE1AA8">
            <w:pPr>
              <w:jc w:val="both"/>
              <w:rPr>
                <w:rFonts w:ascii="Arial" w:hAnsi="Arial" w:cs="Arial"/>
                <w:i/>
              </w:rPr>
            </w:pPr>
            <w:r w:rsidRPr="00DA1209">
              <w:rPr>
                <w:rFonts w:ascii="Arial" w:hAnsi="Arial" w:cs="Arial"/>
                <w:b/>
              </w:rPr>
              <w:t>Le délai prévisionnel d’exécution</w:t>
            </w:r>
            <w:r w:rsidRPr="0025483D">
              <w:rPr>
                <w:rFonts w:ascii="Arial" w:hAnsi="Arial" w:cs="Arial"/>
              </w:rPr>
              <w:t xml:space="preserve"> des travaux est de : </w:t>
            </w:r>
            <w:r w:rsidR="00EB4EEC" w:rsidRPr="00C21767">
              <w:rPr>
                <w:rFonts w:ascii="Arial" w:hAnsi="Arial" w:cs="Arial"/>
                <w:b/>
                <w:i/>
              </w:rPr>
              <w:t>trois (03) mois</w:t>
            </w:r>
            <w:r w:rsidR="002E6483">
              <w:rPr>
                <w:rFonts w:ascii="Arial" w:hAnsi="Arial" w:cs="Arial"/>
                <w:b/>
                <w:i/>
              </w:rPr>
              <w:t xml:space="preserve"> par lot</w:t>
            </w:r>
          </w:p>
          <w:p w14:paraId="26EA2EC9" w14:textId="77777777" w:rsidR="00095FE9" w:rsidRPr="0025483D" w:rsidRDefault="00095FE9" w:rsidP="00AA2849">
            <w:pPr>
              <w:jc w:val="both"/>
              <w:rPr>
                <w:rFonts w:ascii="Arial" w:hAnsi="Arial" w:cs="Arial"/>
                <w:b/>
              </w:rPr>
            </w:pPr>
            <w:r w:rsidRPr="0025483D">
              <w:rPr>
                <w:rFonts w:ascii="Arial" w:hAnsi="Arial" w:cs="Arial"/>
              </w:rPr>
              <w:t>Ce délai court à compter de la date de notification de l’ordre de service de commencer les travaux.</w:t>
            </w:r>
          </w:p>
        </w:tc>
      </w:tr>
      <w:tr w:rsidR="00527870" w:rsidRPr="0025483D" w14:paraId="620E07CF" w14:textId="77777777" w:rsidTr="00AA47B8">
        <w:trPr>
          <w:jc w:val="center"/>
        </w:trPr>
        <w:tc>
          <w:tcPr>
            <w:tcW w:w="1409" w:type="dxa"/>
            <w:vAlign w:val="center"/>
          </w:tcPr>
          <w:p w14:paraId="1A07324B" w14:textId="77777777" w:rsidR="00DA3705" w:rsidRPr="0025483D" w:rsidRDefault="007256BE" w:rsidP="00AA47B8">
            <w:pPr>
              <w:jc w:val="center"/>
              <w:rPr>
                <w:rFonts w:ascii="Arial" w:hAnsi="Arial" w:cs="Arial"/>
              </w:rPr>
            </w:pPr>
            <w:r>
              <w:rPr>
                <w:rFonts w:ascii="Arial" w:hAnsi="Arial" w:cs="Arial"/>
              </w:rPr>
              <w:t>3</w:t>
            </w:r>
          </w:p>
        </w:tc>
        <w:tc>
          <w:tcPr>
            <w:tcW w:w="8900" w:type="dxa"/>
          </w:tcPr>
          <w:p w14:paraId="21211E79" w14:textId="77777777" w:rsidR="00CA1151" w:rsidRPr="007256BE" w:rsidRDefault="00DA3705" w:rsidP="00CA1151">
            <w:pPr>
              <w:jc w:val="both"/>
              <w:rPr>
                <w:rFonts w:ascii="Arial" w:hAnsi="Arial" w:cs="Arial"/>
              </w:rPr>
            </w:pPr>
            <w:r w:rsidRPr="00DA1209">
              <w:rPr>
                <w:rFonts w:ascii="Arial" w:hAnsi="Arial" w:cs="Arial"/>
                <w:b/>
              </w:rPr>
              <w:t>Object des travaux</w:t>
            </w:r>
            <w:r w:rsidRPr="0025483D">
              <w:rPr>
                <w:rFonts w:ascii="Arial" w:hAnsi="Arial" w:cs="Arial"/>
              </w:rPr>
              <w:t xml:space="preserve"> </w:t>
            </w:r>
            <w:r w:rsidR="00DD41CB" w:rsidRPr="0025483D">
              <w:rPr>
                <w:rFonts w:ascii="Arial" w:hAnsi="Arial" w:cs="Arial"/>
              </w:rPr>
              <w:t xml:space="preserve">: </w:t>
            </w:r>
            <w:r w:rsidR="00CA1151" w:rsidRPr="007B19BC">
              <w:rPr>
                <w:rFonts w:ascii="Arial" w:eastAsia="Times New Roman" w:hAnsi="Arial" w:cs="Arial"/>
                <w:b/>
              </w:rPr>
              <w:t xml:space="preserve">construction </w:t>
            </w:r>
            <w:r w:rsidR="003E6201">
              <w:rPr>
                <w:rFonts w:ascii="Arial" w:eastAsia="Times New Roman" w:hAnsi="Arial" w:cs="Arial"/>
                <w:b/>
              </w:rPr>
              <w:t>d’un bloc maternel à l’</w:t>
            </w:r>
            <w:r w:rsidR="003E6201" w:rsidRPr="007B19BC">
              <w:rPr>
                <w:rFonts w:ascii="Arial" w:eastAsia="Times New Roman" w:hAnsi="Arial" w:cs="Arial"/>
                <w:b/>
              </w:rPr>
              <w:t xml:space="preserve">école </w:t>
            </w:r>
            <w:r w:rsidR="003E6201">
              <w:rPr>
                <w:rFonts w:ascii="Arial" w:eastAsia="Times New Roman" w:hAnsi="Arial" w:cs="Arial"/>
                <w:b/>
              </w:rPr>
              <w:t>maternelle</w:t>
            </w:r>
            <w:r w:rsidR="003E6201" w:rsidRPr="007B19BC">
              <w:rPr>
                <w:rFonts w:ascii="Arial" w:eastAsia="Times New Roman" w:hAnsi="Arial" w:cs="Arial"/>
                <w:b/>
              </w:rPr>
              <w:t xml:space="preserve"> </w:t>
            </w:r>
            <w:r w:rsidR="00D01EFF">
              <w:rPr>
                <w:rFonts w:ascii="Arial" w:eastAsia="Times New Roman" w:hAnsi="Arial" w:cs="Arial"/>
                <w:b/>
              </w:rPr>
              <w:t>Bilingue de DJAMBOUTOU</w:t>
            </w:r>
            <w:r w:rsidR="003E6201">
              <w:rPr>
                <w:rFonts w:ascii="Arial" w:eastAsia="Times New Roman" w:hAnsi="Arial" w:cs="Arial"/>
                <w:b/>
              </w:rPr>
              <w:t xml:space="preserve"> </w:t>
            </w:r>
            <w:r w:rsidR="003E6201" w:rsidRPr="007B19BC">
              <w:rPr>
                <w:rFonts w:ascii="Arial" w:eastAsia="Times New Roman" w:hAnsi="Arial" w:cs="Arial"/>
                <w:b/>
              </w:rPr>
              <w:t>d</w:t>
            </w:r>
            <w:r w:rsidR="003E6201">
              <w:rPr>
                <w:rFonts w:ascii="Arial" w:eastAsia="Times New Roman" w:hAnsi="Arial" w:cs="Arial"/>
                <w:b/>
              </w:rPr>
              <w:t>ans</w:t>
            </w:r>
            <w:r w:rsidR="00CA1151" w:rsidRPr="007B19BC">
              <w:rPr>
                <w:rFonts w:ascii="Arial" w:eastAsia="Times New Roman" w:hAnsi="Arial" w:cs="Arial"/>
                <w:b/>
              </w:rPr>
              <w:t xml:space="preserve"> la Commune d’Arrondissement de Garoua 1</w:t>
            </w:r>
            <w:r w:rsidR="00CA1151" w:rsidRPr="007B19BC">
              <w:rPr>
                <w:rFonts w:ascii="Arial" w:eastAsia="Times New Roman" w:hAnsi="Arial" w:cs="Arial"/>
                <w:b/>
                <w:vertAlign w:val="superscript"/>
              </w:rPr>
              <w:t>er</w:t>
            </w:r>
            <w:r w:rsidR="00CA1151" w:rsidRPr="007B19BC">
              <w:rPr>
                <w:rFonts w:ascii="Arial" w:eastAsia="Times New Roman" w:hAnsi="Arial" w:cs="Arial"/>
                <w:b/>
              </w:rPr>
              <w:t>, Département de la Bénoué, Région du Nord</w:t>
            </w:r>
          </w:p>
          <w:p w14:paraId="0E9AC1EB" w14:textId="77777777" w:rsidR="00DA3705" w:rsidRPr="007256BE" w:rsidRDefault="00DA3705" w:rsidP="003E6201">
            <w:pPr>
              <w:pStyle w:val="Paragraphedeliste"/>
              <w:jc w:val="both"/>
              <w:rPr>
                <w:rFonts w:ascii="Arial" w:hAnsi="Arial" w:cs="Arial"/>
                <w:b/>
              </w:rPr>
            </w:pPr>
          </w:p>
        </w:tc>
      </w:tr>
      <w:tr w:rsidR="007256BE" w:rsidRPr="0025483D" w14:paraId="18C852CE" w14:textId="77777777" w:rsidTr="00AA47B8">
        <w:trPr>
          <w:jc w:val="center"/>
        </w:trPr>
        <w:tc>
          <w:tcPr>
            <w:tcW w:w="1409" w:type="dxa"/>
            <w:vAlign w:val="center"/>
          </w:tcPr>
          <w:p w14:paraId="4F4E7191" w14:textId="77777777" w:rsidR="007256BE" w:rsidRDefault="007256BE" w:rsidP="00AA47B8">
            <w:pPr>
              <w:jc w:val="center"/>
              <w:rPr>
                <w:rFonts w:ascii="Arial" w:hAnsi="Arial" w:cs="Arial"/>
              </w:rPr>
            </w:pPr>
            <w:r>
              <w:rPr>
                <w:rFonts w:ascii="Arial" w:hAnsi="Arial" w:cs="Arial"/>
              </w:rPr>
              <w:t>4</w:t>
            </w:r>
          </w:p>
        </w:tc>
        <w:tc>
          <w:tcPr>
            <w:tcW w:w="8900" w:type="dxa"/>
          </w:tcPr>
          <w:p w14:paraId="0F67B646" w14:textId="77777777" w:rsidR="007256BE" w:rsidRPr="00DA1209" w:rsidRDefault="007256BE" w:rsidP="007256BE">
            <w:pPr>
              <w:jc w:val="both"/>
              <w:rPr>
                <w:rFonts w:ascii="Arial" w:hAnsi="Arial" w:cs="Arial"/>
                <w:b/>
              </w:rPr>
            </w:pPr>
            <w:r w:rsidRPr="0025483D">
              <w:rPr>
                <w:rFonts w:ascii="Arial" w:hAnsi="Arial" w:cs="Arial"/>
              </w:rPr>
              <w:t xml:space="preserve">Conférence préalable à l’établissement des propositions : </w:t>
            </w:r>
            <w:r>
              <w:rPr>
                <w:rFonts w:ascii="Arial" w:hAnsi="Arial" w:cs="Arial"/>
                <w:b/>
                <w:i/>
              </w:rPr>
              <w:t>sans objet</w:t>
            </w:r>
          </w:p>
        </w:tc>
      </w:tr>
      <w:tr w:rsidR="00527870" w:rsidRPr="0025483D" w14:paraId="5D47D14A" w14:textId="77777777" w:rsidTr="00AA47B8">
        <w:trPr>
          <w:trHeight w:val="740"/>
          <w:jc w:val="center"/>
        </w:trPr>
        <w:tc>
          <w:tcPr>
            <w:tcW w:w="1409" w:type="dxa"/>
            <w:vAlign w:val="center"/>
          </w:tcPr>
          <w:p w14:paraId="581D653A" w14:textId="77777777" w:rsidR="00095FE9" w:rsidRPr="0025483D" w:rsidRDefault="00AA47B8" w:rsidP="00AA47B8">
            <w:pPr>
              <w:jc w:val="center"/>
              <w:rPr>
                <w:rFonts w:ascii="Arial" w:hAnsi="Arial" w:cs="Arial"/>
              </w:rPr>
            </w:pPr>
            <w:r>
              <w:rPr>
                <w:rFonts w:ascii="Arial" w:hAnsi="Arial" w:cs="Arial"/>
              </w:rPr>
              <w:t>5</w:t>
            </w:r>
          </w:p>
        </w:tc>
        <w:tc>
          <w:tcPr>
            <w:tcW w:w="8900" w:type="dxa"/>
          </w:tcPr>
          <w:p w14:paraId="7AC14B57" w14:textId="77777777" w:rsidR="00095FE9" w:rsidRPr="0025483D" w:rsidRDefault="00095FE9" w:rsidP="00095FE9">
            <w:pPr>
              <w:jc w:val="both"/>
              <w:rPr>
                <w:rFonts w:ascii="Arial" w:hAnsi="Arial" w:cs="Arial"/>
              </w:rPr>
            </w:pPr>
            <w:r w:rsidRPr="00DA1209">
              <w:rPr>
                <w:rFonts w:ascii="Arial" w:hAnsi="Arial" w:cs="Arial"/>
                <w:b/>
              </w:rPr>
              <w:t>Source</w:t>
            </w:r>
            <w:r w:rsidR="007256BE">
              <w:rPr>
                <w:rFonts w:ascii="Arial" w:hAnsi="Arial" w:cs="Arial"/>
                <w:b/>
              </w:rPr>
              <w:t xml:space="preserve"> </w:t>
            </w:r>
            <w:r w:rsidRPr="00DA1209">
              <w:rPr>
                <w:rFonts w:ascii="Arial" w:hAnsi="Arial" w:cs="Arial"/>
                <w:b/>
              </w:rPr>
              <w:t>de financement</w:t>
            </w:r>
            <w:r w:rsidRPr="0025483D">
              <w:rPr>
                <w:rFonts w:ascii="Arial" w:hAnsi="Arial" w:cs="Arial"/>
              </w:rPr>
              <w:t xml:space="preserve"> : </w:t>
            </w:r>
          </w:p>
          <w:p w14:paraId="647450AC" w14:textId="77777777" w:rsidR="00095FE9" w:rsidRPr="0025483D" w:rsidRDefault="00095FE9" w:rsidP="007256BE">
            <w:pPr>
              <w:jc w:val="both"/>
              <w:rPr>
                <w:rFonts w:ascii="Arial" w:hAnsi="Arial" w:cs="Arial"/>
              </w:rPr>
            </w:pPr>
            <w:r w:rsidRPr="0025483D">
              <w:rPr>
                <w:rFonts w:ascii="Arial" w:hAnsi="Arial" w:cs="Arial"/>
              </w:rPr>
              <w:t>Les travaux objet du présent App</w:t>
            </w:r>
            <w:r w:rsidR="007256BE">
              <w:rPr>
                <w:rFonts w:ascii="Arial" w:hAnsi="Arial" w:cs="Arial"/>
              </w:rPr>
              <w:t>el d’Offres sont financés par le BIP</w:t>
            </w:r>
            <w:r w:rsidR="00D66C60">
              <w:rPr>
                <w:rFonts w:ascii="Arial" w:hAnsi="Arial" w:cs="Arial"/>
              </w:rPr>
              <w:t> </w:t>
            </w:r>
            <w:r w:rsidR="00D66C60">
              <w:rPr>
                <w:rFonts w:ascii="Arial" w:hAnsi="Arial" w:cs="Arial"/>
                <w:lang w:val="en-GB"/>
              </w:rPr>
              <w:t>MINEDUB</w:t>
            </w:r>
            <w:r w:rsidR="007256BE">
              <w:rPr>
                <w:rFonts w:ascii="Arial" w:hAnsi="Arial" w:cs="Arial"/>
                <w:lang w:val="en-GB"/>
              </w:rPr>
              <w:t>,</w:t>
            </w:r>
            <w:r w:rsidR="00496E5E" w:rsidRPr="00CD6D13">
              <w:rPr>
                <w:rFonts w:ascii="Arial" w:hAnsi="Arial" w:cs="Arial"/>
                <w:lang w:val="en-GB"/>
              </w:rPr>
              <w:t xml:space="preserve"> </w:t>
            </w:r>
            <w:r w:rsidRPr="0025483D">
              <w:rPr>
                <w:rFonts w:ascii="Arial" w:hAnsi="Arial" w:cs="Arial"/>
              </w:rPr>
              <w:t xml:space="preserve">Exercice </w:t>
            </w:r>
            <w:r w:rsidR="00D01EFF">
              <w:rPr>
                <w:rFonts w:ascii="Arial" w:hAnsi="Arial" w:cs="Arial"/>
              </w:rPr>
              <w:t>2026</w:t>
            </w:r>
            <w:r w:rsidR="007256BE">
              <w:rPr>
                <w:rFonts w:ascii="Arial" w:hAnsi="Arial" w:cs="Arial"/>
              </w:rPr>
              <w:t>, Imputation ______________________________</w:t>
            </w:r>
          </w:p>
        </w:tc>
      </w:tr>
      <w:tr w:rsidR="00527870" w:rsidRPr="0025483D" w14:paraId="0DE75E71" w14:textId="77777777" w:rsidTr="00AA47B8">
        <w:trPr>
          <w:jc w:val="center"/>
        </w:trPr>
        <w:tc>
          <w:tcPr>
            <w:tcW w:w="1409" w:type="dxa"/>
            <w:vAlign w:val="center"/>
          </w:tcPr>
          <w:p w14:paraId="2734F8EC" w14:textId="77777777" w:rsidR="00095FE9" w:rsidRPr="0025483D" w:rsidRDefault="00AA47B8" w:rsidP="00AA47B8">
            <w:pPr>
              <w:jc w:val="center"/>
              <w:rPr>
                <w:rFonts w:ascii="Arial" w:hAnsi="Arial" w:cs="Arial"/>
              </w:rPr>
            </w:pPr>
            <w:r>
              <w:rPr>
                <w:rFonts w:ascii="Arial" w:hAnsi="Arial" w:cs="Arial"/>
              </w:rPr>
              <w:t>6</w:t>
            </w:r>
          </w:p>
        </w:tc>
        <w:tc>
          <w:tcPr>
            <w:tcW w:w="8900" w:type="dxa"/>
          </w:tcPr>
          <w:p w14:paraId="363E44EF" w14:textId="77777777" w:rsidR="00095FE9" w:rsidRPr="0025483D" w:rsidRDefault="00095FE9" w:rsidP="007256BE">
            <w:pPr>
              <w:jc w:val="both"/>
              <w:rPr>
                <w:rFonts w:ascii="Arial" w:hAnsi="Arial" w:cs="Arial"/>
              </w:rPr>
            </w:pPr>
            <w:r w:rsidRPr="00DA1209">
              <w:rPr>
                <w:rFonts w:ascii="Arial" w:hAnsi="Arial" w:cs="Arial"/>
                <w:b/>
              </w:rPr>
              <w:t xml:space="preserve">L’appel d’offres est ouvert </w:t>
            </w:r>
            <w:r w:rsidR="007419F0" w:rsidRPr="007419F0">
              <w:rPr>
                <w:rFonts w:ascii="Arial" w:hAnsi="Arial" w:cs="Arial"/>
              </w:rPr>
              <w:t>à toutes les entreprises de droit camerounais ayant une compétence dans le domaine du bâtiment et des travaux publics</w:t>
            </w:r>
            <w:r w:rsidR="007256BE">
              <w:rPr>
                <w:rFonts w:ascii="Arial" w:hAnsi="Arial" w:cs="Arial"/>
              </w:rPr>
              <w:t>,</w:t>
            </w:r>
            <w:r w:rsidR="007419F0" w:rsidRPr="007419F0">
              <w:rPr>
                <w:rFonts w:ascii="Arial" w:hAnsi="Arial" w:cs="Arial"/>
              </w:rPr>
              <w:t xml:space="preserve"> n’ayant pas abandonné un marché au cours des trois dernières années et ne figur</w:t>
            </w:r>
            <w:r w:rsidR="00CB1BFB">
              <w:rPr>
                <w:rFonts w:ascii="Arial" w:hAnsi="Arial" w:cs="Arial"/>
              </w:rPr>
              <w:t>ant</w:t>
            </w:r>
            <w:r w:rsidR="007419F0" w:rsidRPr="007419F0">
              <w:rPr>
                <w:rFonts w:ascii="Arial" w:hAnsi="Arial" w:cs="Arial"/>
              </w:rPr>
              <w:t xml:space="preserve"> pas sur la liste des entreprises défaillantes annuellement établie par le MINMAP</w:t>
            </w:r>
            <w:r w:rsidR="007419F0" w:rsidRPr="00C90C7E">
              <w:rPr>
                <w:rFonts w:ascii="Garamond" w:eastAsia="Times New Roman" w:hAnsi="Garamond" w:cs="Times New Roman"/>
                <w:spacing w:val="5"/>
              </w:rPr>
              <w:t>.</w:t>
            </w:r>
          </w:p>
        </w:tc>
      </w:tr>
      <w:tr w:rsidR="00527870" w:rsidRPr="0025483D" w14:paraId="51DFF450" w14:textId="77777777" w:rsidTr="00AA47B8">
        <w:trPr>
          <w:jc w:val="center"/>
        </w:trPr>
        <w:tc>
          <w:tcPr>
            <w:tcW w:w="1409" w:type="dxa"/>
            <w:vAlign w:val="center"/>
          </w:tcPr>
          <w:p w14:paraId="001ED1D2" w14:textId="77777777" w:rsidR="00095FE9" w:rsidRPr="0025483D" w:rsidRDefault="00AA47B8" w:rsidP="00AA47B8">
            <w:pPr>
              <w:jc w:val="center"/>
              <w:rPr>
                <w:rFonts w:ascii="Arial" w:hAnsi="Arial" w:cs="Arial"/>
              </w:rPr>
            </w:pPr>
            <w:r>
              <w:rPr>
                <w:rFonts w:ascii="Arial" w:hAnsi="Arial" w:cs="Arial"/>
              </w:rPr>
              <w:t>7</w:t>
            </w:r>
          </w:p>
        </w:tc>
        <w:tc>
          <w:tcPr>
            <w:tcW w:w="8900" w:type="dxa"/>
          </w:tcPr>
          <w:p w14:paraId="396424AE" w14:textId="77777777" w:rsidR="00095FE9" w:rsidRPr="0025483D" w:rsidRDefault="00095FE9" w:rsidP="00C22587">
            <w:pPr>
              <w:jc w:val="both"/>
              <w:rPr>
                <w:rFonts w:ascii="Arial" w:hAnsi="Arial" w:cs="Arial"/>
              </w:rPr>
            </w:pPr>
            <w:r w:rsidRPr="00DA1209">
              <w:rPr>
                <w:rFonts w:ascii="Arial" w:hAnsi="Arial" w:cs="Arial"/>
                <w:b/>
              </w:rPr>
              <w:t>Provenance des matériaux, matériels et fournitures d’équipement et services</w:t>
            </w:r>
            <w:r w:rsidR="00C22587">
              <w:rPr>
                <w:rFonts w:ascii="Arial" w:hAnsi="Arial" w:cs="Arial"/>
              </w:rPr>
              <w:t> : les</w:t>
            </w:r>
            <w:r w:rsidRPr="0025483D">
              <w:rPr>
                <w:rFonts w:ascii="Arial" w:hAnsi="Arial" w:cs="Arial"/>
              </w:rPr>
              <w:t xml:space="preserve"> matériau</w:t>
            </w:r>
            <w:r w:rsidR="00C22587">
              <w:rPr>
                <w:rFonts w:ascii="Arial" w:hAnsi="Arial" w:cs="Arial"/>
              </w:rPr>
              <w:t>x et</w:t>
            </w:r>
            <w:r w:rsidRPr="0025483D">
              <w:rPr>
                <w:rFonts w:ascii="Arial" w:hAnsi="Arial" w:cs="Arial"/>
              </w:rPr>
              <w:t xml:space="preserve"> matériel</w:t>
            </w:r>
            <w:r w:rsidR="00C22587">
              <w:rPr>
                <w:rFonts w:ascii="Arial" w:hAnsi="Arial" w:cs="Arial"/>
              </w:rPr>
              <w:t>s</w:t>
            </w:r>
            <w:r w:rsidRPr="0025483D">
              <w:rPr>
                <w:rFonts w:ascii="Arial" w:hAnsi="Arial" w:cs="Arial"/>
              </w:rPr>
              <w:t xml:space="preserve"> destiné</w:t>
            </w:r>
            <w:r w:rsidR="00C22587">
              <w:rPr>
                <w:rFonts w:ascii="Arial" w:hAnsi="Arial" w:cs="Arial"/>
              </w:rPr>
              <w:t>s</w:t>
            </w:r>
            <w:r w:rsidRPr="0025483D">
              <w:rPr>
                <w:rFonts w:ascii="Arial" w:hAnsi="Arial" w:cs="Arial"/>
              </w:rPr>
              <w:t xml:space="preserve"> à l’utilisation dans le cadre de ce projet</w:t>
            </w:r>
            <w:r w:rsidR="00C22587">
              <w:rPr>
                <w:rFonts w:ascii="Arial" w:hAnsi="Arial" w:cs="Arial"/>
              </w:rPr>
              <w:t xml:space="preserve"> devront</w:t>
            </w:r>
            <w:r w:rsidRPr="0025483D">
              <w:rPr>
                <w:rFonts w:ascii="Arial" w:hAnsi="Arial" w:cs="Arial"/>
              </w:rPr>
              <w:t xml:space="preserve"> provenir des </w:t>
            </w:r>
            <w:r w:rsidR="00C22587">
              <w:rPr>
                <w:rFonts w:ascii="Arial" w:hAnsi="Arial" w:cs="Arial"/>
              </w:rPr>
              <w:t>pays répondant</w:t>
            </w:r>
            <w:r w:rsidR="00DD41CB">
              <w:rPr>
                <w:rFonts w:ascii="Arial" w:hAnsi="Arial" w:cs="Arial"/>
              </w:rPr>
              <w:t xml:space="preserve"> </w:t>
            </w:r>
            <w:r w:rsidRPr="0025483D">
              <w:rPr>
                <w:rFonts w:ascii="Arial" w:hAnsi="Arial" w:cs="Arial"/>
              </w:rPr>
              <w:t xml:space="preserve"> </w:t>
            </w:r>
            <w:r w:rsidR="00DD41CB">
              <w:rPr>
                <w:rFonts w:ascii="Arial" w:hAnsi="Arial" w:cs="Arial"/>
              </w:rPr>
              <w:t xml:space="preserve">aux critères de provenance </w:t>
            </w:r>
            <w:r w:rsidR="009B32F7">
              <w:rPr>
                <w:rFonts w:ascii="Arial" w:hAnsi="Arial" w:cs="Arial"/>
              </w:rPr>
              <w:t>définis dans le RPAO</w:t>
            </w:r>
            <w:r w:rsidR="00C22587">
              <w:rPr>
                <w:rFonts w:ascii="Arial" w:hAnsi="Arial" w:cs="Arial"/>
              </w:rPr>
              <w:t>. T</w:t>
            </w:r>
            <w:r w:rsidR="009B32F7" w:rsidRPr="009B32F7">
              <w:rPr>
                <w:rFonts w:ascii="Arial" w:hAnsi="Arial" w:cs="Arial"/>
              </w:rPr>
              <w:t>outes les dépenses effectuées au titre de ce Marché sont limitées auxdits matériaux, matériels</w:t>
            </w:r>
            <w:r w:rsidR="00C22587">
              <w:rPr>
                <w:rFonts w:ascii="Arial" w:hAnsi="Arial" w:cs="Arial"/>
              </w:rPr>
              <w:t>.</w:t>
            </w:r>
          </w:p>
        </w:tc>
      </w:tr>
      <w:tr w:rsidR="00527870" w:rsidRPr="0025483D" w14:paraId="6E389163" w14:textId="77777777" w:rsidTr="00AA47B8">
        <w:trPr>
          <w:jc w:val="center"/>
        </w:trPr>
        <w:tc>
          <w:tcPr>
            <w:tcW w:w="1409" w:type="dxa"/>
            <w:vAlign w:val="center"/>
          </w:tcPr>
          <w:p w14:paraId="17AC85C5" w14:textId="77777777" w:rsidR="00095FE9" w:rsidRPr="0025483D" w:rsidRDefault="00D01EFF" w:rsidP="00AA47B8">
            <w:pPr>
              <w:jc w:val="center"/>
              <w:rPr>
                <w:rFonts w:ascii="Arial" w:hAnsi="Arial" w:cs="Arial"/>
              </w:rPr>
            </w:pPr>
            <w:r>
              <w:rPr>
                <w:rFonts w:ascii="Arial" w:hAnsi="Arial" w:cs="Arial"/>
              </w:rPr>
              <w:t>9</w:t>
            </w:r>
          </w:p>
        </w:tc>
        <w:tc>
          <w:tcPr>
            <w:tcW w:w="8900" w:type="dxa"/>
          </w:tcPr>
          <w:p w14:paraId="50948ED6" w14:textId="77777777" w:rsidR="00095FE9" w:rsidRPr="0025483D" w:rsidRDefault="00095FE9" w:rsidP="00C22587">
            <w:pPr>
              <w:jc w:val="both"/>
              <w:rPr>
                <w:rFonts w:ascii="Arial" w:hAnsi="Arial" w:cs="Arial"/>
              </w:rPr>
            </w:pPr>
            <w:r w:rsidRPr="00DA1209">
              <w:rPr>
                <w:rFonts w:ascii="Arial" w:hAnsi="Arial" w:cs="Arial"/>
                <w:b/>
              </w:rPr>
              <w:t>En cas de groupement d’entreprises</w:t>
            </w:r>
            <w:r w:rsidRPr="0025483D">
              <w:rPr>
                <w:rFonts w:ascii="Arial" w:hAnsi="Arial" w:cs="Arial"/>
              </w:rPr>
              <w:t xml:space="preserve">, chaque membre du groupement doit présenter un dossier administratif complet, les pièces " </w:t>
            </w:r>
            <w:r w:rsidR="00C22587">
              <w:rPr>
                <w:rFonts w:ascii="Arial" w:hAnsi="Arial" w:cs="Arial"/>
              </w:rPr>
              <w:t>Déclaration d’intention de soumissionner, l</w:t>
            </w:r>
            <w:r w:rsidRPr="0025483D">
              <w:rPr>
                <w:rFonts w:ascii="Arial" w:hAnsi="Arial" w:cs="Arial"/>
              </w:rPr>
              <w:t>’attestation de domiciliation bancaire (sauf cas de cotraitance conjointe</w:t>
            </w:r>
            <w:r w:rsidR="00DD41CB" w:rsidRPr="0025483D">
              <w:rPr>
                <w:rFonts w:ascii="Arial" w:hAnsi="Arial" w:cs="Arial"/>
              </w:rPr>
              <w:t>),</w:t>
            </w:r>
            <w:r w:rsidR="00C22587">
              <w:rPr>
                <w:rFonts w:ascii="Arial" w:hAnsi="Arial" w:cs="Arial"/>
              </w:rPr>
              <w:t xml:space="preserve"> l</w:t>
            </w:r>
            <w:r w:rsidRPr="0025483D">
              <w:rPr>
                <w:rFonts w:ascii="Arial" w:hAnsi="Arial" w:cs="Arial"/>
              </w:rPr>
              <w:t>a quittance d’achat du DAO et le cautionnement de soumission"   prévues au point 13.1 du RPAO étant uniquement présentés par le mandataire du groupement.</w:t>
            </w:r>
          </w:p>
        </w:tc>
      </w:tr>
      <w:tr w:rsidR="00527870" w:rsidRPr="0025483D" w14:paraId="424CB18E" w14:textId="77777777" w:rsidTr="00AA47B8">
        <w:trPr>
          <w:jc w:val="center"/>
        </w:trPr>
        <w:tc>
          <w:tcPr>
            <w:tcW w:w="1409" w:type="dxa"/>
            <w:vAlign w:val="center"/>
          </w:tcPr>
          <w:p w14:paraId="0B2E8784" w14:textId="77777777" w:rsidR="00095FE9" w:rsidRPr="0025483D" w:rsidRDefault="00AA47B8" w:rsidP="00AA47B8">
            <w:pPr>
              <w:jc w:val="center"/>
              <w:rPr>
                <w:rFonts w:ascii="Arial" w:hAnsi="Arial" w:cs="Arial"/>
              </w:rPr>
            </w:pPr>
            <w:r>
              <w:rPr>
                <w:rFonts w:ascii="Arial" w:hAnsi="Arial" w:cs="Arial"/>
              </w:rPr>
              <w:t>9</w:t>
            </w:r>
          </w:p>
        </w:tc>
        <w:tc>
          <w:tcPr>
            <w:tcW w:w="8900" w:type="dxa"/>
          </w:tcPr>
          <w:p w14:paraId="131192DF" w14:textId="77777777" w:rsidR="003F2BCE" w:rsidRPr="003F2BCE" w:rsidRDefault="00095FE9" w:rsidP="003F2BCE">
            <w:pPr>
              <w:rPr>
                <w:rFonts w:ascii="Garamond" w:hAnsi="Garamond"/>
              </w:rPr>
            </w:pPr>
            <w:r w:rsidRPr="003F2BCE">
              <w:rPr>
                <w:rFonts w:ascii="Arial" w:hAnsi="Arial" w:cs="Arial"/>
                <w:b/>
              </w:rPr>
              <w:t>Renseignements nécessaires</w:t>
            </w:r>
            <w:r w:rsidRPr="003F2BCE">
              <w:rPr>
                <w:rFonts w:ascii="Arial" w:hAnsi="Arial" w:cs="Arial"/>
              </w:rPr>
              <w:t xml:space="preserve"> </w:t>
            </w:r>
            <w:r w:rsidRPr="003F2BCE">
              <w:rPr>
                <w:rFonts w:ascii="Arial" w:hAnsi="Arial" w:cs="Arial"/>
                <w:b/>
              </w:rPr>
              <w:t xml:space="preserve">à produire pour justifier la satisfaction aux critères </w:t>
            </w:r>
            <w:r w:rsidRPr="003F2BCE">
              <w:rPr>
                <w:rFonts w:ascii="Arial" w:hAnsi="Arial" w:cs="Arial"/>
                <w:b/>
              </w:rPr>
              <w:lastRenderedPageBreak/>
              <w:t>d’éligibilité à la préférence nationale</w:t>
            </w:r>
            <w:r w:rsidRPr="003F2BCE">
              <w:rPr>
                <w:rFonts w:ascii="Arial" w:hAnsi="Arial" w:cs="Arial"/>
              </w:rPr>
              <w:t xml:space="preserve"> : </w:t>
            </w:r>
          </w:p>
          <w:p w14:paraId="243C262B" w14:textId="77777777" w:rsidR="003F2BCE" w:rsidRPr="00084323" w:rsidRDefault="003F2BCE" w:rsidP="00367EEB">
            <w:pPr>
              <w:pStyle w:val="Paragraphedeliste"/>
              <w:numPr>
                <w:ilvl w:val="0"/>
                <w:numId w:val="76"/>
              </w:numPr>
              <w:rPr>
                <w:rFonts w:ascii="Arial" w:hAnsi="Arial" w:cs="Arial"/>
              </w:rPr>
            </w:pPr>
            <w:r w:rsidRPr="00084323">
              <w:rPr>
                <w:rFonts w:ascii="Arial" w:hAnsi="Arial" w:cs="Arial"/>
              </w:rPr>
              <w:t>La liste du matériel ;</w:t>
            </w:r>
          </w:p>
          <w:p w14:paraId="3290F918" w14:textId="77777777" w:rsidR="003F2BCE" w:rsidRPr="00084323" w:rsidRDefault="003F2BCE" w:rsidP="00367EEB">
            <w:pPr>
              <w:pStyle w:val="Paragraphedeliste"/>
              <w:numPr>
                <w:ilvl w:val="0"/>
                <w:numId w:val="76"/>
              </w:numPr>
              <w:spacing w:after="200" w:line="276" w:lineRule="auto"/>
              <w:rPr>
                <w:rFonts w:ascii="Arial" w:hAnsi="Arial" w:cs="Arial"/>
                <w:rPrChange w:id="0" w:author="hp" w:date="2013-12-27T17:44:00Z">
                  <w:rPr>
                    <w:rFonts w:ascii="Arial" w:hAnsi="Arial" w:cs="Arial"/>
                    <w:i/>
                    <w:color w:val="000000"/>
                  </w:rPr>
                </w:rPrChange>
              </w:rPr>
            </w:pPr>
            <w:r w:rsidRPr="00084323">
              <w:rPr>
                <w:rFonts w:ascii="Arial" w:eastAsia="Times New Roman" w:hAnsi="Arial" w:cs="Arial"/>
                <w:rPrChange w:id="1" w:author="hp" w:date="2013-12-27T17:44:00Z">
                  <w:rPr>
                    <w:rFonts w:ascii="Arial" w:hAnsi="Arial" w:cs="Arial"/>
                    <w:i/>
                    <w:color w:val="000000"/>
                  </w:rPr>
                </w:rPrChange>
              </w:rPr>
              <w:t>L</w:t>
            </w:r>
            <w:r w:rsidRPr="00084323">
              <w:rPr>
                <w:rFonts w:ascii="Arial" w:hAnsi="Arial" w:cs="Arial"/>
              </w:rPr>
              <w:t>a liste du personnel ;</w:t>
            </w:r>
          </w:p>
          <w:p w14:paraId="7EB0CD68" w14:textId="77777777" w:rsidR="003F2BCE" w:rsidRPr="00084323" w:rsidRDefault="003F2BCE" w:rsidP="00367EEB">
            <w:pPr>
              <w:pStyle w:val="Paragraphedeliste"/>
              <w:numPr>
                <w:ilvl w:val="0"/>
                <w:numId w:val="76"/>
              </w:numPr>
              <w:spacing w:after="200" w:line="276" w:lineRule="auto"/>
              <w:rPr>
                <w:rFonts w:ascii="Arial" w:hAnsi="Arial" w:cs="Arial"/>
                <w:rPrChange w:id="2" w:author="hp" w:date="2013-12-27T16:39:00Z">
                  <w:rPr>
                    <w:rFonts w:ascii="Arial" w:hAnsi="Arial" w:cs="Arial"/>
                    <w:i/>
                    <w:color w:val="000000"/>
                  </w:rPr>
                </w:rPrChange>
              </w:rPr>
            </w:pPr>
            <w:r w:rsidRPr="00084323">
              <w:rPr>
                <w:rFonts w:ascii="Arial" w:eastAsia="Times New Roman" w:hAnsi="Arial" w:cs="Arial"/>
                <w:rPrChange w:id="3" w:author="hp" w:date="2013-12-27T17:44:00Z">
                  <w:rPr>
                    <w:rFonts w:ascii="Arial" w:hAnsi="Arial" w:cs="Arial"/>
                    <w:i/>
                    <w:color w:val="000000"/>
                  </w:rPr>
                </w:rPrChange>
              </w:rPr>
              <w:t>Le</w:t>
            </w:r>
            <w:r w:rsidRPr="00084323">
              <w:rPr>
                <w:rFonts w:ascii="Arial" w:hAnsi="Arial" w:cs="Arial"/>
              </w:rPr>
              <w:t>s références de l’entreprise ;</w:t>
            </w:r>
          </w:p>
          <w:p w14:paraId="5FC4F7C1" w14:textId="77777777" w:rsidR="003F2BCE" w:rsidRPr="00084323" w:rsidRDefault="003F2BCE" w:rsidP="00367EEB">
            <w:pPr>
              <w:pStyle w:val="Paragraphedeliste"/>
              <w:numPr>
                <w:ilvl w:val="0"/>
                <w:numId w:val="76"/>
              </w:numPr>
              <w:rPr>
                <w:rFonts w:ascii="Arial" w:hAnsi="Arial" w:cs="Arial"/>
              </w:rPr>
            </w:pPr>
            <w:r w:rsidRPr="00084323">
              <w:rPr>
                <w:rFonts w:ascii="Arial" w:hAnsi="Arial" w:cs="Arial"/>
              </w:rPr>
              <w:t>L’attestation de visite des lieux ;</w:t>
            </w:r>
          </w:p>
          <w:p w14:paraId="22619363" w14:textId="77777777" w:rsidR="00367EEB" w:rsidRPr="00084323" w:rsidRDefault="003F2BCE" w:rsidP="00367EEB">
            <w:pPr>
              <w:pStyle w:val="Paragraphedeliste"/>
              <w:numPr>
                <w:ilvl w:val="0"/>
                <w:numId w:val="76"/>
              </w:numPr>
              <w:rPr>
                <w:rFonts w:ascii="Arial" w:hAnsi="Arial" w:cs="Arial"/>
              </w:rPr>
            </w:pPr>
            <w:r w:rsidRPr="00084323">
              <w:rPr>
                <w:rFonts w:ascii="Arial" w:eastAsia="Times New Roman" w:hAnsi="Arial" w:cs="Arial"/>
                <w:rPrChange w:id="4" w:author="hp" w:date="2013-12-27T17:44:00Z">
                  <w:rPr>
                    <w:rFonts w:ascii="Arial" w:hAnsi="Arial" w:cs="Arial"/>
                    <w:i/>
                    <w:color w:val="000000"/>
                  </w:rPr>
                </w:rPrChange>
              </w:rPr>
              <w:t>L</w:t>
            </w:r>
            <w:r w:rsidRPr="00084323">
              <w:rPr>
                <w:rFonts w:ascii="Arial" w:hAnsi="Arial" w:cs="Arial"/>
              </w:rPr>
              <w:t>es extraits des deux derniers bilans de l’entreprise</w:t>
            </w:r>
            <w:r w:rsidR="00367EEB" w:rsidRPr="00084323">
              <w:rPr>
                <w:rFonts w:ascii="Arial" w:hAnsi="Arial" w:cs="Arial"/>
              </w:rPr>
              <w:t> ;</w:t>
            </w:r>
          </w:p>
          <w:p w14:paraId="14600280" w14:textId="77777777" w:rsidR="00095FE9" w:rsidRPr="00367EEB" w:rsidRDefault="00367EEB" w:rsidP="00367EEB">
            <w:pPr>
              <w:pStyle w:val="Paragraphedeliste"/>
              <w:numPr>
                <w:ilvl w:val="0"/>
                <w:numId w:val="76"/>
              </w:numPr>
              <w:jc w:val="both"/>
              <w:rPr>
                <w:rFonts w:ascii="Arial" w:hAnsi="Arial" w:cs="Arial"/>
              </w:rPr>
            </w:pPr>
            <w:r w:rsidRPr="00084323">
              <w:rPr>
                <w:rFonts w:ascii="Arial" w:hAnsi="Arial" w:cs="Arial"/>
                <w:b/>
              </w:rPr>
              <w:t>Déclaration sur l’honneur par laquelle le soumissionnaire déclare n’avoir pas abandonné de  marché au cours des trois(03) dernières années et qu’il ne figure pas sur la liste des entreprises suspendues.</w:t>
            </w:r>
          </w:p>
        </w:tc>
      </w:tr>
      <w:tr w:rsidR="00527870" w:rsidRPr="0025483D" w14:paraId="1C467017" w14:textId="77777777" w:rsidTr="00AA47B8">
        <w:trPr>
          <w:jc w:val="center"/>
        </w:trPr>
        <w:tc>
          <w:tcPr>
            <w:tcW w:w="1409" w:type="dxa"/>
            <w:vAlign w:val="center"/>
          </w:tcPr>
          <w:p w14:paraId="13447240" w14:textId="77777777" w:rsidR="00095FE9" w:rsidRPr="0025483D" w:rsidRDefault="00AA47B8" w:rsidP="00AA47B8">
            <w:pPr>
              <w:jc w:val="center"/>
              <w:rPr>
                <w:rFonts w:ascii="Arial" w:hAnsi="Arial" w:cs="Arial"/>
              </w:rPr>
            </w:pPr>
            <w:r>
              <w:rPr>
                <w:rFonts w:ascii="Arial" w:hAnsi="Arial" w:cs="Arial"/>
              </w:rPr>
              <w:lastRenderedPageBreak/>
              <w:t>10</w:t>
            </w:r>
          </w:p>
        </w:tc>
        <w:tc>
          <w:tcPr>
            <w:tcW w:w="8900" w:type="dxa"/>
          </w:tcPr>
          <w:p w14:paraId="43DFB6AD" w14:textId="77777777" w:rsidR="00095FE9" w:rsidRPr="0025483D" w:rsidRDefault="00095FE9" w:rsidP="00095FE9">
            <w:pPr>
              <w:jc w:val="both"/>
              <w:rPr>
                <w:rFonts w:ascii="Arial" w:hAnsi="Arial" w:cs="Arial"/>
              </w:rPr>
            </w:pPr>
            <w:r w:rsidRPr="00DA1209">
              <w:rPr>
                <w:rFonts w:ascii="Arial" w:hAnsi="Arial" w:cs="Arial"/>
                <w:b/>
              </w:rPr>
              <w:t>Aux fins de la visite du site des travaux à organiser</w:t>
            </w:r>
            <w:r w:rsidRPr="0025483D">
              <w:rPr>
                <w:rFonts w:ascii="Arial" w:hAnsi="Arial" w:cs="Arial"/>
              </w:rPr>
              <w:t xml:space="preserve"> au plus  après la publication de l’Avis d’Appel d’Offres, le service du Maître d’Ouvrage à contacter est le suivant:  </w:t>
            </w:r>
          </w:p>
          <w:p w14:paraId="786FD1E0" w14:textId="77777777" w:rsidR="00095FE9" w:rsidRPr="0025483D" w:rsidRDefault="007C7D32" w:rsidP="00095FE9">
            <w:pPr>
              <w:jc w:val="both"/>
              <w:rPr>
                <w:rFonts w:ascii="Arial" w:hAnsi="Arial" w:cs="Arial"/>
              </w:rPr>
            </w:pPr>
            <w:r>
              <w:rPr>
                <w:rFonts w:ascii="Arial" w:hAnsi="Arial" w:cs="Arial"/>
              </w:rPr>
              <w:t>- BP : 4</w:t>
            </w:r>
            <w:r w:rsidR="00D01EFF">
              <w:rPr>
                <w:rFonts w:ascii="Arial" w:hAnsi="Arial" w:cs="Arial"/>
              </w:rPr>
              <w:t>99</w:t>
            </w:r>
            <w:r>
              <w:rPr>
                <w:rFonts w:ascii="Arial" w:hAnsi="Arial" w:cs="Arial"/>
              </w:rPr>
              <w:t xml:space="preserve"> Garoua</w:t>
            </w:r>
            <w:r w:rsidR="00095FE9" w:rsidRPr="0025483D">
              <w:rPr>
                <w:rFonts w:ascii="Arial" w:hAnsi="Arial" w:cs="Arial"/>
              </w:rPr>
              <w:t xml:space="preserve"> </w:t>
            </w:r>
          </w:p>
          <w:p w14:paraId="74D38611" w14:textId="77777777" w:rsidR="00095FE9" w:rsidRPr="0025483D" w:rsidRDefault="007C7D32" w:rsidP="00095FE9">
            <w:pPr>
              <w:jc w:val="both"/>
              <w:rPr>
                <w:rFonts w:ascii="Arial" w:hAnsi="Arial" w:cs="Arial"/>
              </w:rPr>
            </w:pPr>
            <w:r>
              <w:rPr>
                <w:rFonts w:ascii="Arial" w:hAnsi="Arial" w:cs="Arial"/>
              </w:rPr>
              <w:t xml:space="preserve">- Tél : 222 27 26 </w:t>
            </w:r>
            <w:r w:rsidR="00D01EFF">
              <w:rPr>
                <w:rFonts w:ascii="Arial" w:hAnsi="Arial" w:cs="Arial"/>
              </w:rPr>
              <w:t>9</w:t>
            </w:r>
            <w:r>
              <w:rPr>
                <w:rFonts w:ascii="Arial" w:hAnsi="Arial" w:cs="Arial"/>
              </w:rPr>
              <w:t>6</w:t>
            </w:r>
            <w:r w:rsidR="00095FE9" w:rsidRPr="0025483D">
              <w:rPr>
                <w:rFonts w:ascii="Arial" w:hAnsi="Arial" w:cs="Arial"/>
              </w:rPr>
              <w:t xml:space="preserve"> </w:t>
            </w:r>
          </w:p>
          <w:p w14:paraId="71CB3894" w14:textId="77777777" w:rsidR="00095FE9" w:rsidRPr="0025483D" w:rsidRDefault="00095FE9" w:rsidP="00095FE9">
            <w:pPr>
              <w:jc w:val="both"/>
              <w:rPr>
                <w:rFonts w:ascii="Arial" w:hAnsi="Arial" w:cs="Arial"/>
              </w:rPr>
            </w:pPr>
            <w:r w:rsidRPr="0025483D">
              <w:rPr>
                <w:rFonts w:ascii="Arial" w:hAnsi="Arial" w:cs="Arial"/>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527870" w:rsidRPr="0025483D" w14:paraId="53BFD559" w14:textId="77777777" w:rsidTr="00AA47B8">
        <w:trPr>
          <w:jc w:val="center"/>
        </w:trPr>
        <w:tc>
          <w:tcPr>
            <w:tcW w:w="1409" w:type="dxa"/>
            <w:vAlign w:val="center"/>
          </w:tcPr>
          <w:p w14:paraId="5546F29A" w14:textId="77777777" w:rsidR="00095FE9" w:rsidRPr="0025483D" w:rsidRDefault="00AA47B8" w:rsidP="00AA47B8">
            <w:pPr>
              <w:jc w:val="center"/>
              <w:rPr>
                <w:rFonts w:ascii="Arial" w:hAnsi="Arial" w:cs="Arial"/>
              </w:rPr>
            </w:pPr>
            <w:r>
              <w:rPr>
                <w:rFonts w:ascii="Arial" w:hAnsi="Arial" w:cs="Arial"/>
              </w:rPr>
              <w:t>11</w:t>
            </w:r>
          </w:p>
        </w:tc>
        <w:tc>
          <w:tcPr>
            <w:tcW w:w="8900" w:type="dxa"/>
          </w:tcPr>
          <w:p w14:paraId="1DD5EC64" w14:textId="77777777" w:rsidR="00592D4A" w:rsidRDefault="00095FE9" w:rsidP="00095FE9">
            <w:pPr>
              <w:jc w:val="both"/>
              <w:rPr>
                <w:rFonts w:ascii="Arial" w:hAnsi="Arial" w:cs="Arial"/>
              </w:rPr>
            </w:pPr>
            <w:r w:rsidRPr="00DA1209">
              <w:rPr>
                <w:rFonts w:ascii="Arial" w:hAnsi="Arial" w:cs="Arial"/>
                <w:b/>
              </w:rPr>
              <w:t>Les renseignements complémentaires</w:t>
            </w:r>
            <w:r w:rsidRPr="0025483D">
              <w:rPr>
                <w:rFonts w:ascii="Arial" w:hAnsi="Arial" w:cs="Arial"/>
              </w:rPr>
              <w:t xml:space="preserve"> peuvent être obtenus  aux  heures ouvrables  à  </w:t>
            </w:r>
            <w:r w:rsidR="00AD11AC">
              <w:rPr>
                <w:rFonts w:ascii="Arial" w:hAnsi="Arial" w:cs="Arial"/>
              </w:rPr>
              <w:t>service (SIGAMP),</w:t>
            </w:r>
            <w:r w:rsidRPr="0025483D">
              <w:rPr>
                <w:rFonts w:ascii="Arial" w:hAnsi="Arial" w:cs="Arial"/>
              </w:rPr>
              <w:t xml:space="preserve"> porte</w:t>
            </w:r>
            <w:r w:rsidR="00AD11AC">
              <w:rPr>
                <w:rFonts w:ascii="Arial" w:hAnsi="Arial" w:cs="Arial"/>
              </w:rPr>
              <w:t xml:space="preserve"> 121</w:t>
            </w:r>
            <w:r w:rsidRPr="0025483D">
              <w:rPr>
                <w:rFonts w:ascii="Arial" w:hAnsi="Arial" w:cs="Arial"/>
              </w:rPr>
              <w:t>, BP</w:t>
            </w:r>
            <w:r w:rsidR="00AD11AC">
              <w:rPr>
                <w:rFonts w:ascii="Arial" w:hAnsi="Arial" w:cs="Arial"/>
              </w:rPr>
              <w:t xml:space="preserve"> 4</w:t>
            </w:r>
            <w:r w:rsidR="00D01EFF">
              <w:rPr>
                <w:rFonts w:ascii="Arial" w:hAnsi="Arial" w:cs="Arial"/>
              </w:rPr>
              <w:t>99</w:t>
            </w:r>
            <w:r w:rsidR="00AD11AC">
              <w:rPr>
                <w:rFonts w:ascii="Arial" w:hAnsi="Arial" w:cs="Arial"/>
              </w:rPr>
              <w:t xml:space="preserve"> </w:t>
            </w:r>
            <w:r w:rsidR="00995F03">
              <w:rPr>
                <w:rFonts w:ascii="Arial" w:hAnsi="Arial" w:cs="Arial"/>
              </w:rPr>
              <w:t>Garoua,</w:t>
            </w:r>
            <w:r w:rsidRPr="0025483D">
              <w:rPr>
                <w:rFonts w:ascii="Arial" w:hAnsi="Arial" w:cs="Arial"/>
              </w:rPr>
              <w:t xml:space="preserve"> téléphone</w:t>
            </w:r>
            <w:r w:rsidR="00AD11AC">
              <w:rPr>
                <w:rFonts w:ascii="Arial" w:hAnsi="Arial" w:cs="Arial"/>
              </w:rPr>
              <w:t xml:space="preserve"> : 222 27 26 </w:t>
            </w:r>
            <w:r w:rsidR="00D01EFF">
              <w:rPr>
                <w:rFonts w:ascii="Arial" w:hAnsi="Arial" w:cs="Arial"/>
              </w:rPr>
              <w:t>9</w:t>
            </w:r>
            <w:r w:rsidR="00AD11AC">
              <w:rPr>
                <w:rFonts w:ascii="Arial" w:hAnsi="Arial" w:cs="Arial"/>
              </w:rPr>
              <w:t>6</w:t>
            </w:r>
            <w:r w:rsidRPr="0025483D">
              <w:rPr>
                <w:rFonts w:ascii="Arial" w:hAnsi="Arial" w:cs="Arial"/>
              </w:rPr>
              <w:t xml:space="preserve">, fax, e-mail] ou en ligne sur la plateforme COLEPS aux adresses http://www.marchespublics.cm et http://www.publiccontracts.cm, ou tout autres moyens de communication électronique indiqué par le Maître d’Ouvrage.   Des éclaircissements peuvent être demandés au plus tard  </w:t>
            </w:r>
            <w:r w:rsidR="00C22587">
              <w:rPr>
                <w:rFonts w:ascii="Arial" w:hAnsi="Arial" w:cs="Arial"/>
              </w:rPr>
              <w:t>sept (07)</w:t>
            </w:r>
            <w:r w:rsidRPr="0025483D">
              <w:rPr>
                <w:rFonts w:ascii="Arial" w:hAnsi="Arial" w:cs="Arial"/>
              </w:rPr>
              <w:t xml:space="preserve"> jours  avant la date de remise des offres. </w:t>
            </w:r>
          </w:p>
          <w:p w14:paraId="32DA8821" w14:textId="77777777" w:rsidR="00095FE9" w:rsidRDefault="00095FE9" w:rsidP="00095FE9">
            <w:pPr>
              <w:jc w:val="both"/>
              <w:rPr>
                <w:rFonts w:ascii="Arial" w:hAnsi="Arial" w:cs="Arial"/>
              </w:rPr>
            </w:pPr>
            <w:r w:rsidRPr="0025483D">
              <w:rPr>
                <w:rFonts w:ascii="Arial" w:hAnsi="Arial" w:cs="Arial"/>
              </w:rPr>
              <w:t xml:space="preserve">Les demandes d’éclaircissement doivent mentionner le nom et l’adresse complète du requérant et être expédiées à l’adresse suivante :  </w:t>
            </w:r>
          </w:p>
          <w:p w14:paraId="04A51EA0" w14:textId="77777777" w:rsidR="00C22587" w:rsidRDefault="00C22587" w:rsidP="00095FE9">
            <w:pPr>
              <w:jc w:val="both"/>
              <w:rPr>
                <w:rFonts w:ascii="Arial" w:hAnsi="Arial" w:cs="Arial"/>
              </w:rPr>
            </w:pPr>
            <w:r>
              <w:rPr>
                <w:rFonts w:ascii="Arial" w:hAnsi="Arial" w:cs="Arial"/>
              </w:rPr>
              <w:t>Maire de la Commune d’Arrondissement de Garoua 1</w:t>
            </w:r>
            <w:r w:rsidRPr="00C22587">
              <w:rPr>
                <w:rFonts w:ascii="Arial" w:hAnsi="Arial" w:cs="Arial"/>
                <w:vertAlign w:val="superscript"/>
              </w:rPr>
              <w:t>er</w:t>
            </w:r>
            <w:r>
              <w:rPr>
                <w:rFonts w:ascii="Arial" w:hAnsi="Arial" w:cs="Arial"/>
              </w:rPr>
              <w:t xml:space="preserve"> </w:t>
            </w:r>
          </w:p>
          <w:p w14:paraId="4D94A249" w14:textId="77777777" w:rsidR="00C22587" w:rsidRPr="0025483D" w:rsidRDefault="00C22587" w:rsidP="00C22587">
            <w:pPr>
              <w:jc w:val="both"/>
              <w:rPr>
                <w:rFonts w:ascii="Arial" w:hAnsi="Arial" w:cs="Arial"/>
              </w:rPr>
            </w:pPr>
            <w:r>
              <w:rPr>
                <w:rFonts w:ascii="Arial" w:hAnsi="Arial" w:cs="Arial"/>
              </w:rPr>
              <w:t>BP : 4</w:t>
            </w:r>
            <w:r w:rsidR="00D01EFF">
              <w:rPr>
                <w:rFonts w:ascii="Arial" w:hAnsi="Arial" w:cs="Arial"/>
              </w:rPr>
              <w:t>99</w:t>
            </w:r>
            <w:r>
              <w:rPr>
                <w:rFonts w:ascii="Arial" w:hAnsi="Arial" w:cs="Arial"/>
              </w:rPr>
              <w:t xml:space="preserve"> Garoua</w:t>
            </w:r>
            <w:r w:rsidRPr="0025483D">
              <w:rPr>
                <w:rFonts w:ascii="Arial" w:hAnsi="Arial" w:cs="Arial"/>
              </w:rPr>
              <w:t xml:space="preserve"> </w:t>
            </w:r>
          </w:p>
          <w:p w14:paraId="5A22B345" w14:textId="77777777" w:rsidR="00C22587" w:rsidRPr="0025483D" w:rsidRDefault="00C22587" w:rsidP="00C22587">
            <w:pPr>
              <w:jc w:val="both"/>
              <w:rPr>
                <w:rFonts w:ascii="Arial" w:hAnsi="Arial" w:cs="Arial"/>
              </w:rPr>
            </w:pPr>
            <w:r>
              <w:rPr>
                <w:rFonts w:ascii="Arial" w:hAnsi="Arial" w:cs="Arial"/>
              </w:rPr>
              <w:t xml:space="preserve">- Tél : 222 27 26 </w:t>
            </w:r>
            <w:r w:rsidR="00D01EFF">
              <w:rPr>
                <w:rFonts w:ascii="Arial" w:hAnsi="Arial" w:cs="Arial"/>
              </w:rPr>
              <w:t>9</w:t>
            </w:r>
            <w:r>
              <w:rPr>
                <w:rFonts w:ascii="Arial" w:hAnsi="Arial" w:cs="Arial"/>
              </w:rPr>
              <w:t>6</w:t>
            </w:r>
            <w:r w:rsidRPr="0025483D">
              <w:rPr>
                <w:rFonts w:ascii="Arial" w:hAnsi="Arial" w:cs="Arial"/>
              </w:rPr>
              <w:t xml:space="preserve"> </w:t>
            </w:r>
          </w:p>
          <w:p w14:paraId="0044355D" w14:textId="77777777" w:rsidR="00095FE9" w:rsidRPr="0025483D" w:rsidRDefault="00C22587" w:rsidP="00095FE9">
            <w:pPr>
              <w:jc w:val="both"/>
              <w:rPr>
                <w:rFonts w:ascii="Arial" w:hAnsi="Arial" w:cs="Arial"/>
              </w:rPr>
            </w:pPr>
            <w:r>
              <w:rPr>
                <w:rFonts w:ascii="Arial" w:eastAsia="MS Gothic" w:hAnsi="MS Gothic" w:cs="Arial"/>
              </w:rPr>
              <w:t xml:space="preserve">Le soumissionnaire qui souhaite avoir des </w:t>
            </w:r>
            <w:r>
              <w:rPr>
                <w:rFonts w:ascii="Arial" w:eastAsia="MS Gothic" w:hAnsi="MS Gothic" w:cs="Arial"/>
              </w:rPr>
              <w:t>é</w:t>
            </w:r>
            <w:r>
              <w:rPr>
                <w:rFonts w:ascii="Arial" w:eastAsia="MS Gothic" w:hAnsi="MS Gothic" w:cs="Arial"/>
              </w:rPr>
              <w:t xml:space="preserve">claircissements peut se rendre </w:t>
            </w:r>
            <w:r>
              <w:rPr>
                <w:rFonts w:ascii="Arial" w:eastAsia="MS Gothic" w:hAnsi="MS Gothic" w:cs="Arial"/>
              </w:rPr>
              <w:t>à</w:t>
            </w:r>
            <w:r>
              <w:rPr>
                <w:rFonts w:ascii="Arial" w:eastAsia="MS Gothic" w:hAnsi="MS Gothic" w:cs="Arial"/>
              </w:rPr>
              <w:t xml:space="preserve"> la Mairie</w:t>
            </w:r>
            <w:r w:rsidR="00AF6BA7">
              <w:rPr>
                <w:rFonts w:ascii="Arial" w:eastAsia="MS Gothic" w:hAnsi="MS Gothic" w:cs="Arial"/>
              </w:rPr>
              <w:t xml:space="preserve">, </w:t>
            </w:r>
            <w:r w:rsidR="00AF6BA7">
              <w:rPr>
                <w:rFonts w:ascii="Arial" w:eastAsia="MS Gothic" w:hAnsi="MS Gothic" w:cs="Arial"/>
              </w:rPr>
              <w:t>à</w:t>
            </w:r>
            <w:r w:rsidR="00AF6BA7">
              <w:rPr>
                <w:rFonts w:ascii="Arial" w:eastAsia="MS Gothic" w:hAnsi="MS Gothic" w:cs="Arial"/>
              </w:rPr>
              <w:t xml:space="preserve"> l</w:t>
            </w:r>
            <w:r w:rsidR="00AF6BA7">
              <w:rPr>
                <w:rFonts w:ascii="Arial" w:eastAsia="MS Gothic" w:hAnsi="MS Gothic" w:cs="Arial"/>
              </w:rPr>
              <w:t>’</w:t>
            </w:r>
            <w:r w:rsidR="00AF6BA7">
              <w:rPr>
                <w:rFonts w:ascii="Arial" w:eastAsia="MS Gothic" w:hAnsi="MS Gothic" w:cs="Arial"/>
              </w:rPr>
              <w:t>effet de rencontrer le Chef SIGAMP, porte 121.</w:t>
            </w:r>
          </w:p>
        </w:tc>
      </w:tr>
      <w:tr w:rsidR="00095FE9" w:rsidRPr="0025483D" w14:paraId="2744FAA0" w14:textId="77777777" w:rsidTr="00AA47B8">
        <w:trPr>
          <w:jc w:val="center"/>
        </w:trPr>
        <w:tc>
          <w:tcPr>
            <w:tcW w:w="10309" w:type="dxa"/>
            <w:gridSpan w:val="2"/>
            <w:vAlign w:val="center"/>
          </w:tcPr>
          <w:p w14:paraId="0168A9C1" w14:textId="77777777" w:rsidR="00095FE9" w:rsidRPr="00DA1209" w:rsidRDefault="00095FE9" w:rsidP="00AA47B8">
            <w:pPr>
              <w:jc w:val="center"/>
              <w:rPr>
                <w:rFonts w:ascii="Arial" w:hAnsi="Arial" w:cs="Arial"/>
                <w:b/>
              </w:rPr>
            </w:pPr>
            <w:r w:rsidRPr="00DA1209">
              <w:rPr>
                <w:rFonts w:ascii="Arial" w:hAnsi="Arial" w:cs="Arial"/>
                <w:b/>
              </w:rPr>
              <w:t>C- PREPARATION DES OFFRES</w:t>
            </w:r>
          </w:p>
        </w:tc>
      </w:tr>
      <w:tr w:rsidR="00527870" w:rsidRPr="0025483D" w14:paraId="2DA4DBBB" w14:textId="77777777" w:rsidTr="00AA47B8">
        <w:trPr>
          <w:jc w:val="center"/>
        </w:trPr>
        <w:tc>
          <w:tcPr>
            <w:tcW w:w="1409" w:type="dxa"/>
            <w:vAlign w:val="center"/>
          </w:tcPr>
          <w:p w14:paraId="1C4F97BB" w14:textId="77777777" w:rsidR="00095FE9" w:rsidRPr="0025483D" w:rsidRDefault="0011341A" w:rsidP="00AA47B8">
            <w:pPr>
              <w:jc w:val="center"/>
              <w:rPr>
                <w:rFonts w:ascii="Arial" w:hAnsi="Arial" w:cs="Arial"/>
              </w:rPr>
            </w:pPr>
            <w:r w:rsidRPr="0025483D">
              <w:rPr>
                <w:rFonts w:ascii="Arial" w:hAnsi="Arial" w:cs="Arial"/>
              </w:rPr>
              <w:t>12</w:t>
            </w:r>
          </w:p>
        </w:tc>
        <w:tc>
          <w:tcPr>
            <w:tcW w:w="8900" w:type="dxa"/>
          </w:tcPr>
          <w:p w14:paraId="347CAA7A" w14:textId="77777777" w:rsidR="00095FE9" w:rsidRPr="0025483D" w:rsidRDefault="0011341A" w:rsidP="00DD41CB">
            <w:pPr>
              <w:jc w:val="both"/>
              <w:rPr>
                <w:rFonts w:ascii="Arial" w:hAnsi="Arial" w:cs="Arial"/>
              </w:rPr>
            </w:pPr>
            <w:r w:rsidRPr="0025483D">
              <w:rPr>
                <w:rFonts w:ascii="Arial" w:hAnsi="Arial" w:cs="Arial"/>
              </w:rPr>
              <w:t>La langue de soumission est l’Anglais ou le Français</w:t>
            </w:r>
            <w:r w:rsidR="007419F0">
              <w:rPr>
                <w:rFonts w:ascii="Arial" w:hAnsi="Arial" w:cs="Arial"/>
              </w:rPr>
              <w:t>.</w:t>
            </w:r>
          </w:p>
        </w:tc>
      </w:tr>
      <w:tr w:rsidR="00527870" w:rsidRPr="0025483D" w14:paraId="6F1E4C05" w14:textId="77777777" w:rsidTr="00AA47B8">
        <w:trPr>
          <w:jc w:val="center"/>
        </w:trPr>
        <w:tc>
          <w:tcPr>
            <w:tcW w:w="1409" w:type="dxa"/>
            <w:vAlign w:val="center"/>
          </w:tcPr>
          <w:p w14:paraId="288E691E" w14:textId="77777777" w:rsidR="0011341A" w:rsidRPr="0025483D" w:rsidRDefault="003E274F" w:rsidP="00AA47B8">
            <w:pPr>
              <w:jc w:val="center"/>
              <w:rPr>
                <w:rFonts w:ascii="Arial" w:hAnsi="Arial" w:cs="Arial"/>
              </w:rPr>
            </w:pPr>
            <w:r>
              <w:rPr>
                <w:rFonts w:ascii="Arial" w:hAnsi="Arial" w:cs="Arial"/>
              </w:rPr>
              <w:t>13</w:t>
            </w:r>
          </w:p>
        </w:tc>
        <w:tc>
          <w:tcPr>
            <w:tcW w:w="8900" w:type="dxa"/>
          </w:tcPr>
          <w:p w14:paraId="7A636D5D" w14:textId="77777777" w:rsidR="0011341A" w:rsidRPr="0025483D" w:rsidRDefault="0011341A" w:rsidP="0011341A">
            <w:pPr>
              <w:jc w:val="both"/>
              <w:rPr>
                <w:rFonts w:ascii="Arial" w:hAnsi="Arial" w:cs="Arial"/>
              </w:rPr>
            </w:pPr>
            <w:r w:rsidRPr="0025483D">
              <w:rPr>
                <w:rFonts w:ascii="Arial" w:hAnsi="Arial" w:cs="Arial"/>
              </w:rPr>
              <w:t xml:space="preserve">Le soumissionnaire devra produire une offre regroupée en trois volumes et présentée comme suit : </w:t>
            </w:r>
          </w:p>
          <w:p w14:paraId="53677997" w14:textId="77777777" w:rsidR="0011341A" w:rsidRPr="0025483D" w:rsidRDefault="0011341A" w:rsidP="0011341A">
            <w:pPr>
              <w:jc w:val="both"/>
              <w:rPr>
                <w:rFonts w:ascii="Arial" w:hAnsi="Arial" w:cs="Arial"/>
                <w:b/>
              </w:rPr>
            </w:pPr>
            <w:r w:rsidRPr="0025483D">
              <w:rPr>
                <w:rFonts w:ascii="Arial" w:hAnsi="Arial" w:cs="Arial"/>
                <w:b/>
              </w:rPr>
              <w:t>A–</w:t>
            </w:r>
            <w:r w:rsidR="00790B89" w:rsidRPr="0025483D">
              <w:rPr>
                <w:rFonts w:ascii="Arial" w:hAnsi="Arial" w:cs="Arial"/>
                <w:b/>
              </w:rPr>
              <w:t xml:space="preserve"> </w:t>
            </w:r>
            <w:r w:rsidRPr="0025483D">
              <w:rPr>
                <w:rFonts w:ascii="Arial" w:hAnsi="Arial" w:cs="Arial"/>
                <w:b/>
              </w:rPr>
              <w:t xml:space="preserve">Volume I : Pièces administratives </w:t>
            </w:r>
          </w:p>
          <w:p w14:paraId="43B06E32" w14:textId="77777777" w:rsidR="0011341A" w:rsidRPr="0025483D" w:rsidRDefault="0011341A" w:rsidP="0011341A">
            <w:pPr>
              <w:jc w:val="both"/>
              <w:rPr>
                <w:rFonts w:ascii="Arial" w:hAnsi="Arial" w:cs="Arial"/>
              </w:rPr>
            </w:pPr>
            <w:r w:rsidRPr="0025483D">
              <w:rPr>
                <w:rFonts w:ascii="Arial" w:hAnsi="Arial" w:cs="Arial"/>
              </w:rPr>
              <w:t>Pour les soumissionnaires installés au Cameroun, elles comprendront notamment :</w:t>
            </w:r>
          </w:p>
          <w:p w14:paraId="628053EC" w14:textId="77777777" w:rsidR="0011341A" w:rsidRPr="0025483D" w:rsidRDefault="0011341A" w:rsidP="0011341A">
            <w:pPr>
              <w:jc w:val="both"/>
              <w:rPr>
                <w:rFonts w:ascii="Arial" w:hAnsi="Arial" w:cs="Arial"/>
              </w:rPr>
            </w:pPr>
            <w:r w:rsidRPr="0025483D">
              <w:rPr>
                <w:rFonts w:ascii="Arial" w:hAnsi="Arial" w:cs="Arial"/>
              </w:rPr>
              <w:t xml:space="preserve"> a) La déclaration d’intention de soumissionner timbrée signée du représentant légal ou du mandataire dument désigné ; </w:t>
            </w:r>
          </w:p>
          <w:p w14:paraId="702063D1" w14:textId="77777777" w:rsidR="0011341A" w:rsidRPr="0025483D" w:rsidRDefault="002256F1" w:rsidP="0011341A">
            <w:pPr>
              <w:jc w:val="both"/>
              <w:rPr>
                <w:rFonts w:ascii="Arial" w:hAnsi="Arial" w:cs="Arial"/>
              </w:rPr>
            </w:pPr>
            <w:r>
              <w:rPr>
                <w:rFonts w:ascii="Arial" w:hAnsi="Arial" w:cs="Arial"/>
              </w:rPr>
              <w:t>b</w:t>
            </w:r>
            <w:r w:rsidR="0011341A" w:rsidRPr="0025483D">
              <w:rPr>
                <w:rFonts w:ascii="Arial" w:hAnsi="Arial" w:cs="Arial"/>
              </w:rPr>
              <w:t xml:space="preserve">) Le cautionnement de soumission (suivant modèle joint) d’un montant de </w:t>
            </w:r>
            <w:r w:rsidR="00E75980">
              <w:rPr>
                <w:rFonts w:ascii="Arial" w:hAnsi="Arial" w:cs="Arial"/>
                <w:b/>
                <w:i/>
              </w:rPr>
              <w:t>cinq</w:t>
            </w:r>
            <w:r w:rsidR="006504AB" w:rsidRPr="006504AB">
              <w:rPr>
                <w:rFonts w:ascii="Arial" w:hAnsi="Arial" w:cs="Arial"/>
                <w:b/>
                <w:i/>
              </w:rPr>
              <w:t xml:space="preserve"> cent</w:t>
            </w:r>
            <w:r w:rsidR="006504AB" w:rsidRPr="006504AB">
              <w:rPr>
                <w:rFonts w:ascii="Arial" w:hAnsi="Arial" w:cs="Arial"/>
                <w:b/>
              </w:rPr>
              <w:t xml:space="preserve"> </w:t>
            </w:r>
            <w:r w:rsidR="00E75980">
              <w:rPr>
                <w:rFonts w:ascii="Arial" w:hAnsi="Arial" w:cs="Arial"/>
                <w:b/>
              </w:rPr>
              <w:t>soixante</w:t>
            </w:r>
            <w:r w:rsidR="0086390B">
              <w:rPr>
                <w:rFonts w:ascii="Arial" w:hAnsi="Arial" w:cs="Arial"/>
                <w:b/>
              </w:rPr>
              <w:t xml:space="preserve"> </w:t>
            </w:r>
            <w:r w:rsidR="006504AB" w:rsidRPr="006504AB">
              <w:rPr>
                <w:rFonts w:ascii="Arial" w:hAnsi="Arial" w:cs="Arial"/>
                <w:b/>
                <w:i/>
              </w:rPr>
              <w:t>mille (</w:t>
            </w:r>
            <w:r w:rsidR="00E75980">
              <w:rPr>
                <w:rFonts w:ascii="Arial" w:hAnsi="Arial" w:cs="Arial"/>
                <w:b/>
                <w:i/>
              </w:rPr>
              <w:t>56</w:t>
            </w:r>
            <w:r w:rsidR="006504AB" w:rsidRPr="006504AB">
              <w:rPr>
                <w:rFonts w:ascii="Arial" w:hAnsi="Arial" w:cs="Arial"/>
                <w:b/>
                <w:i/>
              </w:rPr>
              <w:t>0 000)</w:t>
            </w:r>
            <w:r w:rsidR="006504AB">
              <w:rPr>
                <w:rFonts w:ascii="Arial" w:hAnsi="Arial" w:cs="Arial"/>
              </w:rPr>
              <w:t xml:space="preserve"> </w:t>
            </w:r>
            <w:r w:rsidR="0011341A" w:rsidRPr="0025483D">
              <w:rPr>
                <w:rFonts w:ascii="Arial" w:hAnsi="Arial" w:cs="Arial"/>
              </w:rPr>
              <w:t xml:space="preserve">francs CFA d’une durée de validité de </w:t>
            </w:r>
            <w:r w:rsidR="00DD41CB">
              <w:rPr>
                <w:rFonts w:ascii="Arial" w:hAnsi="Arial" w:cs="Arial"/>
              </w:rPr>
              <w:t xml:space="preserve">trois (03) </w:t>
            </w:r>
            <w:r w:rsidR="0011341A" w:rsidRPr="0025483D">
              <w:rPr>
                <w:rFonts w:ascii="Arial" w:hAnsi="Arial" w:cs="Arial"/>
              </w:rPr>
              <w:t>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25A23606" w14:textId="77777777" w:rsidR="0011341A" w:rsidRPr="0025483D" w:rsidRDefault="002256F1" w:rsidP="0011341A">
            <w:pPr>
              <w:jc w:val="both"/>
              <w:rPr>
                <w:rFonts w:ascii="Arial" w:hAnsi="Arial" w:cs="Arial"/>
              </w:rPr>
            </w:pPr>
            <w:r>
              <w:rPr>
                <w:rFonts w:ascii="Arial" w:hAnsi="Arial" w:cs="Arial"/>
              </w:rPr>
              <w:t xml:space="preserve"> c</w:t>
            </w:r>
            <w:r w:rsidR="0011341A" w:rsidRPr="0025483D">
              <w:rPr>
                <w:rFonts w:ascii="Arial" w:hAnsi="Arial" w:cs="Arial"/>
              </w:rPr>
              <w:t xml:space="preserve">) L’accord de groupement </w:t>
            </w:r>
            <w:r w:rsidR="00DD41CB" w:rsidRPr="00DD41CB">
              <w:rPr>
                <w:rFonts w:ascii="Arial" w:hAnsi="Arial" w:cs="Arial"/>
              </w:rPr>
              <w:t>solidaire</w:t>
            </w:r>
            <w:r w:rsidR="00E71163">
              <w:rPr>
                <w:rFonts w:ascii="Arial" w:hAnsi="Arial" w:cs="Arial"/>
              </w:rPr>
              <w:t xml:space="preserve"> </w:t>
            </w:r>
            <w:r w:rsidR="0011341A" w:rsidRPr="0025483D">
              <w:rPr>
                <w:rFonts w:ascii="Arial" w:hAnsi="Arial" w:cs="Arial"/>
              </w:rPr>
              <w:t>(</w:t>
            </w:r>
            <w:r w:rsidR="0011341A" w:rsidRPr="00E71163">
              <w:rPr>
                <w:rFonts w:ascii="Arial" w:hAnsi="Arial" w:cs="Arial"/>
                <w:i/>
              </w:rPr>
              <w:t>notarié ou sous seing privé</w:t>
            </w:r>
            <w:r w:rsidR="0011341A" w:rsidRPr="0025483D">
              <w:rPr>
                <w:rFonts w:ascii="Arial" w:hAnsi="Arial" w:cs="Arial"/>
              </w:rPr>
              <w:t>) et spécifiant le mandataire le cas échéant;</w:t>
            </w:r>
          </w:p>
          <w:p w14:paraId="5AFF49A3" w14:textId="77777777" w:rsidR="0011341A" w:rsidRPr="0025483D" w:rsidRDefault="002256F1" w:rsidP="0011341A">
            <w:pPr>
              <w:jc w:val="both"/>
              <w:rPr>
                <w:rFonts w:ascii="Arial" w:hAnsi="Arial" w:cs="Arial"/>
              </w:rPr>
            </w:pPr>
            <w:r>
              <w:rPr>
                <w:rFonts w:ascii="Arial" w:hAnsi="Arial" w:cs="Arial"/>
              </w:rPr>
              <w:t xml:space="preserve"> d</w:t>
            </w:r>
            <w:r w:rsidR="0011341A" w:rsidRPr="0025483D">
              <w:rPr>
                <w:rFonts w:ascii="Arial" w:hAnsi="Arial" w:cs="Arial"/>
              </w:rPr>
              <w:t>) Le pouvoir de signature, le cas échéant ;</w:t>
            </w:r>
          </w:p>
          <w:p w14:paraId="0EB8DAAB" w14:textId="77777777" w:rsidR="0011341A" w:rsidRPr="0025483D" w:rsidRDefault="002256F1" w:rsidP="0011341A">
            <w:pPr>
              <w:jc w:val="both"/>
              <w:rPr>
                <w:rFonts w:ascii="Arial" w:hAnsi="Arial" w:cs="Arial"/>
              </w:rPr>
            </w:pPr>
            <w:r>
              <w:rPr>
                <w:rFonts w:ascii="Arial" w:hAnsi="Arial" w:cs="Arial"/>
              </w:rPr>
              <w:t xml:space="preserve"> e</w:t>
            </w:r>
            <w:r w:rsidR="0011341A" w:rsidRPr="0025483D">
              <w:rPr>
                <w:rFonts w:ascii="Arial" w:hAnsi="Arial" w:cs="Arial"/>
              </w:rPr>
              <w:t xml:space="preserve">) L’attestation de </w:t>
            </w:r>
            <w:r w:rsidR="00DD41CB">
              <w:rPr>
                <w:rFonts w:ascii="Arial" w:hAnsi="Arial" w:cs="Arial"/>
              </w:rPr>
              <w:t>conformité fiscale</w:t>
            </w:r>
            <w:r w:rsidR="0011341A" w:rsidRPr="0025483D">
              <w:rPr>
                <w:rFonts w:ascii="Arial" w:hAnsi="Arial" w:cs="Arial"/>
              </w:rPr>
              <w:t xml:space="preserve"> délivrée par l’administration fiscale; </w:t>
            </w:r>
          </w:p>
          <w:p w14:paraId="64A98D8A" w14:textId="77777777" w:rsidR="0011341A" w:rsidRPr="0025483D" w:rsidRDefault="002256F1" w:rsidP="0011341A">
            <w:pPr>
              <w:jc w:val="both"/>
              <w:rPr>
                <w:rFonts w:ascii="Arial" w:hAnsi="Arial" w:cs="Arial"/>
              </w:rPr>
            </w:pPr>
            <w:r>
              <w:rPr>
                <w:rFonts w:ascii="Arial" w:hAnsi="Arial" w:cs="Arial"/>
              </w:rPr>
              <w:t xml:space="preserve"> f</w:t>
            </w:r>
            <w:r w:rsidR="0011341A" w:rsidRPr="0025483D">
              <w:rPr>
                <w:rFonts w:ascii="Arial" w:hAnsi="Arial" w:cs="Arial"/>
              </w:rPr>
              <w:t xml:space="preserve">) Une attestation de non-faillite établie par le Tribunal de Première Instance ou tout </w:t>
            </w:r>
            <w:r w:rsidR="0011341A" w:rsidRPr="0025483D">
              <w:rPr>
                <w:rFonts w:ascii="Arial" w:hAnsi="Arial" w:cs="Arial"/>
              </w:rPr>
              <w:lastRenderedPageBreak/>
              <w:t xml:space="preserve">autre document établi par l’institution compétente du pays de résidence du soumissionnaire étranger; </w:t>
            </w:r>
          </w:p>
          <w:p w14:paraId="57A7C28B" w14:textId="77777777" w:rsidR="0011341A" w:rsidRPr="0025483D" w:rsidRDefault="002256F1" w:rsidP="0011341A">
            <w:pPr>
              <w:jc w:val="both"/>
              <w:rPr>
                <w:rFonts w:ascii="Arial" w:hAnsi="Arial" w:cs="Arial"/>
              </w:rPr>
            </w:pPr>
            <w:r>
              <w:rPr>
                <w:rFonts w:ascii="Arial" w:hAnsi="Arial" w:cs="Arial"/>
              </w:rPr>
              <w:t>g</w:t>
            </w:r>
            <w:r w:rsidR="0011341A" w:rsidRPr="0025483D">
              <w:rPr>
                <w:rFonts w:ascii="Arial" w:hAnsi="Arial" w:cs="Arial"/>
              </w:rPr>
              <w:t xml:space="preserve">) L’attestation de domiciliation bancaire du soumissionnaire, délivrée par un établissement bancaire ou organisme habilité par le Ministre en charge des Finances du Cameroun sauf dispositions contraires prévues par la convention de financement ; </w:t>
            </w:r>
          </w:p>
          <w:p w14:paraId="59DF3F69" w14:textId="77777777" w:rsidR="0011341A" w:rsidRPr="0025483D" w:rsidRDefault="002256F1" w:rsidP="0011341A">
            <w:pPr>
              <w:jc w:val="both"/>
              <w:rPr>
                <w:rFonts w:ascii="Arial" w:hAnsi="Arial" w:cs="Arial"/>
              </w:rPr>
            </w:pPr>
            <w:r>
              <w:rPr>
                <w:rFonts w:ascii="Arial" w:hAnsi="Arial" w:cs="Arial"/>
              </w:rPr>
              <w:t>h</w:t>
            </w:r>
            <w:r w:rsidR="0011341A" w:rsidRPr="0025483D">
              <w:rPr>
                <w:rFonts w:ascii="Arial" w:hAnsi="Arial" w:cs="Arial"/>
              </w:rPr>
              <w:t xml:space="preserve">) La quittance d’achat du Dossier d’Appel d’Offres d’une somme non remboursable de </w:t>
            </w:r>
            <w:r w:rsidR="00AD5709">
              <w:rPr>
                <w:rFonts w:ascii="Arial" w:hAnsi="Arial" w:cs="Arial"/>
                <w:b/>
                <w:i/>
              </w:rPr>
              <w:t xml:space="preserve">cinquante </w:t>
            </w:r>
            <w:r w:rsidR="0086390B">
              <w:rPr>
                <w:rFonts w:ascii="Arial" w:hAnsi="Arial" w:cs="Arial"/>
                <w:b/>
                <w:i/>
              </w:rPr>
              <w:t>mille</w:t>
            </w:r>
            <w:r w:rsidR="006504AB" w:rsidRPr="006504AB">
              <w:rPr>
                <w:rFonts w:ascii="Arial" w:hAnsi="Arial" w:cs="Arial"/>
                <w:b/>
                <w:i/>
              </w:rPr>
              <w:t xml:space="preserve"> (</w:t>
            </w:r>
            <w:r w:rsidR="00AD5709">
              <w:rPr>
                <w:rFonts w:ascii="Arial" w:hAnsi="Arial" w:cs="Arial"/>
                <w:b/>
                <w:i/>
              </w:rPr>
              <w:t>5</w:t>
            </w:r>
            <w:r w:rsidR="006504AB" w:rsidRPr="006504AB">
              <w:rPr>
                <w:rFonts w:ascii="Arial" w:hAnsi="Arial" w:cs="Arial"/>
                <w:b/>
                <w:i/>
              </w:rPr>
              <w:t>0 000)</w:t>
            </w:r>
            <w:r w:rsidR="0011341A" w:rsidRPr="006504AB">
              <w:rPr>
                <w:rFonts w:ascii="Arial" w:hAnsi="Arial" w:cs="Arial"/>
                <w:b/>
                <w:i/>
              </w:rPr>
              <w:t xml:space="preserve"> francs CFA</w:t>
            </w:r>
            <w:r w:rsidR="0011341A" w:rsidRPr="0025483D">
              <w:rPr>
                <w:rFonts w:ascii="Arial" w:hAnsi="Arial" w:cs="Arial"/>
              </w:rPr>
              <w:t xml:space="preserve"> payable </w:t>
            </w:r>
            <w:r w:rsidR="006504AB" w:rsidRPr="006504AB">
              <w:rPr>
                <w:rFonts w:ascii="Arial" w:hAnsi="Arial" w:cs="Arial"/>
              </w:rPr>
              <w:t xml:space="preserve">à la recette de la Commune </w:t>
            </w:r>
            <w:r w:rsidR="00F64AE7">
              <w:rPr>
                <w:rFonts w:ascii="Arial" w:hAnsi="Arial" w:cs="Arial"/>
              </w:rPr>
              <w:t xml:space="preserve">d’Arrondissement </w:t>
            </w:r>
            <w:r w:rsidR="006504AB" w:rsidRPr="006504AB">
              <w:rPr>
                <w:rFonts w:ascii="Arial" w:hAnsi="Arial" w:cs="Arial"/>
              </w:rPr>
              <w:t>de Ga</w:t>
            </w:r>
            <w:r w:rsidR="0086390B">
              <w:rPr>
                <w:rFonts w:ascii="Arial" w:hAnsi="Arial" w:cs="Arial"/>
              </w:rPr>
              <w:t>roua I</w:t>
            </w:r>
            <w:r w:rsidR="00F64AE7" w:rsidRPr="00F64AE7">
              <w:rPr>
                <w:rFonts w:ascii="Arial" w:hAnsi="Arial" w:cs="Arial"/>
                <w:vertAlign w:val="superscript"/>
              </w:rPr>
              <w:t>er</w:t>
            </w:r>
          </w:p>
          <w:p w14:paraId="64909514" w14:textId="77777777" w:rsidR="0011341A" w:rsidRPr="0025483D" w:rsidRDefault="002256F1" w:rsidP="0011341A">
            <w:pPr>
              <w:jc w:val="both"/>
              <w:rPr>
                <w:rFonts w:ascii="Arial" w:hAnsi="Arial" w:cs="Arial"/>
              </w:rPr>
            </w:pPr>
            <w:r>
              <w:rPr>
                <w:rFonts w:ascii="Arial" w:hAnsi="Arial" w:cs="Arial"/>
              </w:rPr>
              <w:t>i</w:t>
            </w:r>
            <w:r w:rsidR="0011341A" w:rsidRPr="0025483D">
              <w:rPr>
                <w:rFonts w:ascii="Arial" w:hAnsi="Arial" w:cs="Arial"/>
              </w:rPr>
              <w:t>) Une attestation de non-exclusion des marchés publics délivrée par l’organisme chargé de la régulation des marchés publics portant le numéro et l’objet de l’Appel d’Offres ;</w:t>
            </w:r>
          </w:p>
          <w:p w14:paraId="19B41CB9" w14:textId="77777777" w:rsidR="00DA1209" w:rsidRDefault="0011341A" w:rsidP="0011341A">
            <w:pPr>
              <w:jc w:val="both"/>
              <w:rPr>
                <w:rFonts w:ascii="Arial" w:hAnsi="Arial" w:cs="Arial"/>
              </w:rPr>
            </w:pPr>
            <w:r w:rsidRPr="0025483D">
              <w:rPr>
                <w:rFonts w:ascii="Arial" w:hAnsi="Arial" w:cs="Arial"/>
              </w:rPr>
              <w:t xml:space="preserve"> </w:t>
            </w:r>
            <w:r w:rsidR="002256F1">
              <w:rPr>
                <w:rFonts w:ascii="Arial" w:hAnsi="Arial" w:cs="Arial"/>
              </w:rPr>
              <w:t>j</w:t>
            </w:r>
            <w:r w:rsidRPr="0025483D">
              <w:rPr>
                <w:rFonts w:ascii="Arial" w:hAnsi="Arial" w:cs="Arial"/>
              </w:rPr>
              <w:t xml:space="preserve">) Une attestation délivrée par la Caisse Nationale de Prévoyance Sociale certifiant que le soumissionnaire a satisfait à ses obligations sociales vis-à-vis de ladite caisse datant de moins de trois mois à compter de la date de signature de ladite attestation ; j) L’attestation de catégorisation, le cas échéant ; </w:t>
            </w:r>
          </w:p>
          <w:p w14:paraId="2DBEB3BC" w14:textId="77777777" w:rsidR="0011341A" w:rsidRPr="0025483D" w:rsidRDefault="0011341A" w:rsidP="0011341A">
            <w:pPr>
              <w:jc w:val="both"/>
              <w:rPr>
                <w:rFonts w:ascii="Arial" w:hAnsi="Arial" w:cs="Arial"/>
              </w:rPr>
            </w:pPr>
            <w:r w:rsidRPr="002D625A">
              <w:rPr>
                <w:rFonts w:ascii="Arial" w:hAnsi="Arial" w:cs="Arial"/>
                <w:b/>
                <w:i/>
              </w:rPr>
              <w:t>En cas de groupement</w:t>
            </w:r>
            <w:r w:rsidR="00AF6BA7">
              <w:rPr>
                <w:rFonts w:ascii="Arial" w:hAnsi="Arial" w:cs="Arial"/>
                <w:b/>
                <w:i/>
              </w:rPr>
              <w:t>,</w:t>
            </w:r>
            <w:r w:rsidRPr="0025483D">
              <w:rPr>
                <w:rFonts w:ascii="Arial" w:hAnsi="Arial" w:cs="Arial"/>
              </w:rPr>
              <w:t xml:space="preserve"> chaque membre du groupement doit présenter un dossier  Administratif complet, les pièces </w:t>
            </w:r>
            <w:r w:rsidR="00995F03" w:rsidRPr="0025483D">
              <w:rPr>
                <w:rFonts w:ascii="Arial" w:hAnsi="Arial" w:cs="Arial"/>
              </w:rPr>
              <w:t>à</w:t>
            </w:r>
            <w:r w:rsidRPr="0025483D">
              <w:rPr>
                <w:rFonts w:ascii="Arial" w:hAnsi="Arial" w:cs="Arial"/>
              </w:rPr>
              <w:t xml:space="preserve">, b, g, h étant uniquement présentées par le mandataire du groupement. </w:t>
            </w:r>
          </w:p>
          <w:p w14:paraId="0801F490" w14:textId="77777777" w:rsidR="0011341A" w:rsidRPr="0025483D" w:rsidRDefault="0011341A" w:rsidP="0011341A">
            <w:pPr>
              <w:jc w:val="both"/>
              <w:rPr>
                <w:rFonts w:ascii="Arial" w:hAnsi="Arial" w:cs="Arial"/>
              </w:rPr>
            </w:pPr>
            <w:r w:rsidRPr="002D625A">
              <w:rPr>
                <w:rFonts w:ascii="Arial" w:hAnsi="Arial" w:cs="Arial"/>
                <w:b/>
              </w:rPr>
              <w:t>NB</w:t>
            </w:r>
            <w:r w:rsidRPr="0025483D">
              <w:rPr>
                <w:rFonts w:ascii="Arial" w:hAnsi="Arial" w:cs="Arial"/>
              </w:rPr>
              <w:t xml:space="preserve"> : Sous peine de rejet, les pièces du dossier administratif requises doivent être produites en originaux ou en copies certifiées conformes par le service émetteur ou l’aut</w:t>
            </w:r>
            <w:r w:rsidR="00AF6BA7">
              <w:rPr>
                <w:rFonts w:ascii="Arial" w:hAnsi="Arial" w:cs="Arial"/>
              </w:rPr>
              <w:t>orité administrative compétente</w:t>
            </w:r>
            <w:r w:rsidRPr="0025483D">
              <w:rPr>
                <w:rFonts w:ascii="Arial" w:hAnsi="Arial" w:cs="Arial"/>
              </w:rPr>
              <w:t xml:space="preserve">. Elles doivent être valides à la date limite originelle de dépôt des offres  </w:t>
            </w:r>
          </w:p>
          <w:p w14:paraId="4E0FF3CE" w14:textId="77777777" w:rsidR="0011341A" w:rsidRPr="0025483D" w:rsidRDefault="0011341A" w:rsidP="0011341A">
            <w:pPr>
              <w:jc w:val="both"/>
              <w:rPr>
                <w:rFonts w:ascii="Arial" w:hAnsi="Arial" w:cs="Arial"/>
                <w:b/>
              </w:rPr>
            </w:pPr>
            <w:r w:rsidRPr="0025483D">
              <w:rPr>
                <w:rFonts w:ascii="Arial" w:hAnsi="Arial" w:cs="Arial"/>
                <w:b/>
              </w:rPr>
              <w:t xml:space="preserve">B–Volume II : Offre technique </w:t>
            </w:r>
          </w:p>
          <w:p w14:paraId="55090837" w14:textId="77777777" w:rsidR="0011341A" w:rsidRPr="0025483D" w:rsidRDefault="0011341A" w:rsidP="0011341A">
            <w:pPr>
              <w:jc w:val="both"/>
              <w:rPr>
                <w:rFonts w:ascii="Arial" w:hAnsi="Arial" w:cs="Arial"/>
              </w:rPr>
            </w:pPr>
            <w:r w:rsidRPr="0025483D">
              <w:rPr>
                <w:rFonts w:ascii="Arial" w:hAnsi="Arial" w:cs="Arial"/>
              </w:rPr>
              <w:t xml:space="preserve">Elle comprend notamment : </w:t>
            </w:r>
          </w:p>
          <w:p w14:paraId="568D12C6" w14:textId="77777777" w:rsidR="002D625A" w:rsidRPr="002D625A" w:rsidRDefault="0011341A" w:rsidP="0011341A">
            <w:pPr>
              <w:jc w:val="both"/>
              <w:rPr>
                <w:rFonts w:ascii="Arial" w:hAnsi="Arial" w:cs="Arial"/>
                <w:b/>
                <w:i/>
              </w:rPr>
            </w:pPr>
            <w:r w:rsidRPr="002D625A">
              <w:rPr>
                <w:rFonts w:ascii="Arial" w:hAnsi="Arial" w:cs="Arial"/>
                <w:b/>
                <w:i/>
              </w:rPr>
              <w:t xml:space="preserve">b1. Les renseignements sur la qualification </w:t>
            </w:r>
          </w:p>
          <w:p w14:paraId="7D162C3D" w14:textId="77777777" w:rsidR="0011341A" w:rsidRPr="0025483D" w:rsidRDefault="0011341A" w:rsidP="0011341A">
            <w:pPr>
              <w:jc w:val="both"/>
              <w:rPr>
                <w:rFonts w:ascii="Arial" w:hAnsi="Arial" w:cs="Arial"/>
              </w:rPr>
            </w:pPr>
            <w:r w:rsidRPr="0025483D">
              <w:rPr>
                <w:rFonts w:ascii="Arial" w:hAnsi="Arial" w:cs="Arial"/>
              </w:rPr>
              <w:t xml:space="preserve">La liste des documents à fournir par les soumissionnaires pour justifier leur qualification notamment en ce qui concerne les références, le matériel et le personnel comprend : </w:t>
            </w:r>
          </w:p>
          <w:p w14:paraId="56AC1918" w14:textId="77777777" w:rsidR="0011341A" w:rsidRPr="0025483D" w:rsidRDefault="0011341A" w:rsidP="0011341A">
            <w:pPr>
              <w:jc w:val="both"/>
              <w:rPr>
                <w:rFonts w:ascii="Arial" w:hAnsi="Arial" w:cs="Arial"/>
              </w:rPr>
            </w:pPr>
            <w:r w:rsidRPr="0025483D">
              <w:rPr>
                <w:rFonts w:ascii="Arial" w:hAnsi="Arial" w:cs="Arial"/>
              </w:rPr>
              <w:t xml:space="preserve">b.1.1 la lettre de soumission de la proposition technique  </w:t>
            </w:r>
          </w:p>
          <w:p w14:paraId="234B8E27" w14:textId="77777777" w:rsidR="0011341A" w:rsidRPr="0025483D" w:rsidRDefault="0011341A" w:rsidP="0011341A">
            <w:pPr>
              <w:jc w:val="both"/>
              <w:rPr>
                <w:rFonts w:ascii="Arial" w:hAnsi="Arial" w:cs="Arial"/>
              </w:rPr>
            </w:pPr>
            <w:r w:rsidRPr="0025483D">
              <w:rPr>
                <w:rFonts w:ascii="Arial" w:hAnsi="Arial" w:cs="Arial"/>
              </w:rPr>
              <w:t xml:space="preserve">b.1.2 Références du soumissionnaire </w:t>
            </w:r>
          </w:p>
          <w:p w14:paraId="24993F3E" w14:textId="77777777" w:rsidR="0011341A" w:rsidRPr="0025483D" w:rsidRDefault="0011341A" w:rsidP="0011341A">
            <w:pPr>
              <w:jc w:val="both"/>
              <w:rPr>
                <w:rFonts w:ascii="Arial" w:hAnsi="Arial" w:cs="Arial"/>
              </w:rPr>
            </w:pPr>
            <w:r w:rsidRPr="0025483D">
              <w:rPr>
                <w:rFonts w:ascii="Arial" w:hAnsi="Arial" w:cs="Arial"/>
              </w:rPr>
              <w:t>• La liste des marchés réalisés (</w:t>
            </w:r>
            <w:r w:rsidRPr="00E71163">
              <w:rPr>
                <w:rFonts w:ascii="Arial" w:hAnsi="Arial" w:cs="Arial"/>
                <w:i/>
              </w:rPr>
              <w:t>Maître d’Ouvrage, Objet, Montant, Date de réception</w:t>
            </w:r>
            <w:r w:rsidRPr="0025483D">
              <w:rPr>
                <w:rFonts w:ascii="Arial" w:hAnsi="Arial" w:cs="Arial"/>
              </w:rPr>
              <w:t>) par le soumissionnaire en tant qu’entrepreneur principal (</w:t>
            </w:r>
            <w:r w:rsidR="002E3BD3">
              <w:rPr>
                <w:rFonts w:ascii="Arial" w:hAnsi="Arial" w:cs="Arial"/>
              </w:rPr>
              <w:t xml:space="preserve">ou sous-traitant) au cours des trois dernières </w:t>
            </w:r>
            <w:r w:rsidRPr="0025483D">
              <w:rPr>
                <w:rFonts w:ascii="Arial" w:hAnsi="Arial" w:cs="Arial"/>
              </w:rPr>
              <w:t xml:space="preserve">années. Ces références devront être accompagnées des pièces justificatives, en l’occurrence :  </w:t>
            </w:r>
          </w:p>
          <w:p w14:paraId="261BF588" w14:textId="77777777" w:rsidR="0011341A" w:rsidRPr="0025483D" w:rsidRDefault="00FE7401" w:rsidP="0011341A">
            <w:pPr>
              <w:jc w:val="both"/>
              <w:rPr>
                <w:rFonts w:ascii="Arial" w:hAnsi="Arial" w:cs="Arial"/>
              </w:rPr>
            </w:pPr>
            <w:r>
              <w:rPr>
                <w:rFonts w:ascii="Arial" w:hAnsi="Arial" w:cs="Arial"/>
              </w:rPr>
              <w:t xml:space="preserve">• Copies des première </w:t>
            </w:r>
            <w:r w:rsidR="0011341A" w:rsidRPr="0025483D">
              <w:rPr>
                <w:rFonts w:ascii="Arial" w:hAnsi="Arial" w:cs="Arial"/>
              </w:rPr>
              <w:t>et dernière pages d</w:t>
            </w:r>
            <w:r w:rsidR="00AF6BA7">
              <w:rPr>
                <w:rFonts w:ascii="Arial" w:hAnsi="Arial" w:cs="Arial"/>
              </w:rPr>
              <w:t>es</w:t>
            </w:r>
            <w:r w:rsidR="0011341A" w:rsidRPr="0025483D">
              <w:rPr>
                <w:rFonts w:ascii="Arial" w:hAnsi="Arial" w:cs="Arial"/>
              </w:rPr>
              <w:t xml:space="preserve"> contrat</w:t>
            </w:r>
            <w:r w:rsidR="00AF6BA7">
              <w:rPr>
                <w:rFonts w:ascii="Arial" w:hAnsi="Arial" w:cs="Arial"/>
              </w:rPr>
              <w:t>s pour les trois dernières années</w:t>
            </w:r>
            <w:r w:rsidR="0011341A" w:rsidRPr="0025483D">
              <w:rPr>
                <w:rFonts w:ascii="Arial" w:hAnsi="Arial" w:cs="Arial"/>
              </w:rPr>
              <w:t xml:space="preserve"> ; </w:t>
            </w:r>
          </w:p>
          <w:p w14:paraId="19A72B3D" w14:textId="77777777" w:rsidR="0011341A" w:rsidRPr="0025483D" w:rsidRDefault="0011341A" w:rsidP="0011341A">
            <w:pPr>
              <w:jc w:val="both"/>
              <w:rPr>
                <w:rFonts w:ascii="Arial" w:hAnsi="Arial" w:cs="Arial"/>
              </w:rPr>
            </w:pPr>
            <w:r w:rsidRPr="0025483D">
              <w:rPr>
                <w:rFonts w:ascii="Arial" w:hAnsi="Arial" w:cs="Arial"/>
              </w:rPr>
              <w:t xml:space="preserve">• PV de réception définitive ou provisoire, ou l’Attestation de bonne fin ; </w:t>
            </w:r>
          </w:p>
          <w:p w14:paraId="3D328BEB" w14:textId="77777777" w:rsidR="0011341A" w:rsidRPr="0025483D" w:rsidRDefault="0011341A" w:rsidP="0011341A">
            <w:pPr>
              <w:jc w:val="both"/>
              <w:rPr>
                <w:rFonts w:ascii="Arial" w:hAnsi="Arial" w:cs="Arial"/>
              </w:rPr>
            </w:pPr>
            <w:r w:rsidRPr="0025483D">
              <w:rPr>
                <w:rFonts w:ascii="Arial" w:hAnsi="Arial" w:cs="Arial"/>
              </w:rPr>
              <w:t>Dans le cadre de la passation des marchés relevant du seuil des lettres- commandes, les références du promoteur ou d'un responsable technique d'une Petite et  Moyenne Entreprise nationale nouvellement constituée, se substituent à celles de la  personne  morale lorsque celle-ci ne dispose pas encore du nombre d'années d'expérienc</w:t>
            </w:r>
            <w:r w:rsidR="00AF6BA7">
              <w:rPr>
                <w:rFonts w:ascii="Arial" w:hAnsi="Arial" w:cs="Arial"/>
              </w:rPr>
              <w:t>e ou des références requises.</w:t>
            </w:r>
          </w:p>
          <w:p w14:paraId="572E7828" w14:textId="77777777" w:rsidR="0011341A" w:rsidRPr="0025483D" w:rsidRDefault="0011341A" w:rsidP="0011341A">
            <w:pPr>
              <w:jc w:val="both"/>
              <w:rPr>
                <w:rFonts w:ascii="Arial" w:hAnsi="Arial" w:cs="Arial"/>
              </w:rPr>
            </w:pPr>
            <w:r w:rsidRPr="0025483D">
              <w:rPr>
                <w:rFonts w:ascii="Arial" w:hAnsi="Arial" w:cs="Arial"/>
              </w:rPr>
              <w:t xml:space="preserve">Ces références devront être accompagnées des pièces justificatives, en l’occurrence :  </w:t>
            </w:r>
          </w:p>
          <w:p w14:paraId="2CC482CE" w14:textId="77777777" w:rsidR="0011341A" w:rsidRPr="0025483D" w:rsidRDefault="0011341A" w:rsidP="0011341A">
            <w:pPr>
              <w:jc w:val="both"/>
              <w:rPr>
                <w:rFonts w:ascii="Arial" w:hAnsi="Arial" w:cs="Arial"/>
              </w:rPr>
            </w:pPr>
            <w:r w:rsidRPr="0025483D">
              <w:rPr>
                <w:rFonts w:ascii="Arial" w:hAnsi="Arial" w:cs="Arial"/>
              </w:rPr>
              <w:t>a) CV ;</w:t>
            </w:r>
          </w:p>
          <w:p w14:paraId="09DADE5F" w14:textId="77777777" w:rsidR="0011341A" w:rsidRPr="0025483D" w:rsidRDefault="0011341A" w:rsidP="0011341A">
            <w:pPr>
              <w:jc w:val="both"/>
              <w:rPr>
                <w:rFonts w:ascii="Arial" w:hAnsi="Arial" w:cs="Arial"/>
              </w:rPr>
            </w:pPr>
            <w:r w:rsidRPr="0025483D">
              <w:rPr>
                <w:rFonts w:ascii="Arial" w:hAnsi="Arial" w:cs="Arial"/>
              </w:rPr>
              <w:t xml:space="preserve"> b) Contrats de travail ; </w:t>
            </w:r>
          </w:p>
          <w:p w14:paraId="2C91AB91" w14:textId="77777777" w:rsidR="0011341A" w:rsidRPr="0025483D" w:rsidRDefault="0011341A" w:rsidP="0011341A">
            <w:pPr>
              <w:jc w:val="both"/>
              <w:rPr>
                <w:rFonts w:ascii="Arial" w:hAnsi="Arial" w:cs="Arial"/>
              </w:rPr>
            </w:pPr>
            <w:r w:rsidRPr="0025483D">
              <w:rPr>
                <w:rFonts w:ascii="Arial" w:hAnsi="Arial" w:cs="Arial"/>
              </w:rPr>
              <w:t xml:space="preserve">c) Divers actes de promotion intervenus dans la carrière ;  </w:t>
            </w:r>
          </w:p>
          <w:p w14:paraId="6B6FB755" w14:textId="77777777" w:rsidR="0011341A" w:rsidRPr="0025483D" w:rsidRDefault="0011341A" w:rsidP="0011341A">
            <w:pPr>
              <w:jc w:val="both"/>
              <w:rPr>
                <w:rFonts w:ascii="Arial" w:hAnsi="Arial" w:cs="Arial"/>
              </w:rPr>
            </w:pPr>
            <w:r w:rsidRPr="0025483D">
              <w:rPr>
                <w:rFonts w:ascii="Arial" w:hAnsi="Arial" w:cs="Arial"/>
              </w:rPr>
              <w:t xml:space="preserve">b.1.3. Personnel  </w:t>
            </w:r>
          </w:p>
          <w:p w14:paraId="37D93A08" w14:textId="77777777" w:rsidR="0011341A" w:rsidRPr="0025483D" w:rsidRDefault="0011341A" w:rsidP="0011341A">
            <w:pPr>
              <w:jc w:val="both"/>
              <w:rPr>
                <w:rFonts w:ascii="Arial" w:hAnsi="Arial" w:cs="Arial"/>
              </w:rPr>
            </w:pPr>
            <w:r w:rsidRPr="0025483D">
              <w:rPr>
                <w:rFonts w:ascii="Arial" w:hAnsi="Arial" w:cs="Arial"/>
              </w:rPr>
              <w:t xml:space="preserve">• Une liste du personnel clé qualifié pour l’exécution des travaux selon le modèle annexé au DAO </w:t>
            </w:r>
          </w:p>
          <w:p w14:paraId="23940C04" w14:textId="77777777" w:rsidR="0011341A" w:rsidRPr="0025483D" w:rsidRDefault="0011341A" w:rsidP="0011341A">
            <w:pPr>
              <w:jc w:val="both"/>
              <w:rPr>
                <w:rFonts w:ascii="Arial" w:hAnsi="Arial" w:cs="Arial"/>
              </w:rPr>
            </w:pPr>
            <w:r w:rsidRPr="002D625A">
              <w:rPr>
                <w:rFonts w:ascii="Arial" w:hAnsi="Arial" w:cs="Arial"/>
                <w:b/>
              </w:rPr>
              <w:t>NB :</w:t>
            </w:r>
            <w:r w:rsidRPr="0025483D">
              <w:rPr>
                <w:rFonts w:ascii="Arial" w:hAnsi="Arial" w:cs="Arial"/>
              </w:rPr>
              <w:t xml:space="preserve"> Joindre, pour le personnel proposé, une copie du diplôme et les justificatifs de l’expérience, à savoir :  </w:t>
            </w:r>
          </w:p>
          <w:p w14:paraId="019DB765" w14:textId="77777777" w:rsidR="0011341A" w:rsidRPr="0025483D" w:rsidRDefault="0011341A" w:rsidP="0011341A">
            <w:pPr>
              <w:jc w:val="both"/>
              <w:rPr>
                <w:rFonts w:ascii="Arial" w:hAnsi="Arial" w:cs="Arial"/>
              </w:rPr>
            </w:pPr>
            <w:r w:rsidRPr="0025483D">
              <w:rPr>
                <w:rFonts w:ascii="Arial" w:hAnsi="Arial" w:cs="Arial"/>
              </w:rPr>
              <w:t xml:space="preserve">• copie certifiée conforme du diplôme datant de moins de trois (03) mois ; </w:t>
            </w:r>
          </w:p>
          <w:p w14:paraId="1A914B2D" w14:textId="77777777" w:rsidR="0011341A" w:rsidRPr="0025483D" w:rsidRDefault="0011341A" w:rsidP="0011341A">
            <w:pPr>
              <w:jc w:val="both"/>
              <w:rPr>
                <w:rFonts w:ascii="Arial" w:hAnsi="Arial" w:cs="Arial"/>
              </w:rPr>
            </w:pPr>
            <w:r w:rsidRPr="0025483D">
              <w:rPr>
                <w:rFonts w:ascii="Arial" w:hAnsi="Arial" w:cs="Arial"/>
              </w:rPr>
              <w:t xml:space="preserve">• curriculum vitae signé et daté de l’expert; </w:t>
            </w:r>
          </w:p>
          <w:p w14:paraId="52FDBAA4" w14:textId="77777777" w:rsidR="0011341A" w:rsidRDefault="0011341A" w:rsidP="0011341A">
            <w:pPr>
              <w:jc w:val="both"/>
              <w:rPr>
                <w:rFonts w:ascii="Arial" w:hAnsi="Arial" w:cs="Arial"/>
              </w:rPr>
            </w:pPr>
            <w:r w:rsidRPr="0025483D">
              <w:rPr>
                <w:rFonts w:ascii="Arial" w:hAnsi="Arial" w:cs="Arial"/>
              </w:rPr>
              <w:t xml:space="preserve">• attestation de disponibilité signée et datée de l’expert; </w:t>
            </w:r>
          </w:p>
          <w:p w14:paraId="6AEDFAE2" w14:textId="77777777" w:rsidR="0011341A" w:rsidRPr="0025483D" w:rsidRDefault="0011341A" w:rsidP="0011341A">
            <w:pPr>
              <w:jc w:val="both"/>
              <w:rPr>
                <w:rFonts w:ascii="Arial" w:hAnsi="Arial" w:cs="Arial"/>
              </w:rPr>
            </w:pPr>
            <w:r w:rsidRPr="0025483D">
              <w:rPr>
                <w:rFonts w:ascii="Arial" w:hAnsi="Arial" w:cs="Arial"/>
              </w:rPr>
              <w:t xml:space="preserve">• une attestation ou contrat de travail, ou journal de chantier justifiant l’expérience le cas échéant. </w:t>
            </w:r>
          </w:p>
          <w:p w14:paraId="46BE9568" w14:textId="77777777" w:rsidR="0011341A" w:rsidRPr="0025483D" w:rsidRDefault="0011341A" w:rsidP="0011341A">
            <w:pPr>
              <w:jc w:val="both"/>
              <w:rPr>
                <w:rFonts w:ascii="Arial" w:hAnsi="Arial" w:cs="Arial"/>
              </w:rPr>
            </w:pPr>
            <w:r w:rsidRPr="002D625A">
              <w:rPr>
                <w:rFonts w:ascii="Arial" w:hAnsi="Arial" w:cs="Arial"/>
                <w:b/>
              </w:rPr>
              <w:lastRenderedPageBreak/>
              <w:t xml:space="preserve">NB </w:t>
            </w:r>
            <w:r w:rsidRPr="0025483D">
              <w:rPr>
                <w:rFonts w:ascii="Arial" w:hAnsi="Arial" w:cs="Arial"/>
              </w:rPr>
              <w:t xml:space="preserve">: Toutes les pièces citées ci-dessus devront être conformes, signées et datées de moins de trois mois pour compter de la date limite originelle de dépôt des offres   </w:t>
            </w:r>
          </w:p>
          <w:p w14:paraId="18768070" w14:textId="77777777" w:rsidR="0011341A" w:rsidRPr="0025483D" w:rsidRDefault="0011341A" w:rsidP="0011341A">
            <w:pPr>
              <w:jc w:val="both"/>
              <w:rPr>
                <w:rFonts w:ascii="Arial" w:hAnsi="Arial" w:cs="Arial"/>
              </w:rPr>
            </w:pPr>
            <w:r w:rsidRPr="0025483D">
              <w:rPr>
                <w:rFonts w:ascii="Arial" w:hAnsi="Arial" w:cs="Arial"/>
              </w:rPr>
              <w:t xml:space="preserve">b.1.4 Matériels à mobiliser pour l’exécution des travaux </w:t>
            </w:r>
          </w:p>
          <w:p w14:paraId="152A115F" w14:textId="77777777" w:rsidR="0011341A" w:rsidRPr="0025483D" w:rsidRDefault="0011341A" w:rsidP="0011341A">
            <w:pPr>
              <w:jc w:val="both"/>
              <w:rPr>
                <w:rFonts w:ascii="Arial" w:hAnsi="Arial" w:cs="Arial"/>
              </w:rPr>
            </w:pPr>
            <w:r w:rsidRPr="002D625A">
              <w:rPr>
                <w:rFonts w:ascii="Arial" w:hAnsi="Arial" w:cs="Arial"/>
                <w:b/>
              </w:rPr>
              <w:t>NB</w:t>
            </w:r>
            <w:r w:rsidRPr="0025483D">
              <w:rPr>
                <w:rFonts w:ascii="Arial" w:hAnsi="Arial" w:cs="Arial"/>
              </w:rPr>
              <w:t xml:space="preserve"> : Joindre les copies certifiées par les services émetteurs ou toute autre autorité habilitée, des cartes grises pour les matériels roulants et les factures d’achat pour les autres, le cas échéant, accompagnées d’un engagement de location de matériel signé.  </w:t>
            </w:r>
          </w:p>
          <w:p w14:paraId="09E92456" w14:textId="77777777" w:rsidR="002D625A" w:rsidRPr="002D625A" w:rsidRDefault="0011341A" w:rsidP="0011341A">
            <w:pPr>
              <w:jc w:val="both"/>
              <w:rPr>
                <w:rFonts w:ascii="Arial" w:hAnsi="Arial" w:cs="Arial"/>
                <w:b/>
                <w:i/>
              </w:rPr>
            </w:pPr>
            <w:r w:rsidRPr="002D625A">
              <w:rPr>
                <w:rFonts w:ascii="Arial" w:hAnsi="Arial" w:cs="Arial"/>
                <w:b/>
                <w:i/>
              </w:rPr>
              <w:t xml:space="preserve">b.2. Organisation et Méthodologie </w:t>
            </w:r>
          </w:p>
          <w:p w14:paraId="50239AE8" w14:textId="77777777" w:rsidR="0011341A" w:rsidRPr="0025483D" w:rsidRDefault="0011341A" w:rsidP="0011341A">
            <w:pPr>
              <w:jc w:val="both"/>
              <w:rPr>
                <w:rFonts w:ascii="Arial" w:hAnsi="Arial" w:cs="Arial"/>
              </w:rPr>
            </w:pPr>
            <w:r w:rsidRPr="0025483D">
              <w:rPr>
                <w:rFonts w:ascii="Arial" w:hAnsi="Arial" w:cs="Arial"/>
              </w:rPr>
              <w:t xml:space="preserve">Le soumissionnaire produira une note descriptive ou méthodologique présentant de manière détaillée les éléments constitutifs de sa proposition technique, notamment : </w:t>
            </w:r>
          </w:p>
          <w:p w14:paraId="00FAA1CF" w14:textId="77777777" w:rsidR="0011341A" w:rsidRPr="0025483D" w:rsidRDefault="0011341A" w:rsidP="0011341A">
            <w:pPr>
              <w:jc w:val="both"/>
              <w:rPr>
                <w:rFonts w:ascii="Arial" w:hAnsi="Arial" w:cs="Arial"/>
              </w:rPr>
            </w:pPr>
            <w:r w:rsidRPr="0025483D">
              <w:rPr>
                <w:rFonts w:ascii="Arial" w:hAnsi="Arial" w:cs="Arial"/>
              </w:rPr>
              <w:t>a) L’organisation ainsi que l’ordonnancement qu’il envisage mettre en place pour exécuter efficacement les travaux à laquelle est annexé le rapport de visite des lieux ou l’attestation signée sur l’honneur, le cas échéant ;</w:t>
            </w:r>
          </w:p>
          <w:p w14:paraId="2A1E286A" w14:textId="77777777" w:rsidR="0011341A" w:rsidRPr="0025483D" w:rsidRDefault="0011341A" w:rsidP="0011341A">
            <w:pPr>
              <w:jc w:val="both"/>
              <w:rPr>
                <w:rFonts w:ascii="Arial" w:hAnsi="Arial" w:cs="Arial"/>
              </w:rPr>
            </w:pPr>
            <w:r w:rsidRPr="0025483D">
              <w:rPr>
                <w:rFonts w:ascii="Arial" w:hAnsi="Arial" w:cs="Arial"/>
              </w:rPr>
              <w:t xml:space="preserve"> b) le calendrier,  le  planning  et  le  délai  de  livraison des travaux ; </w:t>
            </w:r>
          </w:p>
          <w:p w14:paraId="62013669" w14:textId="77777777" w:rsidR="0011341A" w:rsidRPr="0025483D" w:rsidRDefault="0011341A" w:rsidP="0011341A">
            <w:pPr>
              <w:jc w:val="both"/>
              <w:rPr>
                <w:rFonts w:ascii="Arial" w:hAnsi="Arial" w:cs="Arial"/>
              </w:rPr>
            </w:pPr>
            <w:r w:rsidRPr="0025483D">
              <w:rPr>
                <w:rFonts w:ascii="Arial" w:hAnsi="Arial" w:cs="Arial"/>
              </w:rPr>
              <w:t xml:space="preserve">c) les dispositions envisagées pour l’utilisation de la main d’œuvre locale (technique HIMO) ; </w:t>
            </w:r>
          </w:p>
          <w:p w14:paraId="63913F8F" w14:textId="77777777" w:rsidR="00972A8F" w:rsidRDefault="0011341A" w:rsidP="0011341A">
            <w:pPr>
              <w:jc w:val="both"/>
              <w:rPr>
                <w:rFonts w:ascii="Arial" w:hAnsi="Arial" w:cs="Arial"/>
              </w:rPr>
            </w:pPr>
            <w:r w:rsidRPr="0025483D">
              <w:rPr>
                <w:rFonts w:ascii="Arial" w:hAnsi="Arial" w:cs="Arial"/>
              </w:rPr>
              <w:t xml:space="preserve">d) les dispositions relatives au respect des mesures environnementales, le cas échéant ; </w:t>
            </w:r>
          </w:p>
          <w:p w14:paraId="56403833" w14:textId="77777777" w:rsidR="0011341A" w:rsidRPr="0025483D" w:rsidRDefault="0011341A" w:rsidP="0011341A">
            <w:pPr>
              <w:jc w:val="both"/>
              <w:rPr>
                <w:rFonts w:ascii="Arial" w:hAnsi="Arial" w:cs="Arial"/>
              </w:rPr>
            </w:pPr>
            <w:r w:rsidRPr="0025483D">
              <w:rPr>
                <w:rFonts w:ascii="Arial" w:hAnsi="Arial" w:cs="Arial"/>
              </w:rPr>
              <w:t>e) les travaux que le soumissionnaire envisage de sous-traiter</w:t>
            </w:r>
            <w:r w:rsidR="00367EEB">
              <w:rPr>
                <w:rFonts w:ascii="Arial" w:hAnsi="Arial" w:cs="Arial"/>
              </w:rPr>
              <w:t>.</w:t>
            </w:r>
            <w:r w:rsidRPr="0025483D">
              <w:rPr>
                <w:rFonts w:ascii="Arial" w:hAnsi="Arial" w:cs="Arial"/>
              </w:rPr>
              <w:t xml:space="preserve"> </w:t>
            </w:r>
          </w:p>
          <w:p w14:paraId="78B8E1E7" w14:textId="77777777" w:rsidR="0011341A" w:rsidRPr="0025483D" w:rsidRDefault="0011341A" w:rsidP="0011341A">
            <w:pPr>
              <w:jc w:val="both"/>
              <w:rPr>
                <w:rFonts w:ascii="Arial" w:hAnsi="Arial" w:cs="Arial"/>
              </w:rPr>
            </w:pPr>
            <w:r w:rsidRPr="0025483D">
              <w:rPr>
                <w:rFonts w:ascii="Arial" w:hAnsi="Arial" w:cs="Arial"/>
              </w:rPr>
              <w:t>f) Autres éléments</w:t>
            </w:r>
            <w:r w:rsidR="00367EEB">
              <w:rPr>
                <w:rFonts w:ascii="Arial" w:hAnsi="Arial" w:cs="Arial"/>
              </w:rPr>
              <w:t>.</w:t>
            </w:r>
            <w:r w:rsidRPr="0025483D">
              <w:rPr>
                <w:rFonts w:ascii="Arial" w:hAnsi="Arial" w:cs="Arial"/>
              </w:rPr>
              <w:t xml:space="preserve"> </w:t>
            </w:r>
          </w:p>
          <w:p w14:paraId="67BF51E7" w14:textId="77777777" w:rsidR="0011341A" w:rsidRPr="00811D55" w:rsidRDefault="0011341A" w:rsidP="0011341A">
            <w:pPr>
              <w:jc w:val="both"/>
              <w:rPr>
                <w:rFonts w:ascii="Arial" w:hAnsi="Arial" w:cs="Arial"/>
                <w:b/>
              </w:rPr>
            </w:pPr>
            <w:r w:rsidRPr="00811D55">
              <w:rPr>
                <w:rFonts w:ascii="Arial" w:hAnsi="Arial" w:cs="Arial"/>
                <w:b/>
              </w:rPr>
              <w:t xml:space="preserve">b.3. Le soumissionnaire remplira et souscrira les formulaires : </w:t>
            </w:r>
          </w:p>
          <w:p w14:paraId="31B5F5D8" w14:textId="77777777" w:rsidR="0011341A" w:rsidRPr="0025483D" w:rsidRDefault="0011341A" w:rsidP="0011341A">
            <w:pPr>
              <w:jc w:val="both"/>
              <w:rPr>
                <w:rFonts w:ascii="Arial" w:hAnsi="Arial" w:cs="Arial"/>
              </w:rPr>
            </w:pPr>
            <w:r w:rsidRPr="0025483D">
              <w:rPr>
                <w:rFonts w:ascii="Arial" w:hAnsi="Arial" w:cs="Arial"/>
              </w:rPr>
              <w:t xml:space="preserve"> • la charte d’Intégrité  </w:t>
            </w:r>
          </w:p>
          <w:p w14:paraId="2CA51AAA" w14:textId="77777777" w:rsidR="0011341A" w:rsidRPr="0025483D" w:rsidRDefault="0011341A" w:rsidP="0011341A">
            <w:pPr>
              <w:jc w:val="both"/>
              <w:rPr>
                <w:rFonts w:ascii="Arial" w:hAnsi="Arial" w:cs="Arial"/>
              </w:rPr>
            </w:pPr>
            <w:r w:rsidRPr="0025483D">
              <w:rPr>
                <w:rFonts w:ascii="Arial" w:hAnsi="Arial" w:cs="Arial"/>
              </w:rPr>
              <w:t xml:space="preserve">•  La Déclaration d’engagement au respect des clauses sociales et environnementales  </w:t>
            </w:r>
          </w:p>
          <w:p w14:paraId="54FCB244" w14:textId="77777777" w:rsidR="002D625A" w:rsidRPr="002D625A" w:rsidRDefault="0011341A" w:rsidP="0011341A">
            <w:pPr>
              <w:jc w:val="both"/>
              <w:rPr>
                <w:rFonts w:ascii="Arial" w:hAnsi="Arial" w:cs="Arial"/>
                <w:b/>
                <w:i/>
              </w:rPr>
            </w:pPr>
            <w:r w:rsidRPr="002D625A">
              <w:rPr>
                <w:rFonts w:ascii="Arial" w:hAnsi="Arial" w:cs="Arial"/>
                <w:b/>
                <w:i/>
              </w:rPr>
              <w:t>b.4.  Les preuves d’acceptations des conditions du marché</w:t>
            </w:r>
          </w:p>
          <w:p w14:paraId="7D4FB19E" w14:textId="77777777" w:rsidR="0011341A" w:rsidRPr="0025483D" w:rsidRDefault="0011341A" w:rsidP="0011341A">
            <w:pPr>
              <w:jc w:val="both"/>
              <w:rPr>
                <w:rFonts w:ascii="Arial" w:hAnsi="Arial" w:cs="Arial"/>
              </w:rPr>
            </w:pPr>
            <w:r w:rsidRPr="0025483D">
              <w:rPr>
                <w:rFonts w:ascii="Arial" w:hAnsi="Arial" w:cs="Arial"/>
              </w:rPr>
              <w:t xml:space="preserve"> Le soumissionnaire remettra les copies dûment paraphées sur chaque page et signée à la dernière précédée de la mention « lu et approuvé »</w:t>
            </w:r>
            <w:r w:rsidR="00995F03" w:rsidRPr="0025483D">
              <w:rPr>
                <w:rFonts w:ascii="Arial" w:hAnsi="Arial" w:cs="Arial"/>
              </w:rPr>
              <w:t>,</w:t>
            </w:r>
            <w:r w:rsidRPr="0025483D">
              <w:rPr>
                <w:rFonts w:ascii="Arial" w:hAnsi="Arial" w:cs="Arial"/>
              </w:rPr>
              <w:t xml:space="preserve"> des documents ci-après :  </w:t>
            </w:r>
          </w:p>
          <w:p w14:paraId="755DEF35" w14:textId="77777777" w:rsidR="0011341A" w:rsidRPr="0025483D" w:rsidRDefault="0011341A" w:rsidP="0011341A">
            <w:pPr>
              <w:jc w:val="both"/>
              <w:rPr>
                <w:rFonts w:ascii="Arial" w:hAnsi="Arial" w:cs="Arial"/>
              </w:rPr>
            </w:pPr>
            <w:r w:rsidRPr="0025483D">
              <w:rPr>
                <w:rFonts w:ascii="Arial" w:hAnsi="Arial" w:cs="Arial"/>
              </w:rPr>
              <w:t>g) Le Cahier des Clauses Administratives Particulières (CCAP) ;</w:t>
            </w:r>
          </w:p>
          <w:p w14:paraId="2FAECB5A" w14:textId="77777777" w:rsidR="002D625A" w:rsidRDefault="0011341A" w:rsidP="0011341A">
            <w:pPr>
              <w:jc w:val="both"/>
              <w:rPr>
                <w:rFonts w:ascii="Arial" w:hAnsi="Arial" w:cs="Arial"/>
              </w:rPr>
            </w:pPr>
            <w:r w:rsidRPr="0025483D">
              <w:rPr>
                <w:rFonts w:ascii="Arial" w:hAnsi="Arial" w:cs="Arial"/>
              </w:rPr>
              <w:t>h) Les cahiers des clauses techniques Particulières</w:t>
            </w:r>
            <w:r w:rsidR="00AF6BA7">
              <w:rPr>
                <w:rFonts w:ascii="Arial" w:hAnsi="Arial" w:cs="Arial"/>
              </w:rPr>
              <w:t xml:space="preserve"> (CCTP)</w:t>
            </w:r>
            <w:r w:rsidRPr="0025483D">
              <w:rPr>
                <w:rFonts w:ascii="Arial" w:hAnsi="Arial" w:cs="Arial"/>
              </w:rPr>
              <w:t xml:space="preserve">. </w:t>
            </w:r>
          </w:p>
          <w:p w14:paraId="5FBC025A" w14:textId="77777777" w:rsidR="0011341A" w:rsidRPr="0025483D" w:rsidRDefault="0011341A" w:rsidP="0011341A">
            <w:pPr>
              <w:jc w:val="both"/>
              <w:rPr>
                <w:rFonts w:ascii="Arial" w:hAnsi="Arial" w:cs="Arial"/>
              </w:rPr>
            </w:pPr>
            <w:r w:rsidRPr="002D625A">
              <w:rPr>
                <w:rFonts w:ascii="Arial" w:hAnsi="Arial" w:cs="Arial"/>
                <w:b/>
              </w:rPr>
              <w:t>NB :</w:t>
            </w:r>
            <w:r w:rsidR="00995F03">
              <w:rPr>
                <w:rFonts w:ascii="Arial" w:hAnsi="Arial" w:cs="Arial"/>
              </w:rPr>
              <w:t xml:space="preserve"> la non-</w:t>
            </w:r>
            <w:r w:rsidRPr="0025483D">
              <w:rPr>
                <w:rFonts w:ascii="Arial" w:hAnsi="Arial" w:cs="Arial"/>
              </w:rPr>
              <w:t xml:space="preserve">acceptation des clauses du marché entrainera l’élimination du soumissionnaire.  </w:t>
            </w:r>
          </w:p>
          <w:p w14:paraId="4AB31B8C" w14:textId="77777777" w:rsidR="0011341A" w:rsidRPr="0025483D" w:rsidRDefault="0011341A" w:rsidP="0011341A">
            <w:pPr>
              <w:jc w:val="both"/>
              <w:rPr>
                <w:rFonts w:ascii="Arial" w:hAnsi="Arial" w:cs="Arial"/>
              </w:rPr>
            </w:pPr>
            <w:r w:rsidRPr="002D625A">
              <w:rPr>
                <w:rFonts w:ascii="Arial" w:hAnsi="Arial" w:cs="Arial"/>
                <w:b/>
                <w:i/>
              </w:rPr>
              <w:t xml:space="preserve"> </w:t>
            </w:r>
            <w:r w:rsidR="00811D55">
              <w:rPr>
                <w:rFonts w:ascii="Arial" w:hAnsi="Arial" w:cs="Arial"/>
                <w:b/>
                <w:i/>
              </w:rPr>
              <w:t>b 5</w:t>
            </w:r>
            <w:r w:rsidRPr="002D625A">
              <w:rPr>
                <w:rFonts w:ascii="Arial" w:hAnsi="Arial" w:cs="Arial"/>
                <w:b/>
                <w:i/>
              </w:rPr>
              <w:t>- La capacité financière</w:t>
            </w:r>
            <w:r w:rsidRPr="0025483D">
              <w:rPr>
                <w:rFonts w:ascii="Arial" w:hAnsi="Arial" w:cs="Arial"/>
              </w:rPr>
              <w:t xml:space="preserve"> ; </w:t>
            </w:r>
          </w:p>
          <w:p w14:paraId="5434B66E" w14:textId="77777777" w:rsidR="0011341A" w:rsidRPr="0025483D" w:rsidRDefault="0011341A" w:rsidP="0011341A">
            <w:pPr>
              <w:jc w:val="both"/>
              <w:rPr>
                <w:rFonts w:ascii="Arial" w:hAnsi="Arial" w:cs="Arial"/>
              </w:rPr>
            </w:pPr>
            <w:r w:rsidRPr="0025483D">
              <w:rPr>
                <w:rFonts w:ascii="Arial" w:hAnsi="Arial" w:cs="Arial"/>
              </w:rPr>
              <w:t xml:space="preserve">Les Soumissionnaires devront présenter notamment : </w:t>
            </w:r>
          </w:p>
          <w:p w14:paraId="05477B5F" w14:textId="77777777" w:rsidR="0011341A" w:rsidRPr="0025483D" w:rsidRDefault="0011341A" w:rsidP="0011341A">
            <w:pPr>
              <w:jc w:val="both"/>
              <w:rPr>
                <w:rFonts w:ascii="Arial" w:hAnsi="Arial" w:cs="Arial"/>
              </w:rPr>
            </w:pPr>
            <w:r w:rsidRPr="0025483D">
              <w:rPr>
                <w:rFonts w:ascii="Arial" w:hAnsi="Arial" w:cs="Arial"/>
              </w:rPr>
              <w:t xml:space="preserve">▪ Les </w:t>
            </w:r>
            <w:r w:rsidR="00811D55">
              <w:rPr>
                <w:rFonts w:ascii="Arial" w:hAnsi="Arial" w:cs="Arial"/>
              </w:rPr>
              <w:t>bilans financiers des deux dernières années ;</w:t>
            </w:r>
          </w:p>
          <w:p w14:paraId="2254A416" w14:textId="77777777" w:rsidR="0011341A" w:rsidRPr="0025483D" w:rsidRDefault="0011341A" w:rsidP="0011341A">
            <w:pPr>
              <w:jc w:val="both"/>
              <w:rPr>
                <w:rFonts w:ascii="Arial" w:hAnsi="Arial" w:cs="Arial"/>
              </w:rPr>
            </w:pPr>
            <w:r w:rsidRPr="0025483D">
              <w:rPr>
                <w:rFonts w:ascii="Arial" w:hAnsi="Arial" w:cs="Arial"/>
              </w:rPr>
              <w:t>▪ L’attestation de capacité financière d’un montant d</w:t>
            </w:r>
            <w:r w:rsidR="00811D55">
              <w:rPr>
                <w:rFonts w:ascii="Arial" w:hAnsi="Arial" w:cs="Arial"/>
              </w:rPr>
              <w:t xml:space="preserve">u tiers du coût </w:t>
            </w:r>
            <w:r w:rsidR="00367EEB">
              <w:rPr>
                <w:rFonts w:ascii="Arial" w:hAnsi="Arial" w:cs="Arial"/>
              </w:rPr>
              <w:t xml:space="preserve">prévisionnel </w:t>
            </w:r>
            <w:r w:rsidR="00811D55">
              <w:rPr>
                <w:rFonts w:ascii="Arial" w:hAnsi="Arial" w:cs="Arial"/>
              </w:rPr>
              <w:t xml:space="preserve">d’un lot, </w:t>
            </w:r>
            <w:r w:rsidRPr="0025483D">
              <w:rPr>
                <w:rFonts w:ascii="Arial" w:hAnsi="Arial" w:cs="Arial"/>
              </w:rPr>
              <w:t>délivrée par une banque agréée de 1</w:t>
            </w:r>
            <w:r w:rsidRPr="00811D55">
              <w:rPr>
                <w:rFonts w:ascii="Arial" w:hAnsi="Arial" w:cs="Arial"/>
                <w:vertAlign w:val="superscript"/>
              </w:rPr>
              <w:t>er</w:t>
            </w:r>
            <w:r w:rsidR="00811D55">
              <w:rPr>
                <w:rFonts w:ascii="Arial" w:hAnsi="Arial" w:cs="Arial"/>
              </w:rPr>
              <w:t xml:space="preserve"> ordre ;</w:t>
            </w:r>
          </w:p>
          <w:p w14:paraId="242798CA" w14:textId="77777777" w:rsidR="0011341A" w:rsidRPr="0025483D" w:rsidRDefault="0011341A" w:rsidP="0011341A">
            <w:pPr>
              <w:jc w:val="both"/>
              <w:rPr>
                <w:rFonts w:ascii="Arial" w:hAnsi="Arial" w:cs="Arial"/>
              </w:rPr>
            </w:pPr>
            <w:r w:rsidRPr="0025483D">
              <w:rPr>
                <w:rFonts w:ascii="Arial" w:hAnsi="Arial" w:cs="Arial"/>
              </w:rPr>
              <w:t>▪ Les chiffres d’affaires annuels selon le</w:t>
            </w:r>
            <w:r w:rsidR="00811D55">
              <w:rPr>
                <w:rFonts w:ascii="Arial" w:hAnsi="Arial" w:cs="Arial"/>
              </w:rPr>
              <w:t>s</w:t>
            </w:r>
            <w:r w:rsidRPr="0025483D">
              <w:rPr>
                <w:rFonts w:ascii="Arial" w:hAnsi="Arial" w:cs="Arial"/>
              </w:rPr>
              <w:t xml:space="preserve"> bilan</w:t>
            </w:r>
            <w:r w:rsidR="00811D55">
              <w:rPr>
                <w:rFonts w:ascii="Arial" w:hAnsi="Arial" w:cs="Arial"/>
              </w:rPr>
              <w:t>s</w:t>
            </w:r>
            <w:r w:rsidRPr="0025483D">
              <w:rPr>
                <w:rFonts w:ascii="Arial" w:hAnsi="Arial" w:cs="Arial"/>
              </w:rPr>
              <w:t xml:space="preserve"> </w:t>
            </w:r>
            <w:r w:rsidR="00811D55">
              <w:rPr>
                <w:rFonts w:ascii="Arial" w:hAnsi="Arial" w:cs="Arial"/>
              </w:rPr>
              <w:t>financiers</w:t>
            </w:r>
            <w:r w:rsidRPr="0025483D">
              <w:rPr>
                <w:rFonts w:ascii="Arial" w:hAnsi="Arial" w:cs="Arial"/>
              </w:rPr>
              <w:t xml:space="preserve"> </w:t>
            </w:r>
            <w:r w:rsidR="003F41E9">
              <w:rPr>
                <w:rFonts w:ascii="Arial" w:hAnsi="Arial" w:cs="Arial"/>
              </w:rPr>
              <w:t xml:space="preserve">des deux dernières années </w:t>
            </w:r>
            <w:r w:rsidRPr="0025483D">
              <w:rPr>
                <w:rFonts w:ascii="Arial" w:hAnsi="Arial" w:cs="Arial"/>
              </w:rPr>
              <w:t>ou une déclaration statistique et fiscale</w:t>
            </w:r>
            <w:r w:rsidR="003F41E9">
              <w:rPr>
                <w:rFonts w:ascii="Arial" w:hAnsi="Arial" w:cs="Arial"/>
              </w:rPr>
              <w:t>.</w:t>
            </w:r>
          </w:p>
          <w:p w14:paraId="1E1D4B16" w14:textId="77777777" w:rsidR="0011341A" w:rsidRPr="0025483D" w:rsidRDefault="002D2AA5" w:rsidP="0011341A">
            <w:pPr>
              <w:jc w:val="both"/>
              <w:rPr>
                <w:rFonts w:ascii="Arial" w:hAnsi="Arial" w:cs="Arial"/>
              </w:rPr>
            </w:pPr>
            <w:r>
              <w:rPr>
                <w:rFonts w:ascii="Arial" w:hAnsi="Arial" w:cs="Arial"/>
              </w:rPr>
              <w:t>b-7- l’attestation de non-</w:t>
            </w:r>
            <w:r w:rsidR="0011341A" w:rsidRPr="0025483D">
              <w:rPr>
                <w:rFonts w:ascii="Arial" w:hAnsi="Arial" w:cs="Arial"/>
              </w:rPr>
              <w:t xml:space="preserve">abandon de chantier au cours des </w:t>
            </w:r>
            <w:r>
              <w:rPr>
                <w:rFonts w:ascii="Arial" w:hAnsi="Arial" w:cs="Arial"/>
              </w:rPr>
              <w:t>trois dernières années</w:t>
            </w:r>
          </w:p>
          <w:p w14:paraId="64D64C54" w14:textId="77777777" w:rsidR="0011341A" w:rsidRPr="0025483D" w:rsidRDefault="0011341A" w:rsidP="0011341A">
            <w:pPr>
              <w:jc w:val="both"/>
              <w:rPr>
                <w:rFonts w:ascii="Arial" w:hAnsi="Arial" w:cs="Arial"/>
                <w:b/>
              </w:rPr>
            </w:pPr>
            <w:r w:rsidRPr="0025483D">
              <w:rPr>
                <w:rFonts w:ascii="Arial" w:hAnsi="Arial" w:cs="Arial"/>
                <w:b/>
              </w:rPr>
              <w:t xml:space="preserve">C.  Volume 3 : Offre financière </w:t>
            </w:r>
          </w:p>
          <w:p w14:paraId="0C3B1B58" w14:textId="77777777" w:rsidR="0011341A" w:rsidRPr="0025483D" w:rsidRDefault="0011341A" w:rsidP="0011341A">
            <w:pPr>
              <w:jc w:val="both"/>
              <w:rPr>
                <w:rFonts w:ascii="Arial" w:hAnsi="Arial" w:cs="Arial"/>
              </w:rPr>
            </w:pPr>
            <w:r w:rsidRPr="0025483D">
              <w:rPr>
                <w:rFonts w:ascii="Arial" w:hAnsi="Arial" w:cs="Arial"/>
              </w:rPr>
              <w:t xml:space="preserve">Cette enveloppe comprendra les documents ci-après : </w:t>
            </w:r>
          </w:p>
          <w:p w14:paraId="5294B6DD" w14:textId="77777777" w:rsidR="0011341A" w:rsidRPr="0025483D" w:rsidRDefault="0011341A" w:rsidP="0011341A">
            <w:pPr>
              <w:jc w:val="both"/>
              <w:rPr>
                <w:rFonts w:ascii="Arial" w:hAnsi="Arial" w:cs="Arial"/>
              </w:rPr>
            </w:pPr>
            <w:r w:rsidRPr="0025483D">
              <w:rPr>
                <w:rFonts w:ascii="Arial" w:hAnsi="Arial" w:cs="Arial"/>
              </w:rPr>
              <w:t xml:space="preserve">c.1. La soumission proprement dite, en original rédigée selon le modèle joint, timbré au tarif en vigueur, signée et datée ; </w:t>
            </w:r>
          </w:p>
          <w:p w14:paraId="2E382975" w14:textId="77777777" w:rsidR="0011341A" w:rsidRPr="0025483D" w:rsidRDefault="0011341A" w:rsidP="0011341A">
            <w:pPr>
              <w:jc w:val="both"/>
              <w:rPr>
                <w:rFonts w:ascii="Arial" w:hAnsi="Arial" w:cs="Arial"/>
              </w:rPr>
            </w:pPr>
            <w:r w:rsidRPr="0025483D">
              <w:rPr>
                <w:rFonts w:ascii="Arial" w:hAnsi="Arial" w:cs="Arial"/>
              </w:rPr>
              <w:t xml:space="preserve">c.2. Le Bordereau des prix unitaires et/ou forfaitaires dûment rempli ; </w:t>
            </w:r>
          </w:p>
          <w:p w14:paraId="3B9B39EE" w14:textId="77777777" w:rsidR="0011341A" w:rsidRPr="0025483D" w:rsidRDefault="0011341A" w:rsidP="0011341A">
            <w:pPr>
              <w:jc w:val="both"/>
              <w:rPr>
                <w:rFonts w:ascii="Arial" w:hAnsi="Arial" w:cs="Arial"/>
              </w:rPr>
            </w:pPr>
            <w:r w:rsidRPr="0025483D">
              <w:rPr>
                <w:rFonts w:ascii="Arial" w:hAnsi="Arial" w:cs="Arial"/>
              </w:rPr>
              <w:t xml:space="preserve">c.3.Le Détail quantitatif et estimatif dûment rempli ; </w:t>
            </w:r>
          </w:p>
          <w:p w14:paraId="4D0A43CA" w14:textId="77777777" w:rsidR="0011341A" w:rsidRPr="0025483D" w:rsidRDefault="0011341A" w:rsidP="0011341A">
            <w:pPr>
              <w:jc w:val="both"/>
              <w:rPr>
                <w:rFonts w:ascii="Arial" w:hAnsi="Arial" w:cs="Arial"/>
              </w:rPr>
            </w:pPr>
            <w:r w:rsidRPr="0025483D">
              <w:rPr>
                <w:rFonts w:ascii="Arial" w:hAnsi="Arial" w:cs="Arial"/>
              </w:rPr>
              <w:t xml:space="preserve">c.4. Le Sous-détail des prix unitaires et/ou la décomposition des prix forfaitaires ; </w:t>
            </w:r>
          </w:p>
          <w:p w14:paraId="1DD77E8B" w14:textId="77777777" w:rsidR="0011341A" w:rsidRPr="0025483D" w:rsidRDefault="0011341A" w:rsidP="00644CE5">
            <w:pPr>
              <w:jc w:val="both"/>
              <w:rPr>
                <w:rFonts w:ascii="Arial" w:hAnsi="Arial" w:cs="Arial"/>
              </w:rPr>
            </w:pPr>
            <w:r w:rsidRPr="0025483D">
              <w:rPr>
                <w:rFonts w:ascii="Arial" w:hAnsi="Arial" w:cs="Arial"/>
              </w:rPr>
              <w:t>Les soumissionnaires utiliseront à cet effet les pièces et modèles ou formulaires types prévus dans le Dossier d’Ap</w:t>
            </w:r>
            <w:r w:rsidR="00644CE5">
              <w:rPr>
                <w:rFonts w:ascii="Arial" w:hAnsi="Arial" w:cs="Arial"/>
              </w:rPr>
              <w:t xml:space="preserve">pel d’Offres. </w:t>
            </w:r>
          </w:p>
        </w:tc>
      </w:tr>
      <w:tr w:rsidR="00527870" w:rsidRPr="0025483D" w14:paraId="492A2444" w14:textId="77777777" w:rsidTr="00AA47B8">
        <w:trPr>
          <w:jc w:val="center"/>
        </w:trPr>
        <w:tc>
          <w:tcPr>
            <w:tcW w:w="1409" w:type="dxa"/>
            <w:vAlign w:val="center"/>
          </w:tcPr>
          <w:p w14:paraId="78575E7D" w14:textId="77777777" w:rsidR="0011341A" w:rsidRPr="0025483D" w:rsidRDefault="003E274F" w:rsidP="00AA47B8">
            <w:pPr>
              <w:jc w:val="center"/>
              <w:rPr>
                <w:rFonts w:ascii="Arial" w:hAnsi="Arial" w:cs="Arial"/>
              </w:rPr>
            </w:pPr>
            <w:r>
              <w:rPr>
                <w:rFonts w:ascii="Arial" w:hAnsi="Arial" w:cs="Arial"/>
              </w:rPr>
              <w:lastRenderedPageBreak/>
              <w:t>14</w:t>
            </w:r>
          </w:p>
        </w:tc>
        <w:tc>
          <w:tcPr>
            <w:tcW w:w="8900" w:type="dxa"/>
          </w:tcPr>
          <w:p w14:paraId="4AD0D938" w14:textId="77777777" w:rsidR="0011341A" w:rsidRPr="0025483D" w:rsidRDefault="005429F2" w:rsidP="00995F03">
            <w:pPr>
              <w:jc w:val="both"/>
              <w:rPr>
                <w:rFonts w:ascii="Arial" w:hAnsi="Arial" w:cs="Arial"/>
              </w:rPr>
            </w:pPr>
            <w:r w:rsidRPr="00A0049A">
              <w:rPr>
                <w:rFonts w:ascii="Arial" w:hAnsi="Arial" w:cs="Arial"/>
                <w:b/>
                <w:i/>
              </w:rPr>
              <w:t>Impôts et taxes</w:t>
            </w:r>
            <w:r w:rsidRPr="0025483D">
              <w:rPr>
                <w:rFonts w:ascii="Arial" w:hAnsi="Arial" w:cs="Arial"/>
              </w:rPr>
              <w:t xml:space="preserve"> </w:t>
            </w:r>
            <w:r w:rsidR="002D625A" w:rsidRPr="0025483D">
              <w:rPr>
                <w:rFonts w:ascii="Arial" w:hAnsi="Arial" w:cs="Arial"/>
              </w:rPr>
              <w:t>: Les</w:t>
            </w:r>
            <w:r w:rsidRPr="0025483D">
              <w:rPr>
                <w:rFonts w:ascii="Arial" w:hAnsi="Arial" w:cs="Arial"/>
              </w:rPr>
              <w:t xml:space="preserve"> prix proposés doivent être libellés Toutes taxes comprises</w:t>
            </w:r>
            <w:r w:rsidR="00995F03">
              <w:rPr>
                <w:rFonts w:ascii="Arial" w:hAnsi="Arial" w:cs="Arial"/>
              </w:rPr>
              <w:t>.</w:t>
            </w:r>
          </w:p>
        </w:tc>
      </w:tr>
      <w:tr w:rsidR="00527870" w:rsidRPr="0025483D" w14:paraId="16B0C1D4" w14:textId="77777777" w:rsidTr="00AA47B8">
        <w:trPr>
          <w:jc w:val="center"/>
        </w:trPr>
        <w:tc>
          <w:tcPr>
            <w:tcW w:w="1409" w:type="dxa"/>
            <w:vAlign w:val="center"/>
          </w:tcPr>
          <w:p w14:paraId="70BE2642" w14:textId="77777777" w:rsidR="005429F2" w:rsidRPr="0025483D" w:rsidRDefault="003E274F" w:rsidP="00AA47B8">
            <w:pPr>
              <w:jc w:val="center"/>
              <w:rPr>
                <w:rFonts w:ascii="Arial" w:hAnsi="Arial" w:cs="Arial"/>
              </w:rPr>
            </w:pPr>
            <w:r>
              <w:rPr>
                <w:rFonts w:ascii="Arial" w:hAnsi="Arial" w:cs="Arial"/>
              </w:rPr>
              <w:t>15</w:t>
            </w:r>
          </w:p>
        </w:tc>
        <w:tc>
          <w:tcPr>
            <w:tcW w:w="8900" w:type="dxa"/>
          </w:tcPr>
          <w:p w14:paraId="49CE9ED9" w14:textId="77777777" w:rsidR="005429F2" w:rsidRPr="0025483D" w:rsidRDefault="005429F2" w:rsidP="007419F0">
            <w:pPr>
              <w:jc w:val="both"/>
              <w:rPr>
                <w:rFonts w:ascii="Arial" w:hAnsi="Arial" w:cs="Arial"/>
              </w:rPr>
            </w:pPr>
            <w:r w:rsidRPr="0025483D">
              <w:rPr>
                <w:rFonts w:ascii="Arial" w:hAnsi="Arial" w:cs="Arial"/>
              </w:rPr>
              <w:t xml:space="preserve">Les prix du marché </w:t>
            </w:r>
            <w:r w:rsidRPr="00E71163">
              <w:rPr>
                <w:rFonts w:ascii="Arial" w:hAnsi="Arial" w:cs="Arial"/>
                <w:i/>
              </w:rPr>
              <w:t>« ne seront pas »</w:t>
            </w:r>
            <w:r w:rsidRPr="0025483D">
              <w:rPr>
                <w:rFonts w:ascii="Arial" w:hAnsi="Arial" w:cs="Arial"/>
              </w:rPr>
              <w:t xml:space="preserve"> révisables.</w:t>
            </w:r>
          </w:p>
        </w:tc>
      </w:tr>
      <w:tr w:rsidR="00527870" w:rsidRPr="0025483D" w14:paraId="0DB78B42" w14:textId="77777777" w:rsidTr="00AA47B8">
        <w:trPr>
          <w:jc w:val="center"/>
        </w:trPr>
        <w:tc>
          <w:tcPr>
            <w:tcW w:w="1409" w:type="dxa"/>
            <w:vAlign w:val="center"/>
          </w:tcPr>
          <w:p w14:paraId="16089113" w14:textId="77777777" w:rsidR="005429F2" w:rsidRPr="0025483D" w:rsidRDefault="003E274F" w:rsidP="00AA47B8">
            <w:pPr>
              <w:jc w:val="center"/>
              <w:rPr>
                <w:rFonts w:ascii="Arial" w:hAnsi="Arial" w:cs="Arial"/>
              </w:rPr>
            </w:pPr>
            <w:r>
              <w:rPr>
                <w:rFonts w:ascii="Arial" w:hAnsi="Arial" w:cs="Arial"/>
              </w:rPr>
              <w:t>16</w:t>
            </w:r>
          </w:p>
        </w:tc>
        <w:tc>
          <w:tcPr>
            <w:tcW w:w="8900" w:type="dxa"/>
          </w:tcPr>
          <w:p w14:paraId="61B23C13" w14:textId="77777777" w:rsidR="005429F2" w:rsidRPr="0025483D" w:rsidRDefault="005429F2" w:rsidP="00995F03">
            <w:pPr>
              <w:jc w:val="both"/>
              <w:rPr>
                <w:rFonts w:ascii="Arial" w:hAnsi="Arial" w:cs="Arial"/>
              </w:rPr>
            </w:pPr>
            <w:r w:rsidRPr="0025483D">
              <w:rPr>
                <w:rFonts w:ascii="Arial" w:hAnsi="Arial" w:cs="Arial"/>
              </w:rPr>
              <w:t>[Dans le cadre de la présente consultation, la</w:t>
            </w:r>
            <w:r w:rsidR="00995F03">
              <w:rPr>
                <w:rFonts w:ascii="Arial" w:hAnsi="Arial" w:cs="Arial"/>
              </w:rPr>
              <w:t xml:space="preserve"> </w:t>
            </w:r>
            <w:r w:rsidRPr="0025483D">
              <w:rPr>
                <w:rFonts w:ascii="Arial" w:hAnsi="Arial" w:cs="Arial"/>
              </w:rPr>
              <w:t>monnaie</w:t>
            </w:r>
            <w:r w:rsidR="00995F03">
              <w:rPr>
                <w:rFonts w:ascii="Arial" w:hAnsi="Arial" w:cs="Arial"/>
              </w:rPr>
              <w:t xml:space="preserve"> </w:t>
            </w:r>
            <w:r w:rsidRPr="0025483D">
              <w:rPr>
                <w:rFonts w:ascii="Arial" w:hAnsi="Arial" w:cs="Arial"/>
              </w:rPr>
              <w:t xml:space="preserve">de l’offre est </w:t>
            </w:r>
            <w:r w:rsidR="00995F03">
              <w:rPr>
                <w:rFonts w:ascii="Arial" w:hAnsi="Arial" w:cs="Arial"/>
              </w:rPr>
              <w:t>le franc CFA.</w:t>
            </w:r>
          </w:p>
        </w:tc>
      </w:tr>
      <w:tr w:rsidR="00527870" w:rsidRPr="0025483D" w14:paraId="7B29772B" w14:textId="77777777" w:rsidTr="00AA47B8">
        <w:trPr>
          <w:jc w:val="center"/>
        </w:trPr>
        <w:tc>
          <w:tcPr>
            <w:tcW w:w="1409" w:type="dxa"/>
            <w:vAlign w:val="center"/>
          </w:tcPr>
          <w:p w14:paraId="55661B19" w14:textId="77777777" w:rsidR="005429F2" w:rsidRPr="0025483D" w:rsidRDefault="003E274F" w:rsidP="00AA47B8">
            <w:pPr>
              <w:jc w:val="center"/>
              <w:rPr>
                <w:rFonts w:ascii="Arial" w:hAnsi="Arial" w:cs="Arial"/>
              </w:rPr>
            </w:pPr>
            <w:r>
              <w:rPr>
                <w:rFonts w:ascii="Arial" w:hAnsi="Arial" w:cs="Arial"/>
              </w:rPr>
              <w:t>17</w:t>
            </w:r>
          </w:p>
        </w:tc>
        <w:tc>
          <w:tcPr>
            <w:tcW w:w="8900" w:type="dxa"/>
          </w:tcPr>
          <w:p w14:paraId="492A69CB" w14:textId="77777777" w:rsidR="005429F2" w:rsidRPr="0025483D" w:rsidRDefault="005429F2" w:rsidP="00F85296">
            <w:pPr>
              <w:jc w:val="both"/>
              <w:rPr>
                <w:rFonts w:ascii="Arial" w:hAnsi="Arial" w:cs="Arial"/>
              </w:rPr>
            </w:pPr>
            <w:r w:rsidRPr="0025483D">
              <w:rPr>
                <w:rFonts w:ascii="Arial" w:hAnsi="Arial" w:cs="Arial"/>
              </w:rPr>
              <w:t>Le taux de change pour convertir l’offre du soumissionnaire en monnaie locale</w:t>
            </w:r>
            <w:r w:rsidR="00F85296">
              <w:rPr>
                <w:rFonts w:ascii="Arial" w:hAnsi="Arial" w:cs="Arial"/>
              </w:rPr>
              <w:t> : sans objet</w:t>
            </w:r>
          </w:p>
        </w:tc>
      </w:tr>
      <w:tr w:rsidR="00527870" w:rsidRPr="0025483D" w14:paraId="3AE0E279" w14:textId="77777777" w:rsidTr="00AA47B8">
        <w:trPr>
          <w:jc w:val="center"/>
        </w:trPr>
        <w:tc>
          <w:tcPr>
            <w:tcW w:w="1409" w:type="dxa"/>
            <w:vAlign w:val="center"/>
          </w:tcPr>
          <w:p w14:paraId="00CDB871" w14:textId="77777777" w:rsidR="005429F2" w:rsidRPr="0025483D" w:rsidRDefault="003E274F" w:rsidP="00AA47B8">
            <w:pPr>
              <w:jc w:val="center"/>
              <w:rPr>
                <w:rFonts w:ascii="Arial" w:hAnsi="Arial" w:cs="Arial"/>
              </w:rPr>
            </w:pPr>
            <w:r>
              <w:rPr>
                <w:rFonts w:ascii="Arial" w:hAnsi="Arial" w:cs="Arial"/>
              </w:rPr>
              <w:t>1</w:t>
            </w:r>
            <w:r w:rsidR="00D01EFF">
              <w:rPr>
                <w:rFonts w:ascii="Arial" w:hAnsi="Arial" w:cs="Arial"/>
              </w:rPr>
              <w:t>9</w:t>
            </w:r>
          </w:p>
        </w:tc>
        <w:tc>
          <w:tcPr>
            <w:tcW w:w="8900" w:type="dxa"/>
          </w:tcPr>
          <w:p w14:paraId="6F29786D" w14:textId="77777777" w:rsidR="002D625A" w:rsidRPr="002D625A" w:rsidRDefault="005429F2" w:rsidP="00095FE9">
            <w:pPr>
              <w:jc w:val="both"/>
              <w:rPr>
                <w:rFonts w:ascii="Arial" w:hAnsi="Arial" w:cs="Arial"/>
                <w:b/>
                <w:i/>
              </w:rPr>
            </w:pPr>
            <w:r w:rsidRPr="002D625A">
              <w:rPr>
                <w:rFonts w:ascii="Arial" w:hAnsi="Arial" w:cs="Arial"/>
                <w:b/>
                <w:i/>
              </w:rPr>
              <w:t xml:space="preserve">Validité des offres : </w:t>
            </w:r>
          </w:p>
          <w:p w14:paraId="24FDE257" w14:textId="77777777" w:rsidR="005429F2" w:rsidRPr="0025483D" w:rsidRDefault="005429F2" w:rsidP="008B3C96">
            <w:pPr>
              <w:jc w:val="both"/>
              <w:rPr>
                <w:rFonts w:ascii="Arial" w:hAnsi="Arial" w:cs="Arial"/>
              </w:rPr>
            </w:pPr>
            <w:r w:rsidRPr="0025483D">
              <w:rPr>
                <w:rFonts w:ascii="Arial" w:hAnsi="Arial" w:cs="Arial"/>
              </w:rPr>
              <w:t xml:space="preserve">La période de validité des offres est </w:t>
            </w:r>
            <w:r w:rsidR="007419F0">
              <w:rPr>
                <w:rFonts w:ascii="Arial" w:hAnsi="Arial" w:cs="Arial"/>
              </w:rPr>
              <w:t xml:space="preserve">90 jours </w:t>
            </w:r>
            <w:r w:rsidRPr="0025483D">
              <w:rPr>
                <w:rFonts w:ascii="Arial" w:hAnsi="Arial" w:cs="Arial"/>
              </w:rPr>
              <w:t xml:space="preserve">à partir de la date limite de dépôt des offres. </w:t>
            </w:r>
          </w:p>
        </w:tc>
      </w:tr>
      <w:tr w:rsidR="00527870" w:rsidRPr="0025483D" w14:paraId="5C3875D4" w14:textId="77777777" w:rsidTr="00AA47B8">
        <w:trPr>
          <w:jc w:val="center"/>
        </w:trPr>
        <w:tc>
          <w:tcPr>
            <w:tcW w:w="1409" w:type="dxa"/>
            <w:vAlign w:val="center"/>
          </w:tcPr>
          <w:p w14:paraId="605CFEA4" w14:textId="77777777" w:rsidR="005429F2" w:rsidRPr="0025483D" w:rsidRDefault="003E274F" w:rsidP="00AA47B8">
            <w:pPr>
              <w:jc w:val="center"/>
              <w:rPr>
                <w:rFonts w:ascii="Arial" w:hAnsi="Arial" w:cs="Arial"/>
              </w:rPr>
            </w:pPr>
            <w:r>
              <w:rPr>
                <w:rFonts w:ascii="Arial" w:hAnsi="Arial" w:cs="Arial"/>
              </w:rPr>
              <w:t>19</w:t>
            </w:r>
          </w:p>
        </w:tc>
        <w:tc>
          <w:tcPr>
            <w:tcW w:w="8900" w:type="dxa"/>
          </w:tcPr>
          <w:p w14:paraId="6AA1CCBE" w14:textId="77777777" w:rsidR="005429F2" w:rsidRPr="0025483D" w:rsidRDefault="008B3C96" w:rsidP="00E371E3">
            <w:pPr>
              <w:jc w:val="both"/>
              <w:rPr>
                <w:rFonts w:ascii="Arial" w:hAnsi="Arial" w:cs="Arial"/>
              </w:rPr>
            </w:pPr>
            <w:r>
              <w:rPr>
                <w:rFonts w:ascii="Arial" w:hAnsi="Arial" w:cs="Arial"/>
              </w:rPr>
              <w:t>Le Montant du cautionnement</w:t>
            </w:r>
            <w:r w:rsidR="005429F2" w:rsidRPr="0025483D">
              <w:rPr>
                <w:rFonts w:ascii="Arial" w:hAnsi="Arial" w:cs="Arial"/>
              </w:rPr>
              <w:t xml:space="preserve"> de soumission s’élèvent </w:t>
            </w:r>
            <w:r>
              <w:rPr>
                <w:rFonts w:ascii="Arial" w:hAnsi="Arial" w:cs="Arial"/>
              </w:rPr>
              <w:t>ainsi qu’il suit :</w:t>
            </w:r>
            <w:r w:rsidR="005429F2" w:rsidRPr="0025483D">
              <w:rPr>
                <w:rFonts w:ascii="Arial" w:hAnsi="Arial" w:cs="Arial"/>
              </w:rPr>
              <w:t xml:space="preserve"> </w:t>
            </w:r>
            <w:r w:rsidR="00E371E3">
              <w:rPr>
                <w:rFonts w:ascii="Arial" w:hAnsi="Arial" w:cs="Arial"/>
                <w:b/>
                <w:i/>
              </w:rPr>
              <w:t>cinq</w:t>
            </w:r>
            <w:r w:rsidR="00A65A49" w:rsidRPr="00A65A49">
              <w:rPr>
                <w:rFonts w:ascii="Arial" w:hAnsi="Arial" w:cs="Arial"/>
                <w:b/>
                <w:i/>
              </w:rPr>
              <w:t xml:space="preserve"> cent </w:t>
            </w:r>
            <w:r w:rsidR="00E371E3">
              <w:rPr>
                <w:rFonts w:ascii="Arial" w:hAnsi="Arial" w:cs="Arial"/>
                <w:b/>
                <w:i/>
              </w:rPr>
              <w:lastRenderedPageBreak/>
              <w:t>soixante</w:t>
            </w:r>
            <w:r w:rsidR="0086390B">
              <w:rPr>
                <w:rFonts w:ascii="Arial" w:hAnsi="Arial" w:cs="Arial"/>
                <w:b/>
                <w:i/>
              </w:rPr>
              <w:t xml:space="preserve"> </w:t>
            </w:r>
            <w:r w:rsidR="00A65A49" w:rsidRPr="00A65A49">
              <w:rPr>
                <w:rFonts w:ascii="Arial" w:hAnsi="Arial" w:cs="Arial"/>
                <w:b/>
                <w:i/>
              </w:rPr>
              <w:t>mille (</w:t>
            </w:r>
            <w:r w:rsidR="00E371E3">
              <w:rPr>
                <w:rFonts w:ascii="Arial" w:hAnsi="Arial" w:cs="Arial"/>
                <w:b/>
                <w:i/>
              </w:rPr>
              <w:t>56</w:t>
            </w:r>
            <w:r w:rsidR="00A65A49" w:rsidRPr="00A65A49">
              <w:rPr>
                <w:rFonts w:ascii="Arial" w:hAnsi="Arial" w:cs="Arial"/>
                <w:b/>
                <w:i/>
              </w:rPr>
              <w:t>0 000) FCFA par lot</w:t>
            </w:r>
            <w:r w:rsidR="005429F2" w:rsidRPr="00E71163">
              <w:rPr>
                <w:rFonts w:ascii="Arial" w:hAnsi="Arial" w:cs="Arial"/>
                <w:i/>
              </w:rPr>
              <w:t xml:space="preserve">. </w:t>
            </w:r>
          </w:p>
        </w:tc>
      </w:tr>
      <w:tr w:rsidR="00527870" w:rsidRPr="0025483D" w14:paraId="28C430ED" w14:textId="77777777" w:rsidTr="00AA47B8">
        <w:trPr>
          <w:jc w:val="center"/>
        </w:trPr>
        <w:tc>
          <w:tcPr>
            <w:tcW w:w="1409" w:type="dxa"/>
            <w:vAlign w:val="center"/>
          </w:tcPr>
          <w:p w14:paraId="7D0D39ED" w14:textId="77777777" w:rsidR="005429F2" w:rsidRPr="0025483D" w:rsidRDefault="003E274F" w:rsidP="00AA47B8">
            <w:pPr>
              <w:jc w:val="center"/>
              <w:rPr>
                <w:rFonts w:ascii="Arial" w:hAnsi="Arial" w:cs="Arial"/>
              </w:rPr>
            </w:pPr>
            <w:r>
              <w:rPr>
                <w:rFonts w:ascii="Arial" w:hAnsi="Arial" w:cs="Arial"/>
              </w:rPr>
              <w:lastRenderedPageBreak/>
              <w:t>20</w:t>
            </w:r>
          </w:p>
        </w:tc>
        <w:tc>
          <w:tcPr>
            <w:tcW w:w="8900" w:type="dxa"/>
          </w:tcPr>
          <w:p w14:paraId="7F743939" w14:textId="77777777" w:rsidR="005429F2" w:rsidRPr="0025483D" w:rsidRDefault="008D4867" w:rsidP="006504AB">
            <w:pPr>
              <w:jc w:val="both"/>
              <w:rPr>
                <w:rFonts w:ascii="Arial" w:hAnsi="Arial" w:cs="Arial"/>
              </w:rPr>
            </w:pPr>
            <w:r w:rsidRPr="0025483D">
              <w:rPr>
                <w:rFonts w:ascii="Arial" w:hAnsi="Arial" w:cs="Arial"/>
              </w:rPr>
              <w:t>Les variantes techniques sur la ou les parties des travaux spécifiés ci-dessous sont permises dans le cadre des Spécifications techniques :</w:t>
            </w:r>
            <w:r>
              <w:rPr>
                <w:rFonts w:ascii="Arial" w:hAnsi="Arial" w:cs="Arial"/>
              </w:rPr>
              <w:t xml:space="preserve"> sans objet</w:t>
            </w:r>
          </w:p>
        </w:tc>
      </w:tr>
      <w:tr w:rsidR="00527870" w:rsidRPr="0025483D" w14:paraId="67A3447C" w14:textId="77777777" w:rsidTr="00AA47B8">
        <w:trPr>
          <w:jc w:val="center"/>
        </w:trPr>
        <w:tc>
          <w:tcPr>
            <w:tcW w:w="1409" w:type="dxa"/>
            <w:vAlign w:val="center"/>
          </w:tcPr>
          <w:p w14:paraId="0995B943" w14:textId="77777777" w:rsidR="005429F2" w:rsidRPr="0025483D" w:rsidRDefault="003E274F" w:rsidP="00AA47B8">
            <w:pPr>
              <w:jc w:val="center"/>
              <w:rPr>
                <w:rFonts w:ascii="Arial" w:hAnsi="Arial" w:cs="Arial"/>
              </w:rPr>
            </w:pPr>
            <w:r>
              <w:rPr>
                <w:rFonts w:ascii="Arial" w:hAnsi="Arial" w:cs="Arial"/>
              </w:rPr>
              <w:t>21</w:t>
            </w:r>
          </w:p>
        </w:tc>
        <w:tc>
          <w:tcPr>
            <w:tcW w:w="8900" w:type="dxa"/>
          </w:tcPr>
          <w:p w14:paraId="4FF0E58D" w14:textId="77777777" w:rsidR="005429F2" w:rsidRPr="0025483D" w:rsidRDefault="00AA4316" w:rsidP="00AA4316">
            <w:pPr>
              <w:jc w:val="both"/>
              <w:rPr>
                <w:rFonts w:ascii="Arial" w:hAnsi="Arial" w:cs="Arial"/>
              </w:rPr>
            </w:pPr>
            <w:r w:rsidRPr="00AA4316">
              <w:rPr>
                <w:rFonts w:ascii="Arial" w:hAnsi="Arial" w:cs="Arial"/>
                <w:i/>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w:t>
            </w:r>
          </w:p>
        </w:tc>
      </w:tr>
      <w:tr w:rsidR="00527870" w:rsidRPr="0025483D" w14:paraId="6CDFFBFD" w14:textId="77777777" w:rsidTr="00AA47B8">
        <w:trPr>
          <w:jc w:val="center"/>
        </w:trPr>
        <w:tc>
          <w:tcPr>
            <w:tcW w:w="1409" w:type="dxa"/>
            <w:vAlign w:val="center"/>
          </w:tcPr>
          <w:p w14:paraId="7D874952" w14:textId="77777777" w:rsidR="005429F2" w:rsidRPr="0025483D" w:rsidRDefault="003E274F" w:rsidP="00AA47B8">
            <w:pPr>
              <w:jc w:val="center"/>
              <w:rPr>
                <w:rFonts w:ascii="Arial" w:hAnsi="Arial" w:cs="Arial"/>
              </w:rPr>
            </w:pPr>
            <w:r>
              <w:rPr>
                <w:rFonts w:ascii="Arial" w:hAnsi="Arial" w:cs="Arial"/>
              </w:rPr>
              <w:t>22</w:t>
            </w:r>
          </w:p>
        </w:tc>
        <w:tc>
          <w:tcPr>
            <w:tcW w:w="8900" w:type="dxa"/>
          </w:tcPr>
          <w:p w14:paraId="4A14CDCB" w14:textId="77777777" w:rsidR="005429F2" w:rsidRPr="0025483D" w:rsidRDefault="005429F2" w:rsidP="005429F2">
            <w:pPr>
              <w:jc w:val="both"/>
              <w:rPr>
                <w:rFonts w:ascii="Arial" w:hAnsi="Arial" w:cs="Arial"/>
                <w:b/>
              </w:rPr>
            </w:pPr>
            <w:r w:rsidRPr="0025483D">
              <w:rPr>
                <w:rFonts w:ascii="Arial" w:hAnsi="Arial" w:cs="Arial"/>
                <w:b/>
              </w:rPr>
              <w:t xml:space="preserve">Soumission en ligne FORME, FORMAT ET SIGNATURE DE L’OFFRE </w:t>
            </w:r>
          </w:p>
          <w:p w14:paraId="1B27BA18" w14:textId="77777777" w:rsidR="005429F2" w:rsidRPr="002D625A" w:rsidRDefault="005429F2" w:rsidP="005429F2">
            <w:pPr>
              <w:jc w:val="both"/>
              <w:rPr>
                <w:rFonts w:ascii="Arial" w:hAnsi="Arial" w:cs="Arial"/>
                <w:i/>
              </w:rPr>
            </w:pPr>
            <w:r w:rsidRPr="0025483D">
              <w:rPr>
                <w:rFonts w:ascii="Arial" w:hAnsi="Arial" w:cs="Arial"/>
              </w:rPr>
              <w:t xml:space="preserve"> </w:t>
            </w:r>
            <w:r w:rsidRPr="002D625A">
              <w:rPr>
                <w:rFonts w:ascii="Arial" w:hAnsi="Arial" w:cs="Arial"/>
                <w:b/>
                <w:i/>
              </w:rPr>
              <w:t>Taille et format des fichiers</w:t>
            </w:r>
            <w:r w:rsidRPr="002D625A">
              <w:rPr>
                <w:rFonts w:ascii="Arial" w:hAnsi="Arial" w:cs="Arial"/>
                <w:i/>
              </w:rPr>
              <w:t xml:space="preserve"> : </w:t>
            </w:r>
          </w:p>
          <w:p w14:paraId="5E1AD9EC" w14:textId="77777777" w:rsidR="005429F2" w:rsidRPr="002D625A" w:rsidRDefault="005429F2" w:rsidP="005429F2">
            <w:pPr>
              <w:jc w:val="both"/>
              <w:rPr>
                <w:rFonts w:ascii="Arial" w:hAnsi="Arial" w:cs="Arial"/>
                <w:i/>
              </w:rPr>
            </w:pPr>
            <w:r w:rsidRPr="002D625A">
              <w:rPr>
                <w:rFonts w:ascii="Arial" w:hAnsi="Arial" w:cs="Arial"/>
                <w:i/>
              </w:rPr>
              <w:t>Pour la soumission par voie électronique, les tailles maximales des documents qui vont transiter sur la plateforme et constituant l’offre du soumissionnaire sont les suivantes :</w:t>
            </w:r>
          </w:p>
          <w:p w14:paraId="47271D35" w14:textId="77777777"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i/>
              </w:rPr>
              <w:t>5 MO pour l’Offre Administrative ;</w:t>
            </w:r>
          </w:p>
          <w:p w14:paraId="4298585D" w14:textId="77777777"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15 MO pour l’Offre Technique ; </w:t>
            </w:r>
          </w:p>
          <w:p w14:paraId="6982C704" w14:textId="77777777" w:rsidR="00A0049A"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5 MO pour l’Offre Financière. </w:t>
            </w:r>
          </w:p>
          <w:p w14:paraId="5919DF7C" w14:textId="77777777" w:rsidR="005429F2" w:rsidRPr="002D625A" w:rsidRDefault="005429F2" w:rsidP="005429F2">
            <w:pPr>
              <w:jc w:val="both"/>
              <w:rPr>
                <w:rFonts w:ascii="Arial" w:hAnsi="Arial" w:cs="Arial"/>
                <w:i/>
              </w:rPr>
            </w:pPr>
            <w:r w:rsidRPr="002D625A">
              <w:rPr>
                <w:rFonts w:ascii="Arial" w:hAnsi="Arial" w:cs="Arial"/>
                <w:i/>
              </w:rPr>
              <w:t xml:space="preserve">Les formats acceptés sont les suivants : </w:t>
            </w:r>
          </w:p>
          <w:p w14:paraId="509F7BA0" w14:textId="77777777"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b/>
                <w:i/>
              </w:rPr>
              <w:t>Format PDF pour les documents textuels</w:t>
            </w:r>
            <w:r w:rsidRPr="00A0049A">
              <w:rPr>
                <w:rFonts w:ascii="Arial" w:hAnsi="Arial" w:cs="Arial"/>
                <w:i/>
              </w:rPr>
              <w:t xml:space="preserve"> ; </w:t>
            </w:r>
          </w:p>
          <w:p w14:paraId="11569254" w14:textId="77777777" w:rsidR="002D625A"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JPEG pour les images. </w:t>
            </w:r>
          </w:p>
          <w:p w14:paraId="413854E4" w14:textId="77777777" w:rsidR="002D625A" w:rsidRDefault="005429F2" w:rsidP="005429F2">
            <w:pPr>
              <w:jc w:val="both"/>
              <w:rPr>
                <w:rFonts w:ascii="Arial" w:hAnsi="Arial" w:cs="Arial"/>
              </w:rPr>
            </w:pPr>
            <w:r w:rsidRPr="002D625A">
              <w:rPr>
                <w:rFonts w:ascii="Arial" w:hAnsi="Arial" w:cs="Arial"/>
                <w:i/>
              </w:rPr>
              <w:t xml:space="preserve">Le candidat veillera à utiliser des logiciels de compression afin de réduire éventuellement la taille des fichiers à transmettre. </w:t>
            </w:r>
          </w:p>
          <w:p w14:paraId="291D8765" w14:textId="77777777" w:rsidR="005429F2" w:rsidRPr="00263CB3" w:rsidRDefault="005429F2" w:rsidP="00263CB3">
            <w:pPr>
              <w:jc w:val="both"/>
              <w:rPr>
                <w:rFonts w:ascii="Arial" w:hAnsi="Arial" w:cs="Arial"/>
                <w:b/>
                <w:i/>
                <w:u w:val="single"/>
              </w:rPr>
            </w:pPr>
            <w:r w:rsidRPr="0025483D">
              <w:rPr>
                <w:rFonts w:ascii="Arial" w:hAnsi="Arial" w:cs="Arial"/>
              </w:rPr>
              <w:t xml:space="preserve">Pour la soumission par voie électronique, l’offre devra être transmise par le soumissionnaire sur la plateforme COLEPS ou tout autre moyen de communication électronique indiqué par le Maître d’Ouvrage dans le DAO. Une copie de sauvegarde de l’offre enregistrée sur clé USB ou CD/DVD devra  être déposée dans les services du MO/MOD ou AC concernée sous pli scellé avec la mention claire et lisible « copie de sauvegarde » et les références de l’appel d’offres  dans les délais impartis.]  [pour la soumission en ligne, elles seront transmises par voie électronique via la plateforme COLEPS disponible à l’adresse </w:t>
            </w:r>
            <w:r w:rsidRPr="00A0049A">
              <w:rPr>
                <w:rFonts w:ascii="Arial" w:hAnsi="Arial" w:cs="Arial"/>
                <w:b/>
                <w:i/>
                <w:u w:val="single"/>
              </w:rPr>
              <w:t>http://www.marchespublics.cm ou h</w:t>
            </w:r>
            <w:r w:rsidR="00263CB3">
              <w:rPr>
                <w:rFonts w:ascii="Arial" w:hAnsi="Arial" w:cs="Arial"/>
                <w:b/>
                <w:i/>
                <w:u w:val="single"/>
              </w:rPr>
              <w:t xml:space="preserve">ttp://www.publiccontracts.cm   </w:t>
            </w:r>
            <w:r w:rsidR="00AA4316" w:rsidRPr="00AA4316">
              <w:rPr>
                <w:rFonts w:ascii="Arial" w:hAnsi="Arial" w:cs="Arial"/>
              </w:rPr>
              <w:tab/>
            </w:r>
          </w:p>
        </w:tc>
      </w:tr>
      <w:tr w:rsidR="00527870" w:rsidRPr="0025483D" w14:paraId="159F6209" w14:textId="77777777" w:rsidTr="00AA47B8">
        <w:trPr>
          <w:jc w:val="center"/>
        </w:trPr>
        <w:tc>
          <w:tcPr>
            <w:tcW w:w="1409" w:type="dxa"/>
            <w:vAlign w:val="center"/>
          </w:tcPr>
          <w:p w14:paraId="67D311FE" w14:textId="77777777" w:rsidR="005429F2" w:rsidRPr="0025483D" w:rsidRDefault="003E274F" w:rsidP="00AA47B8">
            <w:pPr>
              <w:jc w:val="center"/>
              <w:rPr>
                <w:rFonts w:ascii="Arial" w:hAnsi="Arial" w:cs="Arial"/>
              </w:rPr>
            </w:pPr>
            <w:r>
              <w:rPr>
                <w:rFonts w:ascii="Arial" w:hAnsi="Arial" w:cs="Arial"/>
              </w:rPr>
              <w:t>23</w:t>
            </w:r>
          </w:p>
        </w:tc>
        <w:tc>
          <w:tcPr>
            <w:tcW w:w="8900" w:type="dxa"/>
          </w:tcPr>
          <w:p w14:paraId="27662B7F" w14:textId="77777777" w:rsidR="005429F2" w:rsidRPr="0025483D" w:rsidRDefault="00F759B3" w:rsidP="008D4867">
            <w:pPr>
              <w:jc w:val="both"/>
              <w:rPr>
                <w:rFonts w:ascii="Arial" w:hAnsi="Arial" w:cs="Arial"/>
              </w:rPr>
            </w:pPr>
            <w:r w:rsidRPr="0025483D">
              <w:rPr>
                <w:rFonts w:ascii="Arial" w:hAnsi="Arial" w:cs="Arial"/>
              </w:rPr>
              <w:t>La</w:t>
            </w:r>
            <w:r w:rsidR="00263CB3">
              <w:rPr>
                <w:rFonts w:ascii="Arial" w:hAnsi="Arial" w:cs="Arial"/>
              </w:rPr>
              <w:t xml:space="preserve"> date et heure limites de soumission</w:t>
            </w:r>
            <w:r w:rsidRPr="0025483D">
              <w:rPr>
                <w:rFonts w:ascii="Arial" w:hAnsi="Arial" w:cs="Arial"/>
              </w:rPr>
              <w:t xml:space="preserve"> des offres </w:t>
            </w:r>
            <w:r w:rsidR="00263CB3">
              <w:rPr>
                <w:rFonts w:ascii="Arial" w:hAnsi="Arial" w:cs="Arial"/>
              </w:rPr>
              <w:t xml:space="preserve">en ligne </w:t>
            </w:r>
            <w:r w:rsidRPr="0025483D">
              <w:rPr>
                <w:rFonts w:ascii="Arial" w:hAnsi="Arial" w:cs="Arial"/>
              </w:rPr>
              <w:t xml:space="preserve">sont les suivantes : </w:t>
            </w:r>
            <w:r w:rsidR="00F54DA3">
              <w:rPr>
                <w:rFonts w:ascii="Arial" w:hAnsi="Arial" w:cs="Arial"/>
              </w:rPr>
              <w:t>le …</w:t>
            </w:r>
            <w:r w:rsidR="00263CB3">
              <w:rPr>
                <w:rFonts w:ascii="Arial" w:hAnsi="Arial" w:cs="Arial"/>
              </w:rPr>
              <w:t>……</w:t>
            </w:r>
            <w:r w:rsidR="00F54DA3">
              <w:rPr>
                <w:rFonts w:ascii="Arial" w:hAnsi="Arial" w:cs="Arial"/>
              </w:rPr>
              <w:t>/…</w:t>
            </w:r>
            <w:r w:rsidR="00263CB3">
              <w:rPr>
                <w:rFonts w:ascii="Arial" w:hAnsi="Arial" w:cs="Arial"/>
              </w:rPr>
              <w:t>….</w:t>
            </w:r>
            <w:r w:rsidR="00F54DA3">
              <w:rPr>
                <w:rFonts w:ascii="Arial" w:hAnsi="Arial" w:cs="Arial"/>
              </w:rPr>
              <w:t>./</w:t>
            </w:r>
            <w:r w:rsidR="00D01EFF">
              <w:rPr>
                <w:rFonts w:ascii="Arial" w:hAnsi="Arial" w:cs="Arial"/>
              </w:rPr>
              <w:t>2026</w:t>
            </w:r>
            <w:r w:rsidR="00F54DA3">
              <w:rPr>
                <w:rFonts w:ascii="Arial" w:hAnsi="Arial" w:cs="Arial"/>
              </w:rPr>
              <w:t xml:space="preserve"> à</w:t>
            </w:r>
            <w:r w:rsidRPr="0025483D">
              <w:rPr>
                <w:rFonts w:ascii="Arial" w:hAnsi="Arial" w:cs="Arial"/>
              </w:rPr>
              <w:t xml:space="preserve"> </w:t>
            </w:r>
            <w:r w:rsidR="00AA4316">
              <w:rPr>
                <w:rFonts w:ascii="Arial" w:hAnsi="Arial" w:cs="Arial"/>
              </w:rPr>
              <w:t xml:space="preserve">10 </w:t>
            </w:r>
            <w:r w:rsidRPr="0025483D">
              <w:rPr>
                <w:rFonts w:ascii="Arial" w:hAnsi="Arial" w:cs="Arial"/>
              </w:rPr>
              <w:t>Heure</w:t>
            </w:r>
            <w:r w:rsidR="00AA4316">
              <w:rPr>
                <w:rFonts w:ascii="Arial" w:hAnsi="Arial" w:cs="Arial"/>
              </w:rPr>
              <w:t>s</w:t>
            </w:r>
            <w:r w:rsidR="00F54DA3">
              <w:rPr>
                <w:rFonts w:ascii="Arial" w:hAnsi="Arial" w:cs="Arial"/>
              </w:rPr>
              <w:t>,</w:t>
            </w:r>
            <w:r w:rsidR="00AA4316">
              <w:rPr>
                <w:rFonts w:ascii="Arial" w:hAnsi="Arial" w:cs="Arial"/>
              </w:rPr>
              <w:t> </w:t>
            </w:r>
            <w:r w:rsidRPr="0025483D">
              <w:rPr>
                <w:rFonts w:ascii="Arial" w:hAnsi="Arial" w:cs="Arial"/>
              </w:rPr>
              <w:t>heure locale (GMT/UTC + 1)</w:t>
            </w:r>
          </w:p>
        </w:tc>
      </w:tr>
      <w:tr w:rsidR="00527870" w:rsidRPr="0025483D" w14:paraId="12FEACBE" w14:textId="77777777" w:rsidTr="00AA47B8">
        <w:trPr>
          <w:jc w:val="center"/>
        </w:trPr>
        <w:tc>
          <w:tcPr>
            <w:tcW w:w="1409" w:type="dxa"/>
            <w:vAlign w:val="center"/>
          </w:tcPr>
          <w:p w14:paraId="1E809DE8" w14:textId="77777777" w:rsidR="00F759B3" w:rsidRPr="0025483D" w:rsidRDefault="00F759B3" w:rsidP="00AA47B8">
            <w:pPr>
              <w:jc w:val="center"/>
              <w:rPr>
                <w:rFonts w:ascii="Arial" w:hAnsi="Arial" w:cs="Arial"/>
                <w:b/>
              </w:rPr>
            </w:pPr>
          </w:p>
        </w:tc>
        <w:tc>
          <w:tcPr>
            <w:tcW w:w="8900" w:type="dxa"/>
          </w:tcPr>
          <w:p w14:paraId="47368E52" w14:textId="77777777" w:rsidR="00F759B3" w:rsidRPr="0025483D" w:rsidRDefault="00F759B3" w:rsidP="00F759B3">
            <w:pPr>
              <w:jc w:val="center"/>
              <w:rPr>
                <w:rFonts w:ascii="Arial" w:hAnsi="Arial" w:cs="Arial"/>
                <w:b/>
              </w:rPr>
            </w:pPr>
            <w:r w:rsidRPr="0025483D">
              <w:rPr>
                <w:rFonts w:ascii="Arial" w:hAnsi="Arial" w:cs="Arial"/>
                <w:b/>
              </w:rPr>
              <w:t>D. DEPOT DES OFFRES</w:t>
            </w:r>
          </w:p>
        </w:tc>
      </w:tr>
      <w:tr w:rsidR="00527870" w:rsidRPr="0025483D" w14:paraId="4788EEAC" w14:textId="77777777" w:rsidTr="00AA47B8">
        <w:trPr>
          <w:jc w:val="center"/>
        </w:trPr>
        <w:tc>
          <w:tcPr>
            <w:tcW w:w="1409" w:type="dxa"/>
            <w:vAlign w:val="center"/>
          </w:tcPr>
          <w:p w14:paraId="4F35BD67" w14:textId="77777777" w:rsidR="00F759B3" w:rsidRPr="0025483D" w:rsidRDefault="003E274F" w:rsidP="00AA47B8">
            <w:pPr>
              <w:jc w:val="center"/>
              <w:rPr>
                <w:rFonts w:ascii="Arial" w:hAnsi="Arial" w:cs="Arial"/>
              </w:rPr>
            </w:pPr>
            <w:r>
              <w:rPr>
                <w:rFonts w:ascii="Arial" w:hAnsi="Arial" w:cs="Arial"/>
              </w:rPr>
              <w:t>24</w:t>
            </w:r>
          </w:p>
        </w:tc>
        <w:tc>
          <w:tcPr>
            <w:tcW w:w="8900" w:type="dxa"/>
          </w:tcPr>
          <w:p w14:paraId="5BB00417" w14:textId="77777777" w:rsidR="00F759B3" w:rsidRPr="002D625A" w:rsidRDefault="00F759B3" w:rsidP="005429F2">
            <w:pPr>
              <w:jc w:val="both"/>
              <w:rPr>
                <w:rFonts w:ascii="Arial" w:hAnsi="Arial" w:cs="Arial"/>
                <w:b/>
                <w:i/>
              </w:rPr>
            </w:pPr>
            <w:r w:rsidRPr="002D625A">
              <w:rPr>
                <w:rFonts w:ascii="Arial" w:hAnsi="Arial" w:cs="Arial"/>
                <w:b/>
                <w:i/>
              </w:rPr>
              <w:t xml:space="preserve">MODE DE SOUMISSION </w:t>
            </w:r>
          </w:p>
          <w:p w14:paraId="0A99C0DF" w14:textId="77777777" w:rsidR="00F759B3" w:rsidRPr="0025483D" w:rsidRDefault="00F759B3" w:rsidP="00263CB3">
            <w:pPr>
              <w:jc w:val="both"/>
              <w:rPr>
                <w:rFonts w:ascii="Arial" w:hAnsi="Arial" w:cs="Arial"/>
              </w:rPr>
            </w:pPr>
            <w:r w:rsidRPr="0025483D">
              <w:rPr>
                <w:rFonts w:ascii="Arial" w:hAnsi="Arial" w:cs="Arial"/>
              </w:rPr>
              <w:t xml:space="preserve">Le mode de soumission retenu pour cette consultation est </w:t>
            </w:r>
            <w:r w:rsidR="00C21767">
              <w:rPr>
                <w:rFonts w:ascii="Arial" w:hAnsi="Arial" w:cs="Arial"/>
              </w:rPr>
              <w:t>la</w:t>
            </w:r>
            <w:r w:rsidRPr="00E71163">
              <w:rPr>
                <w:rFonts w:ascii="Arial" w:hAnsi="Arial" w:cs="Arial"/>
                <w:i/>
              </w:rPr>
              <w:t xml:space="preserve"> </w:t>
            </w:r>
            <w:r w:rsidRPr="00C21767">
              <w:rPr>
                <w:rFonts w:ascii="Arial" w:hAnsi="Arial" w:cs="Arial"/>
                <w:b/>
                <w:i/>
              </w:rPr>
              <w:t xml:space="preserve">soumission </w:t>
            </w:r>
            <w:r w:rsidR="0086390B">
              <w:rPr>
                <w:rFonts w:ascii="Arial" w:hAnsi="Arial" w:cs="Arial"/>
                <w:b/>
                <w:i/>
              </w:rPr>
              <w:t xml:space="preserve">en ligne </w:t>
            </w:r>
            <w:r w:rsidR="00263CB3">
              <w:rPr>
                <w:rFonts w:ascii="Arial" w:hAnsi="Arial" w:cs="Arial"/>
                <w:b/>
                <w:i/>
              </w:rPr>
              <w:t>exclusivement</w:t>
            </w:r>
            <w:r w:rsidRPr="00C21767">
              <w:rPr>
                <w:rFonts w:ascii="Arial" w:hAnsi="Arial" w:cs="Arial"/>
                <w:b/>
              </w:rPr>
              <w:t>.</w:t>
            </w:r>
            <w:r w:rsidRPr="0025483D">
              <w:rPr>
                <w:rFonts w:ascii="Arial" w:hAnsi="Arial" w:cs="Arial"/>
              </w:rPr>
              <w:t xml:space="preserve"> </w:t>
            </w:r>
          </w:p>
        </w:tc>
      </w:tr>
      <w:tr w:rsidR="00527870" w:rsidRPr="0025483D" w14:paraId="2F15E7EA" w14:textId="77777777" w:rsidTr="00AA47B8">
        <w:trPr>
          <w:jc w:val="center"/>
        </w:trPr>
        <w:tc>
          <w:tcPr>
            <w:tcW w:w="1409" w:type="dxa"/>
            <w:vAlign w:val="center"/>
          </w:tcPr>
          <w:p w14:paraId="6B391725" w14:textId="77777777" w:rsidR="00F759B3" w:rsidRPr="0025483D" w:rsidRDefault="00F759B3" w:rsidP="00AA47B8">
            <w:pPr>
              <w:jc w:val="center"/>
              <w:rPr>
                <w:rFonts w:ascii="Arial" w:hAnsi="Arial" w:cs="Arial"/>
                <w:b/>
              </w:rPr>
            </w:pPr>
          </w:p>
        </w:tc>
        <w:tc>
          <w:tcPr>
            <w:tcW w:w="8900" w:type="dxa"/>
          </w:tcPr>
          <w:p w14:paraId="0839DE68" w14:textId="77777777" w:rsidR="00F759B3" w:rsidRPr="0025483D" w:rsidRDefault="00F759B3" w:rsidP="005429F2">
            <w:pPr>
              <w:jc w:val="both"/>
              <w:rPr>
                <w:rFonts w:ascii="Arial" w:hAnsi="Arial" w:cs="Arial"/>
                <w:b/>
              </w:rPr>
            </w:pPr>
            <w:r w:rsidRPr="0025483D">
              <w:rPr>
                <w:rFonts w:ascii="Arial" w:hAnsi="Arial" w:cs="Arial"/>
                <w:b/>
              </w:rPr>
              <w:t xml:space="preserve">  E. OUVERTURE DES PLIS ET EVALUATION DES OFFRES</w:t>
            </w:r>
          </w:p>
        </w:tc>
      </w:tr>
      <w:tr w:rsidR="00527870" w:rsidRPr="0025483D" w14:paraId="6474D83F" w14:textId="77777777" w:rsidTr="00AA47B8">
        <w:trPr>
          <w:jc w:val="center"/>
        </w:trPr>
        <w:tc>
          <w:tcPr>
            <w:tcW w:w="1409" w:type="dxa"/>
            <w:vAlign w:val="center"/>
          </w:tcPr>
          <w:p w14:paraId="766ED552" w14:textId="77777777" w:rsidR="00F759B3" w:rsidRPr="0025483D" w:rsidRDefault="003E274F" w:rsidP="00AA47B8">
            <w:pPr>
              <w:jc w:val="center"/>
              <w:rPr>
                <w:rFonts w:ascii="Arial" w:hAnsi="Arial" w:cs="Arial"/>
              </w:rPr>
            </w:pPr>
            <w:r>
              <w:rPr>
                <w:rFonts w:ascii="Arial" w:hAnsi="Arial" w:cs="Arial"/>
              </w:rPr>
              <w:t>25</w:t>
            </w:r>
          </w:p>
        </w:tc>
        <w:tc>
          <w:tcPr>
            <w:tcW w:w="8900" w:type="dxa"/>
          </w:tcPr>
          <w:p w14:paraId="14FA986A" w14:textId="77777777" w:rsidR="008D4867" w:rsidRDefault="008D4867" w:rsidP="00F759B3">
            <w:pPr>
              <w:jc w:val="both"/>
              <w:rPr>
                <w:rFonts w:ascii="Arial" w:eastAsia="Times New Roman" w:hAnsi="Arial" w:cs="Arial"/>
                <w:color w:val="221F1F"/>
              </w:rPr>
            </w:pPr>
            <w:r w:rsidRPr="0082385A">
              <w:rPr>
                <w:rFonts w:ascii="Arial" w:eastAsia="Times New Roman" w:hAnsi="Arial" w:cs="Arial"/>
                <w:color w:val="221F1F"/>
              </w:rPr>
              <w:t>L’ouverture des</w:t>
            </w:r>
            <w:r>
              <w:rPr>
                <w:rFonts w:ascii="Arial" w:eastAsia="Times New Roman" w:hAnsi="Arial" w:cs="Arial"/>
                <w:color w:val="221F1F"/>
              </w:rPr>
              <w:t xml:space="preserve"> plis, qui </w:t>
            </w:r>
            <w:r w:rsidRPr="0082385A">
              <w:rPr>
                <w:rFonts w:ascii="Arial" w:eastAsia="Times New Roman" w:hAnsi="Arial" w:cs="Arial"/>
                <w:color w:val="221F1F"/>
              </w:rPr>
              <w:t xml:space="preserve">se fera </w:t>
            </w:r>
            <w:r>
              <w:rPr>
                <w:rFonts w:ascii="Arial" w:eastAsia="Times New Roman" w:hAnsi="Arial" w:cs="Arial"/>
                <w:color w:val="221F1F"/>
              </w:rPr>
              <w:t xml:space="preserve">exclusivement </w:t>
            </w:r>
            <w:r w:rsidRPr="0082385A">
              <w:rPr>
                <w:rFonts w:ascii="Arial" w:eastAsia="Times New Roman" w:hAnsi="Arial" w:cs="Arial"/>
                <w:color w:val="221F1F"/>
              </w:rPr>
              <w:t>en</w:t>
            </w:r>
            <w:r>
              <w:rPr>
                <w:rFonts w:ascii="Arial" w:eastAsia="Times New Roman" w:hAnsi="Arial" w:cs="Arial"/>
                <w:color w:val="221F1F"/>
              </w:rPr>
              <w:t xml:space="preserve"> ligne et en </w:t>
            </w:r>
            <w:r w:rsidRPr="0082385A">
              <w:rPr>
                <w:rFonts w:ascii="Arial" w:eastAsia="Times New Roman" w:hAnsi="Arial" w:cs="Arial"/>
                <w:color w:val="221F1F"/>
              </w:rPr>
              <w:t>un  temps</w:t>
            </w:r>
            <w:r>
              <w:rPr>
                <w:rFonts w:ascii="Arial" w:eastAsia="Times New Roman" w:hAnsi="Arial" w:cs="Arial"/>
                <w:color w:val="221F1F"/>
              </w:rPr>
              <w:t>,</w:t>
            </w:r>
            <w:r w:rsidRPr="0082385A">
              <w:rPr>
                <w:rFonts w:ascii="Arial" w:eastAsia="Times New Roman" w:hAnsi="Arial" w:cs="Arial"/>
                <w:color w:val="221F1F"/>
              </w:rPr>
              <w:t> à savoir</w:t>
            </w:r>
            <w:r>
              <w:rPr>
                <w:rFonts w:ascii="Arial" w:eastAsia="Times New Roman" w:hAnsi="Arial" w:cs="Arial"/>
                <w:color w:val="221F1F"/>
              </w:rPr>
              <w:t>,</w:t>
            </w:r>
            <w:r w:rsidRPr="0082385A">
              <w:rPr>
                <w:rFonts w:ascii="Arial" w:eastAsia="Times New Roman" w:hAnsi="Arial" w:cs="Arial"/>
                <w:color w:val="221F1F"/>
              </w:rPr>
              <w:t xml:space="preserve"> l'ouverture des pièces administratives, des offres techniques </w:t>
            </w:r>
            <w:r w:rsidRPr="0082385A">
              <w:rPr>
                <w:rFonts w:ascii="Arial" w:eastAsia="Times New Roman" w:hAnsi="Arial" w:cs="Arial"/>
                <w:iCs/>
                <w:color w:val="221F1F"/>
              </w:rPr>
              <w:t xml:space="preserve">et </w:t>
            </w:r>
            <w:r w:rsidRPr="0082385A">
              <w:rPr>
                <w:rFonts w:ascii="Arial" w:eastAsia="Times New Roman" w:hAnsi="Arial" w:cs="Arial"/>
                <w:color w:val="221F1F"/>
              </w:rPr>
              <w:t>financières</w:t>
            </w:r>
            <w:r>
              <w:rPr>
                <w:rFonts w:ascii="Arial" w:eastAsia="Times New Roman" w:hAnsi="Arial" w:cs="Arial"/>
                <w:color w:val="221F1F"/>
              </w:rPr>
              <w:t>,</w:t>
            </w:r>
            <w:r w:rsidRPr="0082385A">
              <w:rPr>
                <w:rFonts w:ascii="Arial" w:eastAsia="Times New Roman" w:hAnsi="Arial" w:cs="Arial"/>
                <w:color w:val="221F1F"/>
              </w:rPr>
              <w:t xml:space="preserve"> aura </w:t>
            </w:r>
            <w:r w:rsidRPr="0082385A">
              <w:rPr>
                <w:rFonts w:ascii="Arial" w:eastAsia="Times New Roman" w:hAnsi="Arial" w:cs="Arial"/>
                <w:color w:val="000000"/>
              </w:rPr>
              <w:t xml:space="preserve">lieu </w:t>
            </w:r>
            <w:r w:rsidRPr="0082385A">
              <w:rPr>
                <w:rFonts w:ascii="Arial" w:eastAsia="Times New Roman" w:hAnsi="Arial" w:cs="Arial"/>
                <w:b/>
              </w:rPr>
              <w:t>le ___</w:t>
            </w:r>
            <w:r>
              <w:rPr>
                <w:rFonts w:ascii="Arial" w:eastAsia="Times New Roman" w:hAnsi="Arial" w:cs="Arial"/>
                <w:b/>
              </w:rPr>
              <w:t>_________________</w:t>
            </w:r>
            <w:r w:rsidRPr="0082385A">
              <w:rPr>
                <w:rFonts w:ascii="Arial" w:eastAsia="Times New Roman" w:hAnsi="Arial" w:cs="Arial"/>
                <w:b/>
              </w:rPr>
              <w:t xml:space="preserve">_______ </w:t>
            </w:r>
            <w:r w:rsidRPr="0082385A">
              <w:rPr>
                <w:rFonts w:ascii="Arial" w:eastAsia="Times New Roman" w:hAnsi="Arial" w:cs="Arial"/>
                <w:b/>
                <w:color w:val="221F1F"/>
              </w:rPr>
              <w:t xml:space="preserve">à </w:t>
            </w:r>
            <w:r w:rsidRPr="0082385A">
              <w:rPr>
                <w:rFonts w:ascii="Arial" w:eastAsia="Times New Roman" w:hAnsi="Arial" w:cs="Arial"/>
                <w:b/>
                <w:color w:val="221F1F"/>
                <w:spacing w:val="-6"/>
              </w:rPr>
              <w:t xml:space="preserve">11 </w:t>
            </w:r>
            <w:r w:rsidRPr="0082385A">
              <w:rPr>
                <w:rFonts w:ascii="Arial" w:eastAsia="Times New Roman" w:hAnsi="Arial" w:cs="Arial"/>
                <w:b/>
                <w:color w:val="221F1F"/>
                <w:spacing w:val="2"/>
              </w:rPr>
              <w:t>heure</w:t>
            </w:r>
            <w:r w:rsidRPr="0082385A">
              <w:rPr>
                <w:rFonts w:ascii="Arial" w:eastAsia="Times New Roman" w:hAnsi="Arial" w:cs="Arial"/>
                <w:b/>
                <w:color w:val="221F1F"/>
              </w:rPr>
              <w:t xml:space="preserve">s </w:t>
            </w:r>
            <w:r w:rsidRPr="0082385A">
              <w:rPr>
                <w:rFonts w:ascii="Arial" w:eastAsia="Times New Roman" w:hAnsi="Arial" w:cs="Arial"/>
                <w:color w:val="000000"/>
              </w:rPr>
              <w:t xml:space="preserve">dans la </w:t>
            </w:r>
            <w:r w:rsidRPr="0082385A">
              <w:rPr>
                <w:rFonts w:ascii="Arial" w:eastAsia="Times New Roman" w:hAnsi="Arial" w:cs="Arial"/>
                <w:b/>
                <w:color w:val="000000"/>
              </w:rPr>
              <w:t xml:space="preserve">salle </w:t>
            </w:r>
            <w:r>
              <w:rPr>
                <w:rFonts w:ascii="Arial" w:eastAsia="Times New Roman" w:hAnsi="Arial" w:cs="Arial"/>
                <w:b/>
                <w:color w:val="000000"/>
              </w:rPr>
              <w:t xml:space="preserve">de réunions </w:t>
            </w:r>
            <w:r w:rsidRPr="0082385A">
              <w:rPr>
                <w:rFonts w:ascii="Arial" w:eastAsia="Times New Roman" w:hAnsi="Arial" w:cs="Arial"/>
                <w:b/>
                <w:color w:val="000000"/>
                <w:spacing w:val="2"/>
              </w:rPr>
              <w:t>de la Commission Interne de Passation des Marc</w:t>
            </w:r>
            <w:r>
              <w:rPr>
                <w:rFonts w:ascii="Arial" w:eastAsia="Times New Roman" w:hAnsi="Arial" w:cs="Arial"/>
                <w:b/>
                <w:color w:val="000000"/>
                <w:spacing w:val="2"/>
              </w:rPr>
              <w:t>hés auprès de la C</w:t>
            </w:r>
            <w:r w:rsidRPr="0082385A">
              <w:rPr>
                <w:rFonts w:ascii="Arial" w:eastAsia="Times New Roman" w:hAnsi="Arial" w:cs="Arial"/>
                <w:b/>
                <w:color w:val="000000"/>
                <w:spacing w:val="2"/>
              </w:rPr>
              <w:t>ommune d’Arrondissement de Garoua I</w:t>
            </w:r>
            <w:r w:rsidRPr="0082385A">
              <w:rPr>
                <w:rFonts w:ascii="Arial" w:eastAsia="Times New Roman" w:hAnsi="Arial" w:cs="Arial"/>
                <w:b/>
                <w:color w:val="000000"/>
                <w:spacing w:val="2"/>
                <w:vertAlign w:val="superscript"/>
              </w:rPr>
              <w:t>er</w:t>
            </w:r>
            <w:r w:rsidRPr="0082385A">
              <w:rPr>
                <w:rFonts w:ascii="Arial" w:eastAsia="Times New Roman" w:hAnsi="Arial" w:cs="Arial"/>
                <w:color w:val="221F1F"/>
              </w:rPr>
              <w:t xml:space="preserve">. </w:t>
            </w:r>
          </w:p>
          <w:p w14:paraId="6CB5C417" w14:textId="77777777" w:rsidR="00F759B3" w:rsidRPr="0025483D" w:rsidRDefault="00F759B3" w:rsidP="00F759B3">
            <w:pPr>
              <w:jc w:val="both"/>
              <w:rPr>
                <w:rFonts w:ascii="Arial" w:hAnsi="Arial" w:cs="Arial"/>
              </w:rPr>
            </w:pPr>
            <w:r w:rsidRPr="0025483D">
              <w:rPr>
                <w:rFonts w:ascii="Arial" w:hAnsi="Arial" w:cs="Arial"/>
              </w:rPr>
              <w:t xml:space="preserve">Seuls les soumissionnaires peuvent assister à cette séance d'ouverture ou s'y faire représenter par une </w:t>
            </w:r>
            <w:r w:rsidRPr="00793E22">
              <w:rPr>
                <w:rFonts w:ascii="Arial" w:hAnsi="Arial" w:cs="Arial"/>
                <w:b/>
              </w:rPr>
              <w:t>seule personne</w:t>
            </w:r>
            <w:r w:rsidRPr="0025483D">
              <w:rPr>
                <w:rFonts w:ascii="Arial" w:hAnsi="Arial" w:cs="Arial"/>
              </w:rPr>
              <w:t xml:space="preserve"> de leur choix dûment mandatée</w:t>
            </w:r>
            <w:r w:rsidR="00793E22">
              <w:rPr>
                <w:rFonts w:ascii="Arial" w:hAnsi="Arial" w:cs="Arial"/>
              </w:rPr>
              <w:t>,</w:t>
            </w:r>
            <w:r w:rsidRPr="0025483D">
              <w:rPr>
                <w:rFonts w:ascii="Arial" w:hAnsi="Arial" w:cs="Arial"/>
              </w:rPr>
              <w:t xml:space="preserve"> même en cas de groupement d’entreprises.  </w:t>
            </w:r>
          </w:p>
          <w:p w14:paraId="14309F4B" w14:textId="77777777" w:rsidR="00F759B3" w:rsidRPr="0025483D" w:rsidRDefault="00F759B3" w:rsidP="00F759B3">
            <w:pPr>
              <w:jc w:val="both"/>
              <w:rPr>
                <w:rFonts w:ascii="Arial" w:hAnsi="Arial" w:cs="Arial"/>
              </w:rPr>
            </w:pPr>
            <w:r w:rsidRPr="0025483D">
              <w:rPr>
                <w:rFonts w:ascii="Arial" w:hAnsi="Arial" w:cs="Arial"/>
              </w:rPr>
              <w:t>Sous peine de rejet, les pièces du dossier administratif</w:t>
            </w:r>
            <w:r w:rsidR="0086390B">
              <w:rPr>
                <w:rFonts w:ascii="Arial" w:hAnsi="Arial" w:cs="Arial"/>
              </w:rPr>
              <w:t xml:space="preserve"> </w:t>
            </w:r>
            <w:r w:rsidRPr="0025483D">
              <w:rPr>
                <w:rFonts w:ascii="Arial" w:hAnsi="Arial" w:cs="Arial"/>
              </w:rPr>
              <w:t xml:space="preserve"> requises doivent être produites en originaux ou en copies certifiées conformes par le service émetteur ou autorité administrative compétente. Elles doivent être valide</w:t>
            </w:r>
            <w:r w:rsidR="00793E22">
              <w:rPr>
                <w:rFonts w:ascii="Arial" w:hAnsi="Arial" w:cs="Arial"/>
              </w:rPr>
              <w:t>s</w:t>
            </w:r>
            <w:r w:rsidRPr="0025483D">
              <w:rPr>
                <w:rFonts w:ascii="Arial" w:hAnsi="Arial" w:cs="Arial"/>
              </w:rPr>
              <w:t xml:space="preserve"> au moment du dépôt de</w:t>
            </w:r>
            <w:r w:rsidR="00793E22">
              <w:rPr>
                <w:rFonts w:ascii="Arial" w:hAnsi="Arial" w:cs="Arial"/>
              </w:rPr>
              <w:t>s offres en ligne,</w:t>
            </w:r>
            <w:r w:rsidRPr="0025483D">
              <w:rPr>
                <w:rFonts w:ascii="Arial" w:hAnsi="Arial" w:cs="Arial"/>
              </w:rPr>
              <w:t xml:space="preserve"> dater de moins de trois (03) mois à compter de la date limite originelle d’ouverture des offres</w:t>
            </w:r>
            <w:r w:rsidR="00793E22">
              <w:rPr>
                <w:rFonts w:ascii="Arial" w:hAnsi="Arial" w:cs="Arial"/>
              </w:rPr>
              <w:t>,</w:t>
            </w:r>
            <w:r w:rsidRPr="0025483D">
              <w:rPr>
                <w:rFonts w:ascii="Arial" w:hAnsi="Arial" w:cs="Arial"/>
              </w:rPr>
              <w:t xml:space="preserve"> ou avoir été établies postérieurement à la date de signature de l’avis d’appel d’offres.  </w:t>
            </w:r>
          </w:p>
          <w:p w14:paraId="285BBA51" w14:textId="77777777" w:rsidR="002D625A" w:rsidRDefault="00F759B3" w:rsidP="00F759B3">
            <w:pPr>
              <w:jc w:val="both"/>
              <w:rPr>
                <w:rFonts w:ascii="Arial" w:hAnsi="Arial" w:cs="Arial"/>
              </w:rPr>
            </w:pPr>
            <w:r w:rsidRPr="0025483D">
              <w:rPr>
                <w:rFonts w:ascii="Arial" w:hAnsi="Arial" w:cs="Arial"/>
              </w:rPr>
              <w:t>En cas d’absence ou de non-conformité d’une pièce du dossier administratif lors de l’ouverture des plis, un délai de quarante-</w:t>
            </w:r>
            <w:r w:rsidR="00D01EFF">
              <w:rPr>
                <w:rFonts w:ascii="Arial" w:hAnsi="Arial" w:cs="Arial"/>
              </w:rPr>
              <w:t>neuf</w:t>
            </w:r>
            <w:r w:rsidRPr="0025483D">
              <w:rPr>
                <w:rFonts w:ascii="Arial" w:hAnsi="Arial" w:cs="Arial"/>
              </w:rPr>
              <w:t xml:space="preserve"> heures est accordé aux soumissionnaires concernés pour produire ou remplacer la pièce en question</w:t>
            </w:r>
            <w:r w:rsidR="00793E22">
              <w:rPr>
                <w:rFonts w:ascii="Arial" w:hAnsi="Arial" w:cs="Arial"/>
              </w:rPr>
              <w:t xml:space="preserve"> (exceptée la caution de </w:t>
            </w:r>
            <w:r w:rsidR="00793E22">
              <w:rPr>
                <w:rFonts w:ascii="Arial" w:hAnsi="Arial" w:cs="Arial"/>
              </w:rPr>
              <w:lastRenderedPageBreak/>
              <w:t>soumission)</w:t>
            </w:r>
            <w:r w:rsidRPr="0025483D">
              <w:rPr>
                <w:rFonts w:ascii="Arial" w:hAnsi="Arial" w:cs="Arial"/>
              </w:rPr>
              <w:t>.</w:t>
            </w:r>
          </w:p>
          <w:p w14:paraId="6207867F" w14:textId="77777777" w:rsidR="00F759B3" w:rsidRPr="0025483D" w:rsidRDefault="00F759B3" w:rsidP="00F759B3">
            <w:pPr>
              <w:jc w:val="both"/>
              <w:rPr>
                <w:rFonts w:ascii="Arial" w:hAnsi="Arial" w:cs="Arial"/>
              </w:rPr>
            </w:pPr>
            <w:r w:rsidRPr="0025483D">
              <w:rPr>
                <w:rFonts w:ascii="Arial" w:hAnsi="Arial" w:cs="Arial"/>
              </w:rPr>
              <w:t xml:space="preserve"> Est déclarée irrecevable et rejetée par la Commission de Passation des Marchés :</w:t>
            </w:r>
          </w:p>
          <w:p w14:paraId="55BFA481"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Toute offre en noir sur blanc;  </w:t>
            </w:r>
          </w:p>
          <w:p w14:paraId="3416D80F"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parvenus postérieurement aux dates et heures limites de dépôt.  </w:t>
            </w:r>
          </w:p>
          <w:p w14:paraId="6B6B8034"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sans indication de l’identité de l’Appel d’Offres ; </w:t>
            </w:r>
          </w:p>
          <w:p w14:paraId="1622330B"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non-conformes au mode de soumission ; </w:t>
            </w:r>
          </w:p>
          <w:p w14:paraId="390CF30E"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Toute offre non conforme aux prescriptions du DAO, </w:t>
            </w:r>
          </w:p>
          <w:p w14:paraId="40D5338E"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w:t>
            </w:r>
            <w:r w:rsidR="00793E22">
              <w:rPr>
                <w:rFonts w:ascii="Arial" w:hAnsi="Arial" w:cs="Arial"/>
              </w:rPr>
              <w:t>re des plis est irrecevable.</w:t>
            </w:r>
          </w:p>
          <w:p w14:paraId="4E27B5C3" w14:textId="77777777" w:rsidR="00F759B3" w:rsidRPr="0025483D" w:rsidRDefault="0087758A" w:rsidP="000B22C0">
            <w:pPr>
              <w:jc w:val="both"/>
              <w:rPr>
                <w:rFonts w:ascii="Arial" w:hAnsi="Arial" w:cs="Arial"/>
              </w:rPr>
            </w:pPr>
            <w:r>
              <w:rPr>
                <w:rFonts w:ascii="Arial" w:hAnsi="Arial" w:cs="Arial"/>
              </w:rPr>
              <w:t xml:space="preserve">             </w:t>
            </w:r>
            <w:r w:rsidR="00F759B3" w:rsidRPr="0087758A">
              <w:rPr>
                <w:rFonts w:ascii="Arial" w:hAnsi="Arial" w:cs="Arial"/>
              </w:rPr>
              <w:t>La Commission de Passation des Marchés établira un procès-verbal de la séance d’ouverture des plis, dont une copie sera rem</w:t>
            </w:r>
            <w:r w:rsidR="000B22C0">
              <w:rPr>
                <w:rFonts w:ascii="Arial" w:hAnsi="Arial" w:cs="Arial"/>
              </w:rPr>
              <w:t>ise à tous les soumissionnaires.</w:t>
            </w:r>
          </w:p>
        </w:tc>
      </w:tr>
      <w:tr w:rsidR="002D1637" w:rsidRPr="0025483D" w14:paraId="7B6E6A84" w14:textId="77777777" w:rsidTr="00AA47B8">
        <w:trPr>
          <w:jc w:val="center"/>
        </w:trPr>
        <w:tc>
          <w:tcPr>
            <w:tcW w:w="1409" w:type="dxa"/>
            <w:vAlign w:val="center"/>
          </w:tcPr>
          <w:p w14:paraId="7198E3FE" w14:textId="77777777" w:rsidR="002D1637" w:rsidRPr="0025483D" w:rsidRDefault="003E274F" w:rsidP="00AA47B8">
            <w:pPr>
              <w:jc w:val="center"/>
              <w:rPr>
                <w:rFonts w:ascii="Arial" w:hAnsi="Arial" w:cs="Arial"/>
              </w:rPr>
            </w:pPr>
            <w:r>
              <w:rPr>
                <w:rFonts w:ascii="Arial" w:hAnsi="Arial" w:cs="Arial"/>
              </w:rPr>
              <w:lastRenderedPageBreak/>
              <w:t>26</w:t>
            </w:r>
          </w:p>
        </w:tc>
        <w:tc>
          <w:tcPr>
            <w:tcW w:w="8900" w:type="dxa"/>
          </w:tcPr>
          <w:p w14:paraId="116F71D3" w14:textId="77777777" w:rsidR="002D1637" w:rsidRPr="002D1637" w:rsidRDefault="002D1637" w:rsidP="00F759B3">
            <w:pPr>
              <w:jc w:val="both"/>
              <w:rPr>
                <w:rFonts w:ascii="Arial" w:hAnsi="Arial" w:cs="Arial"/>
              </w:rPr>
            </w:pPr>
            <w:r w:rsidRPr="002D1637">
              <w:rPr>
                <w:rFonts w:ascii="Arial" w:hAnsi="Arial" w:cs="Arial"/>
                <w:i/>
              </w:rPr>
              <w:t>L</w:t>
            </w:r>
            <w:r w:rsidRPr="0025483D">
              <w:rPr>
                <w:rFonts w:ascii="Arial" w:hAnsi="Arial" w:cs="Arial"/>
              </w:rPr>
              <w:t>es soumissions par voie électronique seront évaluées après téléchargement</w:t>
            </w:r>
            <w:r>
              <w:rPr>
                <w:rFonts w:ascii="Arial" w:hAnsi="Arial" w:cs="Arial"/>
              </w:rPr>
              <w:t>, conformément à la grille jointe au présent RPAO.</w:t>
            </w:r>
          </w:p>
        </w:tc>
      </w:tr>
      <w:tr w:rsidR="00527870" w:rsidRPr="0025483D" w14:paraId="62B191F0" w14:textId="77777777" w:rsidTr="00AA47B8">
        <w:trPr>
          <w:jc w:val="center"/>
        </w:trPr>
        <w:tc>
          <w:tcPr>
            <w:tcW w:w="1409" w:type="dxa"/>
            <w:vAlign w:val="center"/>
          </w:tcPr>
          <w:p w14:paraId="55F93300" w14:textId="77777777" w:rsidR="00F759B3" w:rsidRPr="0025483D" w:rsidRDefault="003E274F" w:rsidP="00AA47B8">
            <w:pPr>
              <w:jc w:val="center"/>
              <w:rPr>
                <w:rFonts w:ascii="Arial" w:hAnsi="Arial" w:cs="Arial"/>
              </w:rPr>
            </w:pPr>
            <w:r>
              <w:rPr>
                <w:rFonts w:ascii="Arial" w:hAnsi="Arial" w:cs="Arial"/>
              </w:rPr>
              <w:t>27</w:t>
            </w:r>
          </w:p>
        </w:tc>
        <w:tc>
          <w:tcPr>
            <w:tcW w:w="8900" w:type="dxa"/>
          </w:tcPr>
          <w:p w14:paraId="54267A50" w14:textId="77777777" w:rsidR="00ED2DD2" w:rsidRPr="009B5C86" w:rsidRDefault="00ED2DD2" w:rsidP="00F759B3">
            <w:pPr>
              <w:jc w:val="both"/>
              <w:rPr>
                <w:rFonts w:ascii="Arial" w:hAnsi="Arial" w:cs="Arial"/>
                <w:i/>
                <w:color w:val="000000" w:themeColor="text1"/>
              </w:rPr>
            </w:pPr>
            <w:r w:rsidRPr="009B5C86">
              <w:rPr>
                <w:rFonts w:ascii="Arial" w:hAnsi="Arial" w:cs="Arial"/>
                <w:i/>
                <w:color w:val="000000" w:themeColor="text1"/>
              </w:rPr>
              <w:t>L’évaluation des offres se fera sur la base des critères ci-après pour chaque lot r</w:t>
            </w:r>
            <w:r w:rsidR="004D756E" w:rsidRPr="009B5C86">
              <w:rPr>
                <w:rFonts w:ascii="Arial" w:hAnsi="Arial" w:cs="Arial"/>
                <w:i/>
                <w:color w:val="000000" w:themeColor="text1"/>
              </w:rPr>
              <w:t>etenu par le soumissionnaire, é</w:t>
            </w:r>
            <w:r w:rsidRPr="009B5C86">
              <w:rPr>
                <w:rFonts w:ascii="Arial" w:hAnsi="Arial" w:cs="Arial"/>
                <w:i/>
                <w:color w:val="000000" w:themeColor="text1"/>
              </w:rPr>
              <w:t xml:space="preserve">tant entendu qu’un critère ne peut être à la fois éliminatoire et essentiel. : </w:t>
            </w:r>
          </w:p>
          <w:p w14:paraId="632F3DCE" w14:textId="77777777" w:rsidR="00F759B3" w:rsidRPr="009B5C86" w:rsidRDefault="00ED2DD2" w:rsidP="00F759B3">
            <w:pPr>
              <w:jc w:val="both"/>
              <w:rPr>
                <w:rFonts w:ascii="Arial" w:hAnsi="Arial" w:cs="Arial"/>
                <w:i/>
                <w:color w:val="000000" w:themeColor="text1"/>
              </w:rPr>
            </w:pPr>
            <w:r w:rsidRPr="009B5C86">
              <w:rPr>
                <w:rFonts w:ascii="Arial" w:hAnsi="Arial" w:cs="Arial"/>
                <w:i/>
                <w:color w:val="000000" w:themeColor="text1"/>
              </w:rPr>
              <w:t xml:space="preserve">▪ </w:t>
            </w:r>
            <w:r w:rsidRPr="009B5C86">
              <w:rPr>
                <w:rFonts w:ascii="Arial" w:hAnsi="Arial" w:cs="Arial"/>
                <w:b/>
                <w:i/>
                <w:color w:val="000000" w:themeColor="text1"/>
              </w:rPr>
              <w:t>Les critères éliminatoires</w:t>
            </w:r>
            <w:r w:rsidRPr="009B5C86">
              <w:rPr>
                <w:rFonts w:ascii="Arial" w:hAnsi="Arial" w:cs="Arial"/>
                <w:i/>
                <w:color w:val="000000" w:themeColor="text1"/>
              </w:rPr>
              <w:t xml:space="preserve"> fixant les conditions minimales à remplir pour être admis à l’évaluation selon les critères essentiels. Ils ne doivent pas faire l’objet de notation. Le non- respect de ces critères entraîne le rejet de l’offre du soumissionnaire.</w:t>
            </w:r>
          </w:p>
          <w:p w14:paraId="2662F383" w14:textId="77777777" w:rsidR="00ED2DD2" w:rsidRPr="009B5C86" w:rsidRDefault="00623641" w:rsidP="00ED2DD2">
            <w:pPr>
              <w:jc w:val="both"/>
              <w:rPr>
                <w:rFonts w:ascii="Arial" w:hAnsi="Arial" w:cs="Arial"/>
                <w:color w:val="000000" w:themeColor="text1"/>
              </w:rPr>
            </w:pPr>
            <w:r w:rsidRPr="009B5C86">
              <w:rPr>
                <w:rFonts w:ascii="Arial" w:hAnsi="Arial" w:cs="Arial"/>
                <w:color w:val="000000" w:themeColor="text1"/>
              </w:rPr>
              <w:t xml:space="preserve">      </w:t>
            </w:r>
            <w:r w:rsidR="00ED2DD2" w:rsidRPr="009B5C86">
              <w:rPr>
                <w:rFonts w:ascii="Arial" w:hAnsi="Arial" w:cs="Arial"/>
                <w:color w:val="000000" w:themeColor="text1"/>
              </w:rPr>
              <w:t xml:space="preserve">Il s'agit notamment : </w:t>
            </w:r>
          </w:p>
          <w:p w14:paraId="3D249CBE"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du  cautionnement de soumission à l’ouverture des plis; </w:t>
            </w:r>
          </w:p>
          <w:p w14:paraId="409DE8AF"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 non -production au-delà du délai de 4</w:t>
            </w:r>
            <w:r w:rsidR="00D01EFF">
              <w:rPr>
                <w:rFonts w:ascii="Arial" w:hAnsi="Arial" w:cs="Arial"/>
                <w:color w:val="000000" w:themeColor="text1"/>
              </w:rPr>
              <w:t>9</w:t>
            </w:r>
            <w:r w:rsidRPr="009B5C86">
              <w:rPr>
                <w:rFonts w:ascii="Arial" w:hAnsi="Arial" w:cs="Arial"/>
                <w:color w:val="000000" w:themeColor="text1"/>
              </w:rPr>
              <w:t xml:space="preserve"> h après l’ouverture des plis, d’une pièce du dossier administratif jugée non conforme ou absente ; </w:t>
            </w:r>
          </w:p>
          <w:p w14:paraId="04F45C3E"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des fausses déclarations, manœuvres frauduleuses ou des pièces </w:t>
            </w:r>
            <w:r w:rsidR="005D1185" w:rsidRPr="009B5C86">
              <w:rPr>
                <w:rFonts w:ascii="Arial" w:hAnsi="Arial" w:cs="Arial"/>
                <w:color w:val="000000" w:themeColor="text1"/>
              </w:rPr>
              <w:t>falsifiées ;</w:t>
            </w:r>
          </w:p>
          <w:p w14:paraId="2D8361C2"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de </w:t>
            </w:r>
            <w:r w:rsidR="009B5C86" w:rsidRPr="009B5C86">
              <w:rPr>
                <w:rFonts w:ascii="Arial" w:hAnsi="Arial" w:cs="Arial"/>
                <w:color w:val="000000" w:themeColor="text1"/>
              </w:rPr>
              <w:t>31</w:t>
            </w:r>
            <w:r w:rsidRPr="009B5C86">
              <w:rPr>
                <w:rFonts w:ascii="Arial" w:hAnsi="Arial" w:cs="Arial"/>
                <w:color w:val="000000" w:themeColor="text1"/>
              </w:rPr>
              <w:t xml:space="preserve"> critères essentiels (</w:t>
            </w:r>
            <w:r w:rsidR="009B5C86" w:rsidRPr="009B5C86">
              <w:rPr>
                <w:rFonts w:ascii="Arial" w:hAnsi="Arial" w:cs="Arial"/>
                <w:color w:val="000000" w:themeColor="text1"/>
              </w:rPr>
              <w:t>le chiffre 31</w:t>
            </w:r>
            <w:r w:rsidRPr="009B5C86">
              <w:rPr>
                <w:rFonts w:ascii="Arial" w:hAnsi="Arial" w:cs="Arial"/>
                <w:i/>
                <w:color w:val="000000" w:themeColor="text1"/>
              </w:rPr>
              <w:t xml:space="preserve"> renvo</w:t>
            </w:r>
            <w:r w:rsidR="009B5C86" w:rsidRPr="009B5C86">
              <w:rPr>
                <w:rFonts w:ascii="Arial" w:hAnsi="Arial" w:cs="Arial"/>
                <w:i/>
                <w:color w:val="000000" w:themeColor="text1"/>
              </w:rPr>
              <w:t xml:space="preserve">ie </w:t>
            </w:r>
            <w:r w:rsidRPr="009B5C86">
              <w:rPr>
                <w:rFonts w:ascii="Arial" w:hAnsi="Arial" w:cs="Arial"/>
                <w:i/>
                <w:color w:val="000000" w:themeColor="text1"/>
              </w:rPr>
              <w:t xml:space="preserve">de qualification des offres techniques) </w:t>
            </w:r>
            <w:r w:rsidRPr="009B5C86">
              <w:rPr>
                <w:rFonts w:ascii="Arial" w:hAnsi="Arial" w:cs="Arial"/>
                <w:color w:val="000000" w:themeColor="text1"/>
              </w:rPr>
              <w:t xml:space="preserve">; </w:t>
            </w:r>
          </w:p>
          <w:p w14:paraId="244A21E6"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de la d</w:t>
            </w:r>
            <w:r w:rsidR="004D756E" w:rsidRPr="009B5C86">
              <w:rPr>
                <w:rFonts w:ascii="Arial" w:hAnsi="Arial" w:cs="Arial"/>
                <w:color w:val="000000" w:themeColor="text1"/>
              </w:rPr>
              <w:t>éclaration sur l’honneur de non-</w:t>
            </w:r>
            <w:r w:rsidRPr="009B5C86">
              <w:rPr>
                <w:rFonts w:ascii="Arial" w:hAnsi="Arial" w:cs="Arial"/>
                <w:color w:val="000000" w:themeColor="text1"/>
              </w:rPr>
              <w:t xml:space="preserve">abandon des  chantiers au cours des trois dernières années ; </w:t>
            </w:r>
          </w:p>
          <w:p w14:paraId="4B0346E7"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du format de fichier des offres ; </w:t>
            </w:r>
          </w:p>
          <w:p w14:paraId="57C3D74B"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l’absence d’un prix unitaire quantifié</w:t>
            </w:r>
            <w:r w:rsidR="009C29FB" w:rsidRPr="009B5C86">
              <w:rPr>
                <w:rFonts w:ascii="Arial" w:hAnsi="Arial" w:cs="Arial"/>
                <w:color w:val="000000" w:themeColor="text1"/>
              </w:rPr>
              <w:t xml:space="preserve"> </w:t>
            </w:r>
            <w:r w:rsidR="003A6EF2" w:rsidRPr="009B5C86">
              <w:rPr>
                <w:rFonts w:ascii="Arial" w:hAnsi="Arial" w:cs="Arial"/>
                <w:color w:val="000000" w:themeColor="text1"/>
              </w:rPr>
              <w:t xml:space="preserve">dans l’Offre financière </w:t>
            </w:r>
            <w:r w:rsidR="009C29FB" w:rsidRPr="009B5C86">
              <w:rPr>
                <w:rFonts w:ascii="Arial" w:hAnsi="Arial" w:cs="Arial"/>
                <w:color w:val="000000" w:themeColor="text1"/>
              </w:rPr>
              <w:t>à la fois</w:t>
            </w:r>
            <w:r w:rsidRPr="009B5C86">
              <w:rPr>
                <w:rFonts w:ascii="Arial" w:hAnsi="Arial" w:cs="Arial"/>
                <w:color w:val="000000" w:themeColor="text1"/>
              </w:rPr>
              <w:t xml:space="preserve"> dans</w:t>
            </w:r>
            <w:r w:rsidR="003A6EF2" w:rsidRPr="009B5C86">
              <w:rPr>
                <w:rFonts w:ascii="Arial" w:hAnsi="Arial" w:cs="Arial"/>
                <w:color w:val="000000" w:themeColor="text1"/>
              </w:rPr>
              <w:t xml:space="preserve"> le BPU, le DQ</w:t>
            </w:r>
            <w:r w:rsidR="009C29FB" w:rsidRPr="009B5C86">
              <w:rPr>
                <w:rFonts w:ascii="Arial" w:hAnsi="Arial" w:cs="Arial"/>
                <w:color w:val="000000" w:themeColor="text1"/>
              </w:rPr>
              <w:t>E et le SDP</w:t>
            </w:r>
            <w:r w:rsidR="003A6EF2" w:rsidRPr="009B5C86">
              <w:rPr>
                <w:rFonts w:ascii="Arial" w:hAnsi="Arial" w:cs="Arial"/>
                <w:color w:val="000000" w:themeColor="text1"/>
              </w:rPr>
              <w:t>U</w:t>
            </w:r>
            <w:r w:rsidRPr="009B5C86">
              <w:rPr>
                <w:rFonts w:ascii="Arial" w:hAnsi="Arial" w:cs="Arial"/>
                <w:color w:val="000000" w:themeColor="text1"/>
              </w:rPr>
              <w:t xml:space="preserve">; </w:t>
            </w:r>
          </w:p>
          <w:p w14:paraId="0F274E1D"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de l’absence de possession d’un matériel minimum (</w:t>
            </w:r>
            <w:r w:rsidR="008D0784" w:rsidRPr="009B5C86">
              <w:rPr>
                <w:rFonts w:ascii="Arial" w:hAnsi="Arial" w:cs="Arial"/>
                <w:color w:val="000000" w:themeColor="text1"/>
              </w:rPr>
              <w:t xml:space="preserve">camion </w:t>
            </w:r>
            <w:r w:rsidR="003A6EF2" w:rsidRPr="009B5C86">
              <w:rPr>
                <w:rFonts w:ascii="Arial" w:hAnsi="Arial" w:cs="Arial"/>
                <w:color w:val="000000" w:themeColor="text1"/>
              </w:rPr>
              <w:t>benne</w:t>
            </w:r>
            <w:r w:rsidR="008D0784" w:rsidRPr="009B5C86">
              <w:rPr>
                <w:rFonts w:ascii="Arial" w:hAnsi="Arial" w:cs="Arial"/>
                <w:color w:val="000000" w:themeColor="text1"/>
              </w:rPr>
              <w:t>) en propre ou en location ;</w:t>
            </w:r>
            <w:r w:rsidRPr="009B5C86">
              <w:rPr>
                <w:rFonts w:ascii="Arial" w:hAnsi="Arial" w:cs="Arial"/>
                <w:color w:val="000000" w:themeColor="text1"/>
              </w:rPr>
              <w:t xml:space="preserve"> </w:t>
            </w:r>
          </w:p>
          <w:p w14:paraId="71EC574B"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de la charte d’Intégrité </w:t>
            </w:r>
          </w:p>
          <w:p w14:paraId="12DDD142" w14:textId="77777777" w:rsidR="00ED2DD2" w:rsidRPr="009B5C86" w:rsidRDefault="00ED2DD2" w:rsidP="00E16179">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de la Déclaration d’engagement au respect des</w:t>
            </w:r>
            <w:r w:rsidR="003A6EF2" w:rsidRPr="009B5C86">
              <w:rPr>
                <w:rFonts w:ascii="Arial" w:hAnsi="Arial" w:cs="Arial"/>
                <w:color w:val="000000" w:themeColor="text1"/>
              </w:rPr>
              <w:t xml:space="preserve"> clauses sociales et environne</w:t>
            </w:r>
            <w:r w:rsidRPr="009B5C86">
              <w:rPr>
                <w:rFonts w:ascii="Arial" w:hAnsi="Arial" w:cs="Arial"/>
                <w:color w:val="000000" w:themeColor="text1"/>
              </w:rPr>
              <w:t xml:space="preserve">mentales </w:t>
            </w:r>
          </w:p>
        </w:tc>
      </w:tr>
    </w:tbl>
    <w:p w14:paraId="51389088" w14:textId="77777777" w:rsidR="003E274F" w:rsidRDefault="003E274F"/>
    <w:p w14:paraId="020DA447" w14:textId="77777777" w:rsidR="003E274F" w:rsidRDefault="003E274F"/>
    <w:tbl>
      <w:tblPr>
        <w:tblStyle w:val="Grilledutableau"/>
        <w:tblW w:w="10309" w:type="dxa"/>
        <w:jc w:val="center"/>
        <w:tblLayout w:type="fixed"/>
        <w:tblLook w:val="04A0" w:firstRow="1" w:lastRow="0" w:firstColumn="1" w:lastColumn="0" w:noHBand="0" w:noVBand="1"/>
      </w:tblPr>
      <w:tblGrid>
        <w:gridCol w:w="1409"/>
        <w:gridCol w:w="390"/>
        <w:gridCol w:w="501"/>
        <w:gridCol w:w="6148"/>
        <w:gridCol w:w="1134"/>
        <w:gridCol w:w="727"/>
      </w:tblGrid>
      <w:tr w:rsidR="00400723" w:rsidRPr="0025483D" w14:paraId="0DD94976" w14:textId="77777777" w:rsidTr="00AA47B8">
        <w:trPr>
          <w:jc w:val="center"/>
        </w:trPr>
        <w:tc>
          <w:tcPr>
            <w:tcW w:w="1409" w:type="dxa"/>
            <w:vAlign w:val="center"/>
          </w:tcPr>
          <w:p w14:paraId="6063D65D" w14:textId="77777777" w:rsidR="00400723" w:rsidRPr="0025483D" w:rsidRDefault="00400723" w:rsidP="00AA47B8">
            <w:pPr>
              <w:jc w:val="center"/>
              <w:rPr>
                <w:rFonts w:ascii="Arial" w:hAnsi="Arial" w:cs="Arial"/>
              </w:rPr>
            </w:pPr>
          </w:p>
        </w:tc>
        <w:tc>
          <w:tcPr>
            <w:tcW w:w="390" w:type="dxa"/>
          </w:tcPr>
          <w:p w14:paraId="71238BD2" w14:textId="77777777" w:rsidR="00400723" w:rsidRPr="0025483D" w:rsidRDefault="00400723" w:rsidP="00AE1AA8">
            <w:pPr>
              <w:jc w:val="both"/>
              <w:rPr>
                <w:rFonts w:ascii="Arial" w:hAnsi="Arial" w:cs="Arial"/>
              </w:rPr>
            </w:pPr>
          </w:p>
        </w:tc>
        <w:tc>
          <w:tcPr>
            <w:tcW w:w="7783" w:type="dxa"/>
            <w:gridSpan w:val="3"/>
          </w:tcPr>
          <w:p w14:paraId="7BB7E68E" w14:textId="77777777" w:rsidR="00400723" w:rsidRPr="0025483D" w:rsidRDefault="00400723" w:rsidP="00400723">
            <w:pPr>
              <w:jc w:val="center"/>
              <w:rPr>
                <w:rFonts w:ascii="Arial" w:hAnsi="Arial" w:cs="Arial"/>
                <w:b/>
              </w:rPr>
            </w:pPr>
            <w:r>
              <w:rPr>
                <w:rFonts w:ascii="Arial" w:hAnsi="Arial" w:cs="Arial"/>
                <w:b/>
              </w:rPr>
              <w:t>Critères éliminatoires</w:t>
            </w:r>
          </w:p>
        </w:tc>
        <w:tc>
          <w:tcPr>
            <w:tcW w:w="727" w:type="dxa"/>
          </w:tcPr>
          <w:p w14:paraId="5914CBBF" w14:textId="77777777" w:rsidR="00400723" w:rsidRPr="0025483D" w:rsidRDefault="00400723" w:rsidP="00F759B3">
            <w:pPr>
              <w:jc w:val="both"/>
              <w:rPr>
                <w:rFonts w:ascii="Arial" w:hAnsi="Arial" w:cs="Arial"/>
              </w:rPr>
            </w:pPr>
          </w:p>
        </w:tc>
      </w:tr>
      <w:tr w:rsidR="002D3433" w:rsidRPr="0025483D" w14:paraId="5C310C7A" w14:textId="77777777" w:rsidTr="00AA47B8">
        <w:trPr>
          <w:jc w:val="center"/>
        </w:trPr>
        <w:tc>
          <w:tcPr>
            <w:tcW w:w="1409" w:type="dxa"/>
            <w:vMerge w:val="restart"/>
            <w:vAlign w:val="center"/>
          </w:tcPr>
          <w:p w14:paraId="63E3FCFF" w14:textId="77777777" w:rsidR="002D3433" w:rsidRPr="0025483D" w:rsidRDefault="003E274F" w:rsidP="003E274F">
            <w:pPr>
              <w:jc w:val="center"/>
              <w:rPr>
                <w:rFonts w:ascii="Arial" w:hAnsi="Arial" w:cs="Arial"/>
              </w:rPr>
            </w:pPr>
            <w:r>
              <w:rPr>
                <w:rFonts w:ascii="Arial" w:hAnsi="Arial" w:cs="Arial"/>
              </w:rPr>
              <w:t>2</w:t>
            </w:r>
            <w:r w:rsidR="00D01EFF">
              <w:rPr>
                <w:rFonts w:ascii="Arial" w:hAnsi="Arial" w:cs="Arial"/>
              </w:rPr>
              <w:t>9</w:t>
            </w:r>
          </w:p>
        </w:tc>
        <w:tc>
          <w:tcPr>
            <w:tcW w:w="390" w:type="dxa"/>
            <w:vMerge w:val="restart"/>
          </w:tcPr>
          <w:p w14:paraId="3C6DA744" w14:textId="77777777" w:rsidR="002D3433" w:rsidRPr="0025483D" w:rsidRDefault="002D3433" w:rsidP="00AE1AA8">
            <w:pPr>
              <w:jc w:val="both"/>
              <w:rPr>
                <w:rFonts w:ascii="Arial" w:hAnsi="Arial" w:cs="Arial"/>
              </w:rPr>
            </w:pPr>
          </w:p>
        </w:tc>
        <w:tc>
          <w:tcPr>
            <w:tcW w:w="501" w:type="dxa"/>
          </w:tcPr>
          <w:p w14:paraId="55B6B35E" w14:textId="77777777" w:rsidR="002D3433" w:rsidRPr="0025483D" w:rsidRDefault="00400723" w:rsidP="00AE1AA8">
            <w:pPr>
              <w:jc w:val="both"/>
              <w:rPr>
                <w:rFonts w:ascii="Arial" w:hAnsi="Arial" w:cs="Arial"/>
                <w:b/>
              </w:rPr>
            </w:pPr>
            <w:r>
              <w:rPr>
                <w:rFonts w:ascii="Arial" w:hAnsi="Arial" w:cs="Arial"/>
                <w:b/>
              </w:rPr>
              <w:t>N</w:t>
            </w:r>
            <w:r w:rsidR="002D3433" w:rsidRPr="0025483D">
              <w:rPr>
                <w:rFonts w:ascii="Arial" w:hAnsi="Arial" w:cs="Arial"/>
                <w:b/>
              </w:rPr>
              <w:t xml:space="preserve">° </w:t>
            </w:r>
          </w:p>
        </w:tc>
        <w:tc>
          <w:tcPr>
            <w:tcW w:w="6148" w:type="dxa"/>
            <w:vAlign w:val="center"/>
          </w:tcPr>
          <w:p w14:paraId="5D0C0AEB" w14:textId="77777777" w:rsidR="002D3433" w:rsidRPr="0025483D" w:rsidRDefault="002D3433" w:rsidP="00400723">
            <w:pPr>
              <w:jc w:val="center"/>
              <w:rPr>
                <w:rFonts w:ascii="Arial" w:hAnsi="Arial" w:cs="Arial"/>
                <w:b/>
              </w:rPr>
            </w:pPr>
            <w:r w:rsidRPr="0025483D">
              <w:rPr>
                <w:rFonts w:ascii="Arial" w:hAnsi="Arial" w:cs="Arial"/>
                <w:b/>
              </w:rPr>
              <w:t>Rubrique</w:t>
            </w:r>
          </w:p>
        </w:tc>
        <w:tc>
          <w:tcPr>
            <w:tcW w:w="1134" w:type="dxa"/>
          </w:tcPr>
          <w:p w14:paraId="320BB72F" w14:textId="77777777" w:rsidR="002D3433" w:rsidRPr="0025483D" w:rsidRDefault="002D3433" w:rsidP="00AE1AA8">
            <w:pPr>
              <w:jc w:val="both"/>
              <w:rPr>
                <w:rFonts w:ascii="Arial" w:hAnsi="Arial" w:cs="Arial"/>
                <w:b/>
              </w:rPr>
            </w:pPr>
            <w:r w:rsidRPr="0025483D">
              <w:rPr>
                <w:rFonts w:ascii="Arial" w:hAnsi="Arial" w:cs="Arial"/>
                <w:b/>
              </w:rPr>
              <w:t>Oui/Non</w:t>
            </w:r>
          </w:p>
        </w:tc>
        <w:tc>
          <w:tcPr>
            <w:tcW w:w="727" w:type="dxa"/>
          </w:tcPr>
          <w:p w14:paraId="067F4970" w14:textId="77777777" w:rsidR="002D3433" w:rsidRPr="0025483D" w:rsidRDefault="002D3433" w:rsidP="00F759B3">
            <w:pPr>
              <w:jc w:val="both"/>
              <w:rPr>
                <w:rFonts w:ascii="Arial" w:hAnsi="Arial" w:cs="Arial"/>
              </w:rPr>
            </w:pPr>
          </w:p>
        </w:tc>
      </w:tr>
      <w:tr w:rsidR="002D3433" w:rsidRPr="0025483D" w14:paraId="5C7257C2" w14:textId="77777777" w:rsidTr="00AA47B8">
        <w:trPr>
          <w:jc w:val="center"/>
        </w:trPr>
        <w:tc>
          <w:tcPr>
            <w:tcW w:w="1409" w:type="dxa"/>
            <w:vMerge/>
            <w:vAlign w:val="center"/>
          </w:tcPr>
          <w:p w14:paraId="60B88666" w14:textId="77777777" w:rsidR="002D3433" w:rsidRPr="0025483D" w:rsidRDefault="002D3433" w:rsidP="00AA47B8">
            <w:pPr>
              <w:jc w:val="center"/>
              <w:rPr>
                <w:rFonts w:ascii="Arial" w:hAnsi="Arial" w:cs="Arial"/>
              </w:rPr>
            </w:pPr>
          </w:p>
        </w:tc>
        <w:tc>
          <w:tcPr>
            <w:tcW w:w="390" w:type="dxa"/>
            <w:vMerge/>
          </w:tcPr>
          <w:p w14:paraId="2208EE58" w14:textId="77777777" w:rsidR="002D3433" w:rsidRPr="0025483D" w:rsidRDefault="002D3433" w:rsidP="00F759B3">
            <w:pPr>
              <w:jc w:val="both"/>
              <w:rPr>
                <w:rFonts w:ascii="Arial" w:hAnsi="Arial" w:cs="Arial"/>
              </w:rPr>
            </w:pPr>
          </w:p>
        </w:tc>
        <w:tc>
          <w:tcPr>
            <w:tcW w:w="7783" w:type="dxa"/>
            <w:gridSpan w:val="3"/>
          </w:tcPr>
          <w:p w14:paraId="4BAC600A" w14:textId="77777777" w:rsidR="002D3433" w:rsidRPr="0025483D" w:rsidRDefault="002D3433" w:rsidP="00AE1AA8">
            <w:pPr>
              <w:pStyle w:val="Paragraphedeliste"/>
              <w:numPr>
                <w:ilvl w:val="0"/>
                <w:numId w:val="2"/>
              </w:numPr>
              <w:jc w:val="center"/>
              <w:rPr>
                <w:rFonts w:ascii="Arial" w:hAnsi="Arial" w:cs="Arial"/>
                <w:b/>
              </w:rPr>
            </w:pPr>
            <w:r w:rsidRPr="0025483D">
              <w:rPr>
                <w:rFonts w:ascii="Arial" w:hAnsi="Arial" w:cs="Arial"/>
                <w:b/>
              </w:rPr>
              <w:t>Critères éliminatoires relatifs au dossier administratif</w:t>
            </w:r>
          </w:p>
        </w:tc>
        <w:tc>
          <w:tcPr>
            <w:tcW w:w="727" w:type="dxa"/>
          </w:tcPr>
          <w:p w14:paraId="2EED30B5" w14:textId="77777777" w:rsidR="002D3433" w:rsidRPr="0025483D" w:rsidRDefault="002D3433" w:rsidP="00F759B3">
            <w:pPr>
              <w:jc w:val="both"/>
              <w:rPr>
                <w:rFonts w:ascii="Arial" w:hAnsi="Arial" w:cs="Arial"/>
              </w:rPr>
            </w:pPr>
          </w:p>
        </w:tc>
      </w:tr>
      <w:tr w:rsidR="002D3433" w:rsidRPr="0025483D" w14:paraId="1955FB2E" w14:textId="77777777" w:rsidTr="00AA47B8">
        <w:trPr>
          <w:jc w:val="center"/>
        </w:trPr>
        <w:tc>
          <w:tcPr>
            <w:tcW w:w="1409" w:type="dxa"/>
            <w:vMerge/>
            <w:vAlign w:val="center"/>
          </w:tcPr>
          <w:p w14:paraId="299D9CAC" w14:textId="77777777" w:rsidR="002D3433" w:rsidRPr="0025483D" w:rsidRDefault="002D3433" w:rsidP="00AA47B8">
            <w:pPr>
              <w:jc w:val="center"/>
              <w:rPr>
                <w:rFonts w:ascii="Arial" w:hAnsi="Arial" w:cs="Arial"/>
              </w:rPr>
            </w:pPr>
          </w:p>
        </w:tc>
        <w:tc>
          <w:tcPr>
            <w:tcW w:w="390" w:type="dxa"/>
            <w:vMerge/>
          </w:tcPr>
          <w:p w14:paraId="1E903B3E" w14:textId="77777777" w:rsidR="002D3433" w:rsidRPr="0025483D" w:rsidRDefault="002D3433" w:rsidP="00F759B3">
            <w:pPr>
              <w:jc w:val="both"/>
              <w:rPr>
                <w:rFonts w:ascii="Arial" w:hAnsi="Arial" w:cs="Arial"/>
              </w:rPr>
            </w:pPr>
          </w:p>
        </w:tc>
        <w:tc>
          <w:tcPr>
            <w:tcW w:w="501" w:type="dxa"/>
            <w:vAlign w:val="center"/>
          </w:tcPr>
          <w:p w14:paraId="1E3D7B50" w14:textId="77777777" w:rsidR="002D3433" w:rsidRPr="0025483D" w:rsidRDefault="002D3433" w:rsidP="002D1637">
            <w:pPr>
              <w:jc w:val="center"/>
              <w:rPr>
                <w:rFonts w:ascii="Arial" w:hAnsi="Arial" w:cs="Arial"/>
              </w:rPr>
            </w:pPr>
            <w:r w:rsidRPr="0025483D">
              <w:rPr>
                <w:rFonts w:ascii="Arial" w:hAnsi="Arial" w:cs="Arial"/>
              </w:rPr>
              <w:t>1</w:t>
            </w:r>
          </w:p>
        </w:tc>
        <w:tc>
          <w:tcPr>
            <w:tcW w:w="6148" w:type="dxa"/>
          </w:tcPr>
          <w:p w14:paraId="37B071F9" w14:textId="77777777" w:rsidR="002D3433" w:rsidRPr="0025483D" w:rsidRDefault="002D3433" w:rsidP="001F3BB6">
            <w:pPr>
              <w:jc w:val="both"/>
              <w:rPr>
                <w:rFonts w:ascii="Arial" w:hAnsi="Arial" w:cs="Arial"/>
              </w:rPr>
            </w:pPr>
            <w:r w:rsidRPr="0025483D">
              <w:rPr>
                <w:rFonts w:ascii="Arial" w:hAnsi="Arial" w:cs="Arial"/>
              </w:rPr>
              <w:t xml:space="preserve">Absence de la caution de soumission à l’ouverture des plis </w:t>
            </w:r>
            <w:r w:rsidR="001F3BB6">
              <w:rPr>
                <w:rFonts w:ascii="Arial" w:hAnsi="Arial" w:cs="Arial"/>
              </w:rPr>
              <w:t>(u</w:t>
            </w:r>
            <w:r w:rsidRPr="0025483D">
              <w:rPr>
                <w:rFonts w:ascii="Arial" w:hAnsi="Arial" w:cs="Arial"/>
              </w:rPr>
              <w:t xml:space="preserve">ne caution de soumission produite mais n'ayant aucun rapport avec la consultation concernée est considérée comme absente. La caution de soumission présentée par un </w:t>
            </w:r>
            <w:r w:rsidRPr="0025483D">
              <w:rPr>
                <w:rFonts w:ascii="Arial" w:hAnsi="Arial" w:cs="Arial"/>
              </w:rPr>
              <w:lastRenderedPageBreak/>
              <w:t>soumissionnaire au cours de la séance d’ouv</w:t>
            </w:r>
            <w:r w:rsidR="001F3BB6">
              <w:rPr>
                <w:rFonts w:ascii="Arial" w:hAnsi="Arial" w:cs="Arial"/>
              </w:rPr>
              <w:t>erture des plis est irrecevable)</w:t>
            </w:r>
          </w:p>
        </w:tc>
        <w:tc>
          <w:tcPr>
            <w:tcW w:w="1134" w:type="dxa"/>
            <w:vAlign w:val="center"/>
          </w:tcPr>
          <w:p w14:paraId="071122FF" w14:textId="77777777" w:rsidR="002D3433" w:rsidRPr="0025483D" w:rsidRDefault="002D3433" w:rsidP="001F3BB6">
            <w:pPr>
              <w:jc w:val="center"/>
              <w:rPr>
                <w:rFonts w:ascii="Arial" w:hAnsi="Arial" w:cs="Arial"/>
              </w:rPr>
            </w:pPr>
            <w:r w:rsidRPr="0025483D">
              <w:rPr>
                <w:rFonts w:ascii="Arial" w:hAnsi="Arial" w:cs="Arial"/>
              </w:rPr>
              <w:lastRenderedPageBreak/>
              <w:t>Oui/Non</w:t>
            </w:r>
          </w:p>
        </w:tc>
        <w:tc>
          <w:tcPr>
            <w:tcW w:w="727" w:type="dxa"/>
            <w:vMerge w:val="restart"/>
          </w:tcPr>
          <w:p w14:paraId="37783354" w14:textId="77777777" w:rsidR="002D3433" w:rsidRPr="0025483D" w:rsidRDefault="002D3433" w:rsidP="00F759B3">
            <w:pPr>
              <w:jc w:val="both"/>
              <w:rPr>
                <w:rFonts w:ascii="Arial" w:hAnsi="Arial" w:cs="Arial"/>
              </w:rPr>
            </w:pPr>
          </w:p>
        </w:tc>
      </w:tr>
      <w:tr w:rsidR="002D3433" w:rsidRPr="0025483D" w14:paraId="2D3E5027" w14:textId="77777777" w:rsidTr="00AA47B8">
        <w:trPr>
          <w:jc w:val="center"/>
        </w:trPr>
        <w:tc>
          <w:tcPr>
            <w:tcW w:w="1409" w:type="dxa"/>
            <w:vMerge/>
            <w:vAlign w:val="center"/>
          </w:tcPr>
          <w:p w14:paraId="1291C923" w14:textId="77777777" w:rsidR="002D3433" w:rsidRPr="0025483D" w:rsidRDefault="002D3433" w:rsidP="00AA47B8">
            <w:pPr>
              <w:jc w:val="center"/>
              <w:rPr>
                <w:rFonts w:ascii="Arial" w:hAnsi="Arial" w:cs="Arial"/>
              </w:rPr>
            </w:pPr>
          </w:p>
        </w:tc>
        <w:tc>
          <w:tcPr>
            <w:tcW w:w="390" w:type="dxa"/>
            <w:vMerge/>
          </w:tcPr>
          <w:p w14:paraId="7DDE0ABE" w14:textId="77777777" w:rsidR="002D3433" w:rsidRPr="0025483D" w:rsidRDefault="002D3433" w:rsidP="00F759B3">
            <w:pPr>
              <w:jc w:val="both"/>
              <w:rPr>
                <w:rFonts w:ascii="Arial" w:hAnsi="Arial" w:cs="Arial"/>
              </w:rPr>
            </w:pPr>
          </w:p>
        </w:tc>
        <w:tc>
          <w:tcPr>
            <w:tcW w:w="501" w:type="dxa"/>
            <w:vAlign w:val="center"/>
          </w:tcPr>
          <w:p w14:paraId="4A4F22B8" w14:textId="77777777" w:rsidR="002D3433" w:rsidRPr="0025483D" w:rsidRDefault="002D3433" w:rsidP="002D1637">
            <w:pPr>
              <w:jc w:val="center"/>
              <w:rPr>
                <w:rFonts w:ascii="Arial" w:hAnsi="Arial" w:cs="Arial"/>
              </w:rPr>
            </w:pPr>
            <w:r w:rsidRPr="0025483D">
              <w:rPr>
                <w:rFonts w:ascii="Arial" w:hAnsi="Arial" w:cs="Arial"/>
              </w:rPr>
              <w:t>2</w:t>
            </w:r>
          </w:p>
        </w:tc>
        <w:tc>
          <w:tcPr>
            <w:tcW w:w="6148" w:type="dxa"/>
          </w:tcPr>
          <w:p w14:paraId="58F3C4E2" w14:textId="77777777" w:rsidR="002D3433" w:rsidRPr="0025483D" w:rsidRDefault="002D3433" w:rsidP="001F3BB6">
            <w:pPr>
              <w:jc w:val="both"/>
              <w:rPr>
                <w:rFonts w:ascii="Arial" w:hAnsi="Arial" w:cs="Arial"/>
              </w:rPr>
            </w:pPr>
            <w:r w:rsidRPr="0025483D">
              <w:rPr>
                <w:rFonts w:ascii="Arial" w:hAnsi="Arial" w:cs="Arial"/>
              </w:rPr>
              <w:t>Non-production au-delà du délai de 4</w:t>
            </w:r>
            <w:r w:rsidR="00D01EFF">
              <w:rPr>
                <w:rFonts w:ascii="Arial" w:hAnsi="Arial" w:cs="Arial"/>
              </w:rPr>
              <w:t>9</w:t>
            </w:r>
            <w:r w:rsidRPr="0025483D">
              <w:rPr>
                <w:rFonts w:ascii="Arial" w:hAnsi="Arial" w:cs="Arial"/>
              </w:rPr>
              <w:t>h d’une pièce du dossier administratif jugée non conforme ou absente lors de l’ouverture des plis (excepté le cautionnement de soumission)</w:t>
            </w:r>
          </w:p>
        </w:tc>
        <w:tc>
          <w:tcPr>
            <w:tcW w:w="1134" w:type="dxa"/>
            <w:vAlign w:val="center"/>
          </w:tcPr>
          <w:p w14:paraId="1AD4FC5A" w14:textId="77777777" w:rsidR="002D3433" w:rsidRPr="0025483D" w:rsidRDefault="002D3433" w:rsidP="001F3BB6">
            <w:pPr>
              <w:jc w:val="center"/>
              <w:rPr>
                <w:rFonts w:ascii="Arial" w:hAnsi="Arial" w:cs="Arial"/>
              </w:rPr>
            </w:pPr>
            <w:r w:rsidRPr="0025483D">
              <w:rPr>
                <w:rFonts w:ascii="Arial" w:hAnsi="Arial" w:cs="Arial"/>
              </w:rPr>
              <w:t>Oui/Non</w:t>
            </w:r>
          </w:p>
        </w:tc>
        <w:tc>
          <w:tcPr>
            <w:tcW w:w="727" w:type="dxa"/>
            <w:vMerge/>
          </w:tcPr>
          <w:p w14:paraId="77E1D1E6" w14:textId="77777777" w:rsidR="002D3433" w:rsidRPr="0025483D" w:rsidRDefault="002D3433" w:rsidP="00F759B3">
            <w:pPr>
              <w:jc w:val="both"/>
              <w:rPr>
                <w:rFonts w:ascii="Arial" w:hAnsi="Arial" w:cs="Arial"/>
              </w:rPr>
            </w:pPr>
          </w:p>
        </w:tc>
      </w:tr>
      <w:tr w:rsidR="002D3433" w:rsidRPr="0025483D" w14:paraId="0A22B536" w14:textId="77777777" w:rsidTr="00AA47B8">
        <w:trPr>
          <w:jc w:val="center"/>
        </w:trPr>
        <w:tc>
          <w:tcPr>
            <w:tcW w:w="1409" w:type="dxa"/>
            <w:vMerge/>
            <w:vAlign w:val="center"/>
          </w:tcPr>
          <w:p w14:paraId="4A95BBB6" w14:textId="77777777" w:rsidR="002D3433" w:rsidRPr="0025483D" w:rsidRDefault="002D3433" w:rsidP="00AA47B8">
            <w:pPr>
              <w:jc w:val="center"/>
              <w:rPr>
                <w:rFonts w:ascii="Arial" w:hAnsi="Arial" w:cs="Arial"/>
              </w:rPr>
            </w:pPr>
          </w:p>
        </w:tc>
        <w:tc>
          <w:tcPr>
            <w:tcW w:w="390" w:type="dxa"/>
            <w:vMerge/>
          </w:tcPr>
          <w:p w14:paraId="6D4F2342" w14:textId="77777777" w:rsidR="002D3433" w:rsidRPr="0025483D" w:rsidRDefault="002D3433" w:rsidP="00F759B3">
            <w:pPr>
              <w:jc w:val="both"/>
              <w:rPr>
                <w:rFonts w:ascii="Arial" w:hAnsi="Arial" w:cs="Arial"/>
              </w:rPr>
            </w:pPr>
          </w:p>
        </w:tc>
        <w:tc>
          <w:tcPr>
            <w:tcW w:w="7783" w:type="dxa"/>
            <w:gridSpan w:val="3"/>
          </w:tcPr>
          <w:p w14:paraId="10089BA2" w14:textId="77777777" w:rsidR="002D3433" w:rsidRPr="0025483D" w:rsidRDefault="002D3433" w:rsidP="00F759B3">
            <w:pPr>
              <w:jc w:val="both"/>
              <w:rPr>
                <w:rFonts w:ascii="Arial" w:hAnsi="Arial" w:cs="Arial"/>
                <w:b/>
              </w:rPr>
            </w:pPr>
            <w:r w:rsidRPr="0025483D">
              <w:rPr>
                <w:rFonts w:ascii="Arial" w:hAnsi="Arial" w:cs="Arial"/>
                <w:b/>
              </w:rPr>
              <w:t>II- Critères éliminatoires relatifs à l’offre technique</w:t>
            </w:r>
          </w:p>
        </w:tc>
        <w:tc>
          <w:tcPr>
            <w:tcW w:w="727" w:type="dxa"/>
          </w:tcPr>
          <w:p w14:paraId="354744AF" w14:textId="77777777" w:rsidR="002D3433" w:rsidRPr="0025483D" w:rsidRDefault="002D3433" w:rsidP="00F759B3">
            <w:pPr>
              <w:jc w:val="both"/>
              <w:rPr>
                <w:rFonts w:ascii="Arial" w:hAnsi="Arial" w:cs="Arial"/>
              </w:rPr>
            </w:pPr>
          </w:p>
        </w:tc>
      </w:tr>
      <w:tr w:rsidR="002D3433" w:rsidRPr="0025483D" w14:paraId="66B4C986" w14:textId="77777777" w:rsidTr="00AA47B8">
        <w:trPr>
          <w:jc w:val="center"/>
        </w:trPr>
        <w:tc>
          <w:tcPr>
            <w:tcW w:w="1409" w:type="dxa"/>
            <w:vMerge/>
            <w:vAlign w:val="center"/>
          </w:tcPr>
          <w:p w14:paraId="708E7E9A" w14:textId="77777777" w:rsidR="002D3433" w:rsidRPr="0025483D" w:rsidRDefault="002D3433" w:rsidP="00AA47B8">
            <w:pPr>
              <w:jc w:val="center"/>
              <w:rPr>
                <w:rFonts w:ascii="Arial" w:hAnsi="Arial" w:cs="Arial"/>
              </w:rPr>
            </w:pPr>
          </w:p>
        </w:tc>
        <w:tc>
          <w:tcPr>
            <w:tcW w:w="390" w:type="dxa"/>
            <w:vMerge/>
          </w:tcPr>
          <w:p w14:paraId="259BDDAC" w14:textId="77777777" w:rsidR="002D3433" w:rsidRPr="0025483D" w:rsidRDefault="002D3433" w:rsidP="00F759B3">
            <w:pPr>
              <w:jc w:val="both"/>
              <w:rPr>
                <w:rFonts w:ascii="Arial" w:hAnsi="Arial" w:cs="Arial"/>
              </w:rPr>
            </w:pPr>
          </w:p>
        </w:tc>
        <w:tc>
          <w:tcPr>
            <w:tcW w:w="501" w:type="dxa"/>
            <w:vAlign w:val="center"/>
          </w:tcPr>
          <w:p w14:paraId="6793CF8C" w14:textId="77777777" w:rsidR="002D3433" w:rsidRPr="0025483D" w:rsidRDefault="0068419F" w:rsidP="002D1637">
            <w:pPr>
              <w:jc w:val="center"/>
              <w:rPr>
                <w:rFonts w:ascii="Arial" w:hAnsi="Arial" w:cs="Arial"/>
              </w:rPr>
            </w:pPr>
            <w:r>
              <w:rPr>
                <w:rFonts w:ascii="Arial" w:hAnsi="Arial" w:cs="Arial"/>
              </w:rPr>
              <w:t>3</w:t>
            </w:r>
          </w:p>
        </w:tc>
        <w:tc>
          <w:tcPr>
            <w:tcW w:w="6148" w:type="dxa"/>
          </w:tcPr>
          <w:p w14:paraId="2C8E1350" w14:textId="77777777" w:rsidR="002D3433" w:rsidRPr="0025483D" w:rsidRDefault="002D3433" w:rsidP="001F3BB6">
            <w:pPr>
              <w:jc w:val="both"/>
              <w:rPr>
                <w:rFonts w:ascii="Arial" w:hAnsi="Arial" w:cs="Arial"/>
              </w:rPr>
            </w:pPr>
            <w:r w:rsidRPr="0025483D">
              <w:rPr>
                <w:rFonts w:ascii="Arial" w:hAnsi="Arial" w:cs="Arial"/>
              </w:rPr>
              <w:t xml:space="preserve">Absence de possession d’un matériel minimum </w:t>
            </w:r>
            <w:r w:rsidR="001F3BB6">
              <w:rPr>
                <w:rFonts w:ascii="Arial" w:hAnsi="Arial" w:cs="Arial"/>
                <w:i/>
              </w:rPr>
              <w:t>(camion benne)</w:t>
            </w:r>
            <w:r w:rsidR="001F3BB6" w:rsidRPr="0025483D">
              <w:rPr>
                <w:rFonts w:ascii="Arial" w:hAnsi="Arial" w:cs="Arial"/>
                <w:i/>
              </w:rPr>
              <w:t xml:space="preserve"> </w:t>
            </w:r>
            <w:r w:rsidRPr="0025483D">
              <w:rPr>
                <w:rFonts w:ascii="Arial" w:hAnsi="Arial" w:cs="Arial"/>
              </w:rPr>
              <w:t xml:space="preserve"> </w:t>
            </w:r>
            <w:r w:rsidR="001F3BB6">
              <w:rPr>
                <w:rFonts w:ascii="Arial" w:hAnsi="Arial" w:cs="Arial"/>
              </w:rPr>
              <w:t xml:space="preserve">en propre ou en location </w:t>
            </w:r>
          </w:p>
        </w:tc>
        <w:tc>
          <w:tcPr>
            <w:tcW w:w="1134" w:type="dxa"/>
          </w:tcPr>
          <w:p w14:paraId="6187BBA7" w14:textId="77777777" w:rsidR="002D3433" w:rsidRPr="0025483D" w:rsidRDefault="002D3433" w:rsidP="00594877">
            <w:pPr>
              <w:jc w:val="both"/>
              <w:rPr>
                <w:rFonts w:ascii="Arial" w:hAnsi="Arial" w:cs="Arial"/>
              </w:rPr>
            </w:pPr>
            <w:r w:rsidRPr="0025483D">
              <w:rPr>
                <w:rFonts w:ascii="Arial" w:hAnsi="Arial" w:cs="Arial"/>
              </w:rPr>
              <w:t>Oui/Non</w:t>
            </w:r>
          </w:p>
        </w:tc>
        <w:tc>
          <w:tcPr>
            <w:tcW w:w="727" w:type="dxa"/>
          </w:tcPr>
          <w:p w14:paraId="2F36DC79" w14:textId="77777777" w:rsidR="002D3433" w:rsidRPr="0025483D" w:rsidRDefault="002D3433" w:rsidP="00F759B3">
            <w:pPr>
              <w:jc w:val="both"/>
              <w:rPr>
                <w:rFonts w:ascii="Arial" w:hAnsi="Arial" w:cs="Arial"/>
              </w:rPr>
            </w:pPr>
          </w:p>
        </w:tc>
      </w:tr>
      <w:tr w:rsidR="002D3433" w:rsidRPr="0025483D" w14:paraId="37924035" w14:textId="77777777" w:rsidTr="00AA47B8">
        <w:trPr>
          <w:trHeight w:val="609"/>
          <w:jc w:val="center"/>
        </w:trPr>
        <w:tc>
          <w:tcPr>
            <w:tcW w:w="1409" w:type="dxa"/>
            <w:vMerge/>
            <w:vAlign w:val="center"/>
          </w:tcPr>
          <w:p w14:paraId="40A40307" w14:textId="77777777" w:rsidR="002D3433" w:rsidRPr="0025483D" w:rsidRDefault="002D3433" w:rsidP="00AA47B8">
            <w:pPr>
              <w:jc w:val="center"/>
              <w:rPr>
                <w:rFonts w:ascii="Arial" w:hAnsi="Arial" w:cs="Arial"/>
              </w:rPr>
            </w:pPr>
          </w:p>
        </w:tc>
        <w:tc>
          <w:tcPr>
            <w:tcW w:w="390" w:type="dxa"/>
          </w:tcPr>
          <w:p w14:paraId="6F150C37" w14:textId="77777777" w:rsidR="002D3433" w:rsidRPr="0025483D" w:rsidRDefault="002D3433" w:rsidP="00F759B3">
            <w:pPr>
              <w:jc w:val="both"/>
              <w:rPr>
                <w:rFonts w:ascii="Arial" w:hAnsi="Arial" w:cs="Arial"/>
              </w:rPr>
            </w:pPr>
          </w:p>
        </w:tc>
        <w:tc>
          <w:tcPr>
            <w:tcW w:w="501" w:type="dxa"/>
            <w:vAlign w:val="center"/>
          </w:tcPr>
          <w:p w14:paraId="158290AB" w14:textId="77777777" w:rsidR="002D3433" w:rsidRPr="0025483D" w:rsidRDefault="0068419F" w:rsidP="002D1637">
            <w:pPr>
              <w:jc w:val="center"/>
              <w:rPr>
                <w:rFonts w:ascii="Arial" w:hAnsi="Arial" w:cs="Arial"/>
              </w:rPr>
            </w:pPr>
            <w:r>
              <w:rPr>
                <w:rFonts w:ascii="Arial" w:hAnsi="Arial" w:cs="Arial"/>
              </w:rPr>
              <w:t>4</w:t>
            </w:r>
          </w:p>
        </w:tc>
        <w:tc>
          <w:tcPr>
            <w:tcW w:w="6148" w:type="dxa"/>
          </w:tcPr>
          <w:p w14:paraId="4CF4BF2C" w14:textId="77777777" w:rsidR="002D3433" w:rsidRPr="0025483D" w:rsidRDefault="002D3433" w:rsidP="00F759B3">
            <w:pPr>
              <w:jc w:val="both"/>
              <w:rPr>
                <w:rFonts w:ascii="Arial" w:hAnsi="Arial" w:cs="Arial"/>
              </w:rPr>
            </w:pPr>
            <w:r w:rsidRPr="0025483D">
              <w:rPr>
                <w:rFonts w:ascii="Arial" w:hAnsi="Arial" w:cs="Arial"/>
              </w:rPr>
              <w:t>Absence de la charte d’intégrité datée et signée</w:t>
            </w:r>
          </w:p>
        </w:tc>
        <w:tc>
          <w:tcPr>
            <w:tcW w:w="1134" w:type="dxa"/>
            <w:vAlign w:val="center"/>
          </w:tcPr>
          <w:p w14:paraId="6456C6A9" w14:textId="77777777" w:rsidR="002D3433" w:rsidRPr="0025483D" w:rsidRDefault="002D3433" w:rsidP="001F3BB6">
            <w:pPr>
              <w:jc w:val="center"/>
              <w:rPr>
                <w:rFonts w:ascii="Arial" w:hAnsi="Arial" w:cs="Arial"/>
              </w:rPr>
            </w:pPr>
            <w:r w:rsidRPr="0025483D">
              <w:rPr>
                <w:rFonts w:ascii="Arial" w:hAnsi="Arial" w:cs="Arial"/>
              </w:rPr>
              <w:t>Oui/Non</w:t>
            </w:r>
          </w:p>
        </w:tc>
        <w:tc>
          <w:tcPr>
            <w:tcW w:w="727" w:type="dxa"/>
            <w:vMerge w:val="restart"/>
          </w:tcPr>
          <w:p w14:paraId="70102CC4" w14:textId="77777777" w:rsidR="002D3433" w:rsidRPr="0025483D" w:rsidRDefault="002D3433" w:rsidP="00F759B3">
            <w:pPr>
              <w:jc w:val="both"/>
              <w:rPr>
                <w:rFonts w:ascii="Arial" w:hAnsi="Arial" w:cs="Arial"/>
              </w:rPr>
            </w:pPr>
          </w:p>
        </w:tc>
      </w:tr>
      <w:tr w:rsidR="002D3433" w:rsidRPr="0025483D" w14:paraId="788880DF" w14:textId="77777777" w:rsidTr="00AA47B8">
        <w:trPr>
          <w:trHeight w:val="609"/>
          <w:jc w:val="center"/>
        </w:trPr>
        <w:tc>
          <w:tcPr>
            <w:tcW w:w="1409" w:type="dxa"/>
            <w:vMerge/>
            <w:vAlign w:val="center"/>
          </w:tcPr>
          <w:p w14:paraId="00B60567" w14:textId="77777777" w:rsidR="002D3433" w:rsidRPr="0025483D" w:rsidRDefault="002D3433" w:rsidP="00AA47B8">
            <w:pPr>
              <w:jc w:val="center"/>
              <w:rPr>
                <w:rFonts w:ascii="Arial" w:hAnsi="Arial" w:cs="Arial"/>
              </w:rPr>
            </w:pPr>
          </w:p>
        </w:tc>
        <w:tc>
          <w:tcPr>
            <w:tcW w:w="390" w:type="dxa"/>
          </w:tcPr>
          <w:p w14:paraId="61F9F338" w14:textId="77777777" w:rsidR="002D3433" w:rsidRPr="0025483D" w:rsidRDefault="002D3433" w:rsidP="00F759B3">
            <w:pPr>
              <w:jc w:val="both"/>
              <w:rPr>
                <w:rFonts w:ascii="Arial" w:hAnsi="Arial" w:cs="Arial"/>
              </w:rPr>
            </w:pPr>
          </w:p>
        </w:tc>
        <w:tc>
          <w:tcPr>
            <w:tcW w:w="501" w:type="dxa"/>
            <w:vAlign w:val="center"/>
          </w:tcPr>
          <w:p w14:paraId="4CF48B07" w14:textId="77777777" w:rsidR="002D3433" w:rsidRPr="0025483D" w:rsidRDefault="0068419F" w:rsidP="002D1637">
            <w:pPr>
              <w:jc w:val="center"/>
              <w:rPr>
                <w:rFonts w:ascii="Arial" w:hAnsi="Arial" w:cs="Arial"/>
              </w:rPr>
            </w:pPr>
            <w:r>
              <w:rPr>
                <w:rFonts w:ascii="Arial" w:hAnsi="Arial" w:cs="Arial"/>
              </w:rPr>
              <w:t>5</w:t>
            </w:r>
          </w:p>
        </w:tc>
        <w:tc>
          <w:tcPr>
            <w:tcW w:w="6148" w:type="dxa"/>
          </w:tcPr>
          <w:p w14:paraId="5C866F1F" w14:textId="77777777" w:rsidR="002D3433" w:rsidRPr="0025483D" w:rsidRDefault="002D3433" w:rsidP="00F759B3">
            <w:pPr>
              <w:jc w:val="both"/>
              <w:rPr>
                <w:rFonts w:ascii="Arial" w:hAnsi="Arial" w:cs="Arial"/>
              </w:rPr>
            </w:pPr>
            <w:r w:rsidRPr="0025483D">
              <w:rPr>
                <w:rFonts w:ascii="Arial" w:hAnsi="Arial" w:cs="Arial"/>
              </w:rPr>
              <w:t>Absence de la déclaration d’engagement au respect des clauses environnementales</w:t>
            </w:r>
          </w:p>
        </w:tc>
        <w:tc>
          <w:tcPr>
            <w:tcW w:w="1134" w:type="dxa"/>
            <w:vAlign w:val="center"/>
          </w:tcPr>
          <w:p w14:paraId="2C61E176" w14:textId="77777777" w:rsidR="002D3433" w:rsidRPr="0025483D" w:rsidRDefault="002D3433" w:rsidP="001F3BB6">
            <w:pPr>
              <w:jc w:val="center"/>
              <w:rPr>
                <w:rFonts w:ascii="Arial" w:hAnsi="Arial" w:cs="Arial"/>
              </w:rPr>
            </w:pPr>
            <w:r w:rsidRPr="0025483D">
              <w:rPr>
                <w:rFonts w:ascii="Arial" w:hAnsi="Arial" w:cs="Arial"/>
              </w:rPr>
              <w:t>Oui/Non</w:t>
            </w:r>
          </w:p>
        </w:tc>
        <w:tc>
          <w:tcPr>
            <w:tcW w:w="727" w:type="dxa"/>
            <w:vMerge/>
          </w:tcPr>
          <w:p w14:paraId="4213469B" w14:textId="77777777" w:rsidR="002D3433" w:rsidRPr="0025483D" w:rsidRDefault="002D3433" w:rsidP="00F759B3">
            <w:pPr>
              <w:jc w:val="both"/>
              <w:rPr>
                <w:rFonts w:ascii="Arial" w:hAnsi="Arial" w:cs="Arial"/>
              </w:rPr>
            </w:pPr>
          </w:p>
        </w:tc>
      </w:tr>
      <w:tr w:rsidR="002D1637" w:rsidRPr="0025483D" w14:paraId="52A85BBC" w14:textId="77777777" w:rsidTr="00AA47B8">
        <w:trPr>
          <w:trHeight w:val="609"/>
          <w:jc w:val="center"/>
        </w:trPr>
        <w:tc>
          <w:tcPr>
            <w:tcW w:w="1409" w:type="dxa"/>
            <w:vMerge/>
            <w:vAlign w:val="center"/>
          </w:tcPr>
          <w:p w14:paraId="27C4DFAD" w14:textId="77777777" w:rsidR="002D1637" w:rsidRPr="0025483D" w:rsidRDefault="002D1637" w:rsidP="00AA47B8">
            <w:pPr>
              <w:jc w:val="center"/>
              <w:rPr>
                <w:rFonts w:ascii="Arial" w:hAnsi="Arial" w:cs="Arial"/>
              </w:rPr>
            </w:pPr>
          </w:p>
        </w:tc>
        <w:tc>
          <w:tcPr>
            <w:tcW w:w="390" w:type="dxa"/>
          </w:tcPr>
          <w:p w14:paraId="46C5C2A5" w14:textId="77777777" w:rsidR="002D1637" w:rsidRPr="0025483D" w:rsidRDefault="002D1637" w:rsidP="002D1637">
            <w:pPr>
              <w:jc w:val="both"/>
              <w:rPr>
                <w:rFonts w:ascii="Arial" w:hAnsi="Arial" w:cs="Arial"/>
              </w:rPr>
            </w:pPr>
          </w:p>
        </w:tc>
        <w:tc>
          <w:tcPr>
            <w:tcW w:w="501" w:type="dxa"/>
            <w:vAlign w:val="center"/>
          </w:tcPr>
          <w:p w14:paraId="2BC902C4" w14:textId="77777777" w:rsidR="002D1637" w:rsidRDefault="002D1637" w:rsidP="002D1637">
            <w:pPr>
              <w:jc w:val="center"/>
              <w:rPr>
                <w:rFonts w:ascii="Arial" w:hAnsi="Arial" w:cs="Arial"/>
              </w:rPr>
            </w:pPr>
            <w:r>
              <w:rPr>
                <w:rFonts w:ascii="Arial" w:hAnsi="Arial" w:cs="Arial"/>
              </w:rPr>
              <w:t>6</w:t>
            </w:r>
          </w:p>
        </w:tc>
        <w:tc>
          <w:tcPr>
            <w:tcW w:w="6148" w:type="dxa"/>
          </w:tcPr>
          <w:p w14:paraId="597BF656" w14:textId="77777777" w:rsidR="002D1637" w:rsidRPr="0025483D" w:rsidRDefault="002D1637" w:rsidP="002D1637">
            <w:pPr>
              <w:jc w:val="both"/>
              <w:rPr>
                <w:rFonts w:ascii="Arial" w:hAnsi="Arial" w:cs="Arial"/>
              </w:rPr>
            </w:pPr>
            <w:r w:rsidRPr="0025483D">
              <w:rPr>
                <w:rFonts w:ascii="Arial" w:hAnsi="Arial" w:cs="Arial"/>
              </w:rPr>
              <w:t xml:space="preserve">CCAP paraphé sur chaque page et signé </w:t>
            </w:r>
            <w:r>
              <w:rPr>
                <w:rFonts w:ascii="Arial" w:hAnsi="Arial" w:cs="Arial"/>
              </w:rPr>
              <w:t xml:space="preserve">à la dernière page, </w:t>
            </w:r>
            <w:r w:rsidRPr="0025483D">
              <w:rPr>
                <w:rFonts w:ascii="Arial" w:hAnsi="Arial" w:cs="Arial"/>
              </w:rPr>
              <w:t xml:space="preserve">assorti de la mention « lu et approuvé » </w:t>
            </w:r>
          </w:p>
        </w:tc>
        <w:tc>
          <w:tcPr>
            <w:tcW w:w="1134" w:type="dxa"/>
            <w:vAlign w:val="center"/>
          </w:tcPr>
          <w:p w14:paraId="03A638FB"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1AE4B2B4" w14:textId="77777777" w:rsidR="002D1637" w:rsidRPr="0025483D" w:rsidRDefault="002D1637" w:rsidP="002D1637">
            <w:pPr>
              <w:jc w:val="both"/>
              <w:rPr>
                <w:rFonts w:ascii="Arial" w:hAnsi="Arial" w:cs="Arial"/>
              </w:rPr>
            </w:pPr>
          </w:p>
        </w:tc>
      </w:tr>
      <w:tr w:rsidR="002D1637" w:rsidRPr="0025483D" w14:paraId="2088B79F" w14:textId="77777777" w:rsidTr="00AA47B8">
        <w:trPr>
          <w:trHeight w:val="609"/>
          <w:jc w:val="center"/>
        </w:trPr>
        <w:tc>
          <w:tcPr>
            <w:tcW w:w="1409" w:type="dxa"/>
            <w:vMerge/>
            <w:vAlign w:val="center"/>
          </w:tcPr>
          <w:p w14:paraId="1FD42BEB" w14:textId="77777777" w:rsidR="002D1637" w:rsidRPr="0025483D" w:rsidRDefault="002D1637" w:rsidP="00AA47B8">
            <w:pPr>
              <w:jc w:val="center"/>
              <w:rPr>
                <w:rFonts w:ascii="Arial" w:hAnsi="Arial" w:cs="Arial"/>
              </w:rPr>
            </w:pPr>
          </w:p>
        </w:tc>
        <w:tc>
          <w:tcPr>
            <w:tcW w:w="390" w:type="dxa"/>
          </w:tcPr>
          <w:p w14:paraId="29A58A13" w14:textId="77777777" w:rsidR="002D1637" w:rsidRPr="0025483D" w:rsidRDefault="002D1637" w:rsidP="002D1637">
            <w:pPr>
              <w:jc w:val="both"/>
              <w:rPr>
                <w:rFonts w:ascii="Arial" w:hAnsi="Arial" w:cs="Arial"/>
              </w:rPr>
            </w:pPr>
          </w:p>
        </w:tc>
        <w:tc>
          <w:tcPr>
            <w:tcW w:w="501" w:type="dxa"/>
            <w:vAlign w:val="center"/>
          </w:tcPr>
          <w:p w14:paraId="4EAEBB1E" w14:textId="77777777" w:rsidR="002D1637" w:rsidRDefault="002D1637" w:rsidP="002D1637">
            <w:pPr>
              <w:jc w:val="center"/>
              <w:rPr>
                <w:rFonts w:ascii="Arial" w:hAnsi="Arial" w:cs="Arial"/>
              </w:rPr>
            </w:pPr>
            <w:r>
              <w:rPr>
                <w:rFonts w:ascii="Arial" w:hAnsi="Arial" w:cs="Arial"/>
              </w:rPr>
              <w:t>7</w:t>
            </w:r>
          </w:p>
        </w:tc>
        <w:tc>
          <w:tcPr>
            <w:tcW w:w="6148" w:type="dxa"/>
          </w:tcPr>
          <w:p w14:paraId="204D3AED" w14:textId="77777777" w:rsidR="002D1637" w:rsidRPr="0025483D" w:rsidRDefault="002D1637" w:rsidP="002D1637">
            <w:pPr>
              <w:jc w:val="both"/>
              <w:rPr>
                <w:rFonts w:ascii="Arial" w:hAnsi="Arial" w:cs="Arial"/>
              </w:rPr>
            </w:pPr>
            <w:r w:rsidRPr="0025483D">
              <w:rPr>
                <w:rFonts w:ascii="Arial" w:hAnsi="Arial" w:cs="Arial"/>
              </w:rPr>
              <w:t>CC</w:t>
            </w:r>
            <w:r>
              <w:rPr>
                <w:rFonts w:ascii="Arial" w:hAnsi="Arial" w:cs="Arial"/>
              </w:rPr>
              <w:t>T</w:t>
            </w:r>
            <w:r w:rsidRPr="0025483D">
              <w:rPr>
                <w:rFonts w:ascii="Arial" w:hAnsi="Arial" w:cs="Arial"/>
              </w:rPr>
              <w:t xml:space="preserve">P paraphé sur chaque page et signé </w:t>
            </w:r>
            <w:r>
              <w:rPr>
                <w:rFonts w:ascii="Arial" w:hAnsi="Arial" w:cs="Arial"/>
              </w:rPr>
              <w:t>à la dernière page,</w:t>
            </w:r>
            <w:r w:rsidRPr="0025483D">
              <w:rPr>
                <w:rFonts w:ascii="Arial" w:hAnsi="Arial" w:cs="Arial"/>
              </w:rPr>
              <w:t xml:space="preserve"> assorti de la mention « lu et approuvé » </w:t>
            </w:r>
          </w:p>
        </w:tc>
        <w:tc>
          <w:tcPr>
            <w:tcW w:w="1134" w:type="dxa"/>
            <w:vAlign w:val="center"/>
          </w:tcPr>
          <w:p w14:paraId="4DDA6572"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4E72ADF7" w14:textId="77777777" w:rsidR="002D1637" w:rsidRPr="0025483D" w:rsidRDefault="002D1637" w:rsidP="002D1637">
            <w:pPr>
              <w:jc w:val="both"/>
              <w:rPr>
                <w:rFonts w:ascii="Arial" w:hAnsi="Arial" w:cs="Arial"/>
              </w:rPr>
            </w:pPr>
          </w:p>
        </w:tc>
      </w:tr>
      <w:tr w:rsidR="002D1637" w:rsidRPr="0025483D" w14:paraId="00D3DADD" w14:textId="77777777" w:rsidTr="00AA47B8">
        <w:trPr>
          <w:trHeight w:val="315"/>
          <w:jc w:val="center"/>
        </w:trPr>
        <w:tc>
          <w:tcPr>
            <w:tcW w:w="1409" w:type="dxa"/>
            <w:vMerge/>
            <w:vAlign w:val="center"/>
          </w:tcPr>
          <w:p w14:paraId="37F90EE7" w14:textId="77777777" w:rsidR="002D1637" w:rsidRPr="0025483D" w:rsidRDefault="002D1637" w:rsidP="00AA47B8">
            <w:pPr>
              <w:jc w:val="center"/>
              <w:rPr>
                <w:rFonts w:ascii="Arial" w:hAnsi="Arial" w:cs="Arial"/>
                <w:b/>
              </w:rPr>
            </w:pPr>
          </w:p>
        </w:tc>
        <w:tc>
          <w:tcPr>
            <w:tcW w:w="390" w:type="dxa"/>
          </w:tcPr>
          <w:p w14:paraId="68BD79F9" w14:textId="77777777" w:rsidR="002D1637" w:rsidRPr="0025483D" w:rsidRDefault="002D1637" w:rsidP="002D1637">
            <w:pPr>
              <w:jc w:val="both"/>
              <w:rPr>
                <w:rFonts w:ascii="Arial" w:hAnsi="Arial" w:cs="Arial"/>
                <w:b/>
              </w:rPr>
            </w:pPr>
          </w:p>
        </w:tc>
        <w:tc>
          <w:tcPr>
            <w:tcW w:w="7783" w:type="dxa"/>
            <w:gridSpan w:val="3"/>
          </w:tcPr>
          <w:p w14:paraId="47FD3F4A" w14:textId="77777777" w:rsidR="002D1637" w:rsidRPr="008328F8" w:rsidRDefault="002D1637" w:rsidP="002D1637">
            <w:pPr>
              <w:pStyle w:val="Paragraphedeliste"/>
              <w:numPr>
                <w:ilvl w:val="0"/>
                <w:numId w:val="84"/>
              </w:numPr>
              <w:jc w:val="both"/>
              <w:rPr>
                <w:rFonts w:ascii="Arial" w:hAnsi="Arial" w:cs="Arial"/>
                <w:b/>
              </w:rPr>
            </w:pPr>
            <w:r w:rsidRPr="008328F8">
              <w:rPr>
                <w:rFonts w:ascii="Arial" w:hAnsi="Arial" w:cs="Arial"/>
                <w:b/>
              </w:rPr>
              <w:t>Critères éliminatoires relatifs à l’offre financière</w:t>
            </w:r>
          </w:p>
        </w:tc>
        <w:tc>
          <w:tcPr>
            <w:tcW w:w="727" w:type="dxa"/>
            <w:vMerge/>
          </w:tcPr>
          <w:p w14:paraId="5971E10F" w14:textId="77777777" w:rsidR="002D1637" w:rsidRPr="0025483D" w:rsidRDefault="002D1637" w:rsidP="002D1637">
            <w:pPr>
              <w:jc w:val="both"/>
              <w:rPr>
                <w:rFonts w:ascii="Arial" w:hAnsi="Arial" w:cs="Arial"/>
                <w:b/>
              </w:rPr>
            </w:pPr>
          </w:p>
        </w:tc>
      </w:tr>
      <w:tr w:rsidR="002D1637" w:rsidRPr="0025483D" w14:paraId="22DC39D6" w14:textId="77777777" w:rsidTr="00AA47B8">
        <w:trPr>
          <w:trHeight w:val="609"/>
          <w:jc w:val="center"/>
        </w:trPr>
        <w:tc>
          <w:tcPr>
            <w:tcW w:w="1409" w:type="dxa"/>
            <w:vMerge/>
            <w:vAlign w:val="center"/>
          </w:tcPr>
          <w:p w14:paraId="5A7FFEAA" w14:textId="77777777" w:rsidR="002D1637" w:rsidRPr="0025483D" w:rsidRDefault="002D1637" w:rsidP="00AA47B8">
            <w:pPr>
              <w:jc w:val="center"/>
              <w:rPr>
                <w:rFonts w:ascii="Arial" w:hAnsi="Arial" w:cs="Arial"/>
              </w:rPr>
            </w:pPr>
          </w:p>
        </w:tc>
        <w:tc>
          <w:tcPr>
            <w:tcW w:w="390" w:type="dxa"/>
          </w:tcPr>
          <w:p w14:paraId="7B59AA4E" w14:textId="77777777" w:rsidR="002D1637" w:rsidRPr="0025483D" w:rsidRDefault="002D1637" w:rsidP="002D1637">
            <w:pPr>
              <w:jc w:val="both"/>
              <w:rPr>
                <w:rFonts w:ascii="Arial" w:hAnsi="Arial" w:cs="Arial"/>
              </w:rPr>
            </w:pPr>
          </w:p>
        </w:tc>
        <w:tc>
          <w:tcPr>
            <w:tcW w:w="501" w:type="dxa"/>
            <w:vAlign w:val="center"/>
          </w:tcPr>
          <w:p w14:paraId="39E762E1" w14:textId="77777777" w:rsidR="002D1637" w:rsidRPr="0025483D" w:rsidRDefault="00D01EFF" w:rsidP="002D1637">
            <w:pPr>
              <w:jc w:val="center"/>
              <w:rPr>
                <w:rFonts w:ascii="Arial" w:hAnsi="Arial" w:cs="Arial"/>
              </w:rPr>
            </w:pPr>
            <w:r>
              <w:rPr>
                <w:rFonts w:ascii="Arial" w:hAnsi="Arial" w:cs="Arial"/>
              </w:rPr>
              <w:t>9</w:t>
            </w:r>
          </w:p>
        </w:tc>
        <w:tc>
          <w:tcPr>
            <w:tcW w:w="6148" w:type="dxa"/>
          </w:tcPr>
          <w:p w14:paraId="7CC924FB" w14:textId="77777777" w:rsidR="002D1637" w:rsidRDefault="002D1637" w:rsidP="002D1637">
            <w:pPr>
              <w:jc w:val="both"/>
              <w:rPr>
                <w:rFonts w:ascii="Arial" w:hAnsi="Arial" w:cs="Arial"/>
              </w:rPr>
            </w:pPr>
            <w:r w:rsidRPr="0025483D">
              <w:rPr>
                <w:rFonts w:ascii="Arial" w:hAnsi="Arial" w:cs="Arial"/>
              </w:rPr>
              <w:t xml:space="preserve">Absence d’un prix unitaire quantifié </w:t>
            </w:r>
            <w:r>
              <w:rPr>
                <w:rFonts w:ascii="Arial" w:hAnsi="Arial" w:cs="Arial"/>
              </w:rPr>
              <w:t>dans</w:t>
            </w:r>
            <w:r w:rsidRPr="0025483D">
              <w:rPr>
                <w:rFonts w:ascii="Arial" w:hAnsi="Arial" w:cs="Arial"/>
              </w:rPr>
              <w:t xml:space="preserve"> l’offre financière </w:t>
            </w:r>
            <w:r>
              <w:rPr>
                <w:rFonts w:ascii="Arial" w:hAnsi="Arial" w:cs="Arial"/>
              </w:rPr>
              <w:t xml:space="preserve">à la fois </w:t>
            </w:r>
            <w:r w:rsidRPr="0025483D">
              <w:rPr>
                <w:rFonts w:ascii="Arial" w:hAnsi="Arial" w:cs="Arial"/>
              </w:rPr>
              <w:t>dans</w:t>
            </w:r>
            <w:r>
              <w:rPr>
                <w:rFonts w:ascii="Arial" w:hAnsi="Arial" w:cs="Arial"/>
              </w:rPr>
              <w:t xml:space="preserve"> le DQE, le SDPU et le BPU </w:t>
            </w:r>
          </w:p>
          <w:p w14:paraId="4B9CA9D1" w14:textId="77777777" w:rsidR="002D1637" w:rsidRPr="0025483D" w:rsidRDefault="002D1637" w:rsidP="002D1637">
            <w:pPr>
              <w:jc w:val="both"/>
              <w:rPr>
                <w:rFonts w:ascii="Arial" w:hAnsi="Arial" w:cs="Arial"/>
              </w:rPr>
            </w:pPr>
          </w:p>
        </w:tc>
        <w:tc>
          <w:tcPr>
            <w:tcW w:w="1134" w:type="dxa"/>
            <w:vAlign w:val="center"/>
          </w:tcPr>
          <w:p w14:paraId="542BA1D9"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28ECE364" w14:textId="77777777" w:rsidR="002D1637" w:rsidRPr="0025483D" w:rsidRDefault="002D1637" w:rsidP="002D1637">
            <w:pPr>
              <w:jc w:val="both"/>
              <w:rPr>
                <w:rFonts w:ascii="Arial" w:hAnsi="Arial" w:cs="Arial"/>
              </w:rPr>
            </w:pPr>
          </w:p>
        </w:tc>
      </w:tr>
      <w:tr w:rsidR="002D1637" w:rsidRPr="0025483D" w14:paraId="416BF5FE" w14:textId="77777777" w:rsidTr="00AA47B8">
        <w:trPr>
          <w:trHeight w:val="609"/>
          <w:jc w:val="center"/>
        </w:trPr>
        <w:tc>
          <w:tcPr>
            <w:tcW w:w="1409" w:type="dxa"/>
            <w:vMerge/>
            <w:vAlign w:val="center"/>
          </w:tcPr>
          <w:p w14:paraId="75A39DA8" w14:textId="77777777" w:rsidR="002D1637" w:rsidRPr="0025483D" w:rsidRDefault="002D1637" w:rsidP="00AA47B8">
            <w:pPr>
              <w:jc w:val="center"/>
              <w:rPr>
                <w:rFonts w:ascii="Arial" w:hAnsi="Arial" w:cs="Arial"/>
              </w:rPr>
            </w:pPr>
          </w:p>
        </w:tc>
        <w:tc>
          <w:tcPr>
            <w:tcW w:w="390" w:type="dxa"/>
          </w:tcPr>
          <w:p w14:paraId="20E42AD9" w14:textId="77777777" w:rsidR="002D1637" w:rsidRPr="0025483D" w:rsidRDefault="002D1637" w:rsidP="002D1637">
            <w:pPr>
              <w:jc w:val="both"/>
              <w:rPr>
                <w:rFonts w:ascii="Arial" w:hAnsi="Arial" w:cs="Arial"/>
              </w:rPr>
            </w:pPr>
          </w:p>
        </w:tc>
        <w:tc>
          <w:tcPr>
            <w:tcW w:w="7783" w:type="dxa"/>
            <w:gridSpan w:val="3"/>
          </w:tcPr>
          <w:p w14:paraId="6C4C8133" w14:textId="77777777" w:rsidR="002D1637" w:rsidRPr="0025483D" w:rsidRDefault="002D1637" w:rsidP="002D1637">
            <w:pPr>
              <w:jc w:val="center"/>
              <w:rPr>
                <w:rFonts w:ascii="Arial" w:hAnsi="Arial" w:cs="Arial"/>
              </w:rPr>
            </w:pPr>
            <w:r w:rsidRPr="008328F8">
              <w:rPr>
                <w:rFonts w:ascii="Arial" w:hAnsi="Arial" w:cs="Arial"/>
                <w:b/>
              </w:rPr>
              <w:t>IV- Critères éliminatoires d’ordre général</w:t>
            </w:r>
          </w:p>
        </w:tc>
        <w:tc>
          <w:tcPr>
            <w:tcW w:w="727" w:type="dxa"/>
            <w:vMerge/>
          </w:tcPr>
          <w:p w14:paraId="4E056E79" w14:textId="77777777" w:rsidR="002D1637" w:rsidRPr="0025483D" w:rsidRDefault="002D1637" w:rsidP="002D1637">
            <w:pPr>
              <w:jc w:val="both"/>
              <w:rPr>
                <w:rFonts w:ascii="Arial" w:hAnsi="Arial" w:cs="Arial"/>
              </w:rPr>
            </w:pPr>
          </w:p>
        </w:tc>
      </w:tr>
      <w:tr w:rsidR="002D1637" w:rsidRPr="0025483D" w14:paraId="04D6CAD7" w14:textId="77777777" w:rsidTr="00AA47B8">
        <w:trPr>
          <w:trHeight w:val="609"/>
          <w:jc w:val="center"/>
        </w:trPr>
        <w:tc>
          <w:tcPr>
            <w:tcW w:w="1409" w:type="dxa"/>
            <w:vMerge/>
            <w:vAlign w:val="center"/>
          </w:tcPr>
          <w:p w14:paraId="65C8E989" w14:textId="77777777" w:rsidR="002D1637" w:rsidRPr="0025483D" w:rsidRDefault="002D1637" w:rsidP="00AA47B8">
            <w:pPr>
              <w:jc w:val="center"/>
              <w:rPr>
                <w:rFonts w:ascii="Arial" w:hAnsi="Arial" w:cs="Arial"/>
              </w:rPr>
            </w:pPr>
          </w:p>
        </w:tc>
        <w:tc>
          <w:tcPr>
            <w:tcW w:w="390" w:type="dxa"/>
          </w:tcPr>
          <w:p w14:paraId="67B42BEC" w14:textId="77777777" w:rsidR="002D1637" w:rsidRPr="0025483D" w:rsidRDefault="002D1637" w:rsidP="002D1637">
            <w:pPr>
              <w:jc w:val="both"/>
              <w:rPr>
                <w:rFonts w:ascii="Arial" w:hAnsi="Arial" w:cs="Arial"/>
              </w:rPr>
            </w:pPr>
          </w:p>
        </w:tc>
        <w:tc>
          <w:tcPr>
            <w:tcW w:w="501" w:type="dxa"/>
            <w:vAlign w:val="center"/>
          </w:tcPr>
          <w:p w14:paraId="0605DFF1" w14:textId="77777777" w:rsidR="002D1637" w:rsidRPr="0025483D" w:rsidRDefault="002D1637" w:rsidP="002D1637">
            <w:pPr>
              <w:jc w:val="center"/>
              <w:rPr>
                <w:rFonts w:ascii="Arial" w:hAnsi="Arial" w:cs="Arial"/>
              </w:rPr>
            </w:pPr>
            <w:r>
              <w:rPr>
                <w:rFonts w:ascii="Arial" w:hAnsi="Arial" w:cs="Arial"/>
              </w:rPr>
              <w:t>9</w:t>
            </w:r>
          </w:p>
        </w:tc>
        <w:tc>
          <w:tcPr>
            <w:tcW w:w="6148" w:type="dxa"/>
          </w:tcPr>
          <w:p w14:paraId="2A6CE6E9" w14:textId="77777777" w:rsidR="002D1637" w:rsidRPr="0025483D" w:rsidRDefault="002D1637" w:rsidP="002D1637">
            <w:pPr>
              <w:jc w:val="both"/>
              <w:rPr>
                <w:rFonts w:ascii="Arial" w:hAnsi="Arial" w:cs="Arial"/>
              </w:rPr>
            </w:pPr>
            <w:r w:rsidRPr="0025483D">
              <w:rPr>
                <w:rFonts w:ascii="Arial" w:hAnsi="Arial" w:cs="Arial"/>
              </w:rPr>
              <w:t>Fausses déclarations, manœuvres frauduleuses ou falsification des pièces</w:t>
            </w:r>
          </w:p>
        </w:tc>
        <w:tc>
          <w:tcPr>
            <w:tcW w:w="1134" w:type="dxa"/>
            <w:vAlign w:val="center"/>
          </w:tcPr>
          <w:p w14:paraId="2EE341A0"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5F596DD1" w14:textId="77777777" w:rsidR="002D1637" w:rsidRPr="0025483D" w:rsidRDefault="002D1637" w:rsidP="002D1637">
            <w:pPr>
              <w:jc w:val="both"/>
              <w:rPr>
                <w:rFonts w:ascii="Arial" w:hAnsi="Arial" w:cs="Arial"/>
              </w:rPr>
            </w:pPr>
          </w:p>
        </w:tc>
      </w:tr>
      <w:tr w:rsidR="009B5C86" w:rsidRPr="0025483D" w14:paraId="0C3F6434" w14:textId="77777777" w:rsidTr="00AA47B8">
        <w:trPr>
          <w:trHeight w:val="609"/>
          <w:jc w:val="center"/>
        </w:trPr>
        <w:tc>
          <w:tcPr>
            <w:tcW w:w="1409" w:type="dxa"/>
            <w:vMerge/>
            <w:vAlign w:val="center"/>
          </w:tcPr>
          <w:p w14:paraId="3F303A66" w14:textId="77777777" w:rsidR="009B5C86" w:rsidRPr="0025483D" w:rsidRDefault="009B5C86" w:rsidP="00AA47B8">
            <w:pPr>
              <w:jc w:val="center"/>
              <w:rPr>
                <w:rFonts w:ascii="Arial" w:hAnsi="Arial" w:cs="Arial"/>
              </w:rPr>
            </w:pPr>
          </w:p>
        </w:tc>
        <w:tc>
          <w:tcPr>
            <w:tcW w:w="390" w:type="dxa"/>
          </w:tcPr>
          <w:p w14:paraId="383D3FE9" w14:textId="77777777" w:rsidR="009B5C86" w:rsidRPr="0025483D" w:rsidRDefault="009B5C86" w:rsidP="009B5C86">
            <w:pPr>
              <w:jc w:val="both"/>
              <w:rPr>
                <w:rFonts w:ascii="Arial" w:hAnsi="Arial" w:cs="Arial"/>
              </w:rPr>
            </w:pPr>
          </w:p>
        </w:tc>
        <w:tc>
          <w:tcPr>
            <w:tcW w:w="501" w:type="dxa"/>
            <w:vAlign w:val="center"/>
          </w:tcPr>
          <w:p w14:paraId="20C993DB" w14:textId="77777777" w:rsidR="009B5C86" w:rsidRPr="0025483D" w:rsidRDefault="009B5C86" w:rsidP="009B5C86">
            <w:pPr>
              <w:jc w:val="center"/>
              <w:rPr>
                <w:rFonts w:ascii="Arial" w:hAnsi="Arial" w:cs="Arial"/>
              </w:rPr>
            </w:pPr>
            <w:r w:rsidRPr="0025483D">
              <w:rPr>
                <w:rFonts w:ascii="Arial" w:hAnsi="Arial" w:cs="Arial"/>
              </w:rPr>
              <w:t>1</w:t>
            </w:r>
            <w:r>
              <w:rPr>
                <w:rFonts w:ascii="Arial" w:hAnsi="Arial" w:cs="Arial"/>
              </w:rPr>
              <w:t>0</w:t>
            </w:r>
          </w:p>
        </w:tc>
        <w:tc>
          <w:tcPr>
            <w:tcW w:w="6148" w:type="dxa"/>
          </w:tcPr>
          <w:p w14:paraId="7039F399" w14:textId="77777777" w:rsidR="009B5C86" w:rsidRPr="009B5C86" w:rsidRDefault="009B5C86" w:rsidP="009B5C86">
            <w:pPr>
              <w:jc w:val="both"/>
              <w:rPr>
                <w:rFonts w:ascii="Arial" w:hAnsi="Arial" w:cs="Arial"/>
                <w:color w:val="000000" w:themeColor="text1"/>
              </w:rPr>
            </w:pPr>
            <w:r w:rsidRPr="009B5C86">
              <w:rPr>
                <w:rFonts w:ascii="Arial" w:hAnsi="Arial" w:cs="Arial"/>
                <w:color w:val="000000" w:themeColor="text1"/>
              </w:rPr>
              <w:t>Non-respect d’au moins 31 « oui » (le chiffre 31 renvoie au seuil de qualification des offres techniques) sur 43 (le chiffre 43 renvoie au nombre total de critères essentiels)</w:t>
            </w:r>
          </w:p>
        </w:tc>
        <w:tc>
          <w:tcPr>
            <w:tcW w:w="1134" w:type="dxa"/>
            <w:vAlign w:val="center"/>
          </w:tcPr>
          <w:p w14:paraId="7A4339E0" w14:textId="77777777" w:rsidR="009B5C86" w:rsidRPr="0025483D" w:rsidRDefault="009B5C86" w:rsidP="009B5C86">
            <w:pPr>
              <w:jc w:val="center"/>
              <w:rPr>
                <w:rFonts w:ascii="Arial" w:hAnsi="Arial" w:cs="Arial"/>
              </w:rPr>
            </w:pPr>
            <w:r w:rsidRPr="0025483D">
              <w:rPr>
                <w:rFonts w:ascii="Arial" w:hAnsi="Arial" w:cs="Arial"/>
              </w:rPr>
              <w:t>Oui/Non</w:t>
            </w:r>
          </w:p>
        </w:tc>
        <w:tc>
          <w:tcPr>
            <w:tcW w:w="727" w:type="dxa"/>
            <w:vMerge/>
          </w:tcPr>
          <w:p w14:paraId="00104BFA" w14:textId="77777777" w:rsidR="009B5C86" w:rsidRPr="0025483D" w:rsidRDefault="009B5C86" w:rsidP="009B5C86">
            <w:pPr>
              <w:jc w:val="both"/>
              <w:rPr>
                <w:rFonts w:ascii="Arial" w:hAnsi="Arial" w:cs="Arial"/>
              </w:rPr>
            </w:pPr>
          </w:p>
        </w:tc>
      </w:tr>
      <w:tr w:rsidR="002D1637" w:rsidRPr="0025483D" w14:paraId="64DEF076" w14:textId="77777777" w:rsidTr="00AA47B8">
        <w:trPr>
          <w:trHeight w:val="609"/>
          <w:jc w:val="center"/>
        </w:trPr>
        <w:tc>
          <w:tcPr>
            <w:tcW w:w="1409" w:type="dxa"/>
            <w:vMerge/>
            <w:vAlign w:val="center"/>
          </w:tcPr>
          <w:p w14:paraId="76F3E313" w14:textId="77777777" w:rsidR="002D1637" w:rsidRPr="0025483D" w:rsidRDefault="002D1637" w:rsidP="00AA47B8">
            <w:pPr>
              <w:jc w:val="center"/>
              <w:rPr>
                <w:rFonts w:ascii="Arial" w:hAnsi="Arial" w:cs="Arial"/>
              </w:rPr>
            </w:pPr>
          </w:p>
        </w:tc>
        <w:tc>
          <w:tcPr>
            <w:tcW w:w="390" w:type="dxa"/>
          </w:tcPr>
          <w:p w14:paraId="055B42A4" w14:textId="77777777" w:rsidR="002D1637" w:rsidRPr="0025483D" w:rsidRDefault="002D1637" w:rsidP="002D1637">
            <w:pPr>
              <w:jc w:val="both"/>
              <w:rPr>
                <w:rFonts w:ascii="Arial" w:hAnsi="Arial" w:cs="Arial"/>
              </w:rPr>
            </w:pPr>
          </w:p>
        </w:tc>
        <w:tc>
          <w:tcPr>
            <w:tcW w:w="501" w:type="dxa"/>
            <w:vAlign w:val="center"/>
          </w:tcPr>
          <w:p w14:paraId="19183CDC" w14:textId="77777777" w:rsidR="002D1637" w:rsidRPr="0025483D" w:rsidRDefault="002D1637" w:rsidP="002D1637">
            <w:pPr>
              <w:jc w:val="center"/>
              <w:rPr>
                <w:rFonts w:ascii="Arial" w:hAnsi="Arial" w:cs="Arial"/>
              </w:rPr>
            </w:pPr>
            <w:r w:rsidRPr="0025483D">
              <w:rPr>
                <w:rFonts w:ascii="Arial" w:hAnsi="Arial" w:cs="Arial"/>
              </w:rPr>
              <w:t>1</w:t>
            </w:r>
            <w:r>
              <w:rPr>
                <w:rFonts w:ascii="Arial" w:hAnsi="Arial" w:cs="Arial"/>
              </w:rPr>
              <w:t>1</w:t>
            </w:r>
          </w:p>
        </w:tc>
        <w:tc>
          <w:tcPr>
            <w:tcW w:w="6148" w:type="dxa"/>
          </w:tcPr>
          <w:p w14:paraId="51E38F00" w14:textId="77777777" w:rsidR="002D1637" w:rsidRPr="0025483D" w:rsidRDefault="002D1637" w:rsidP="002D1637">
            <w:pPr>
              <w:jc w:val="both"/>
              <w:rPr>
                <w:rFonts w:ascii="Arial" w:hAnsi="Arial" w:cs="Arial"/>
              </w:rPr>
            </w:pPr>
            <w:r w:rsidRPr="0025483D">
              <w:rPr>
                <w:rFonts w:ascii="Arial" w:hAnsi="Arial" w:cs="Arial"/>
              </w:rPr>
              <w:t xml:space="preserve">Non-respect du format de fichiers des offres soumises en ligne ;  </w:t>
            </w:r>
          </w:p>
        </w:tc>
        <w:tc>
          <w:tcPr>
            <w:tcW w:w="1134" w:type="dxa"/>
            <w:vAlign w:val="center"/>
          </w:tcPr>
          <w:p w14:paraId="21F1CCFE"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5451E585" w14:textId="77777777" w:rsidR="002D1637" w:rsidRPr="0025483D" w:rsidRDefault="002D1637" w:rsidP="002D1637">
            <w:pPr>
              <w:jc w:val="both"/>
              <w:rPr>
                <w:rFonts w:ascii="Arial" w:hAnsi="Arial" w:cs="Arial"/>
              </w:rPr>
            </w:pPr>
          </w:p>
        </w:tc>
      </w:tr>
      <w:tr w:rsidR="002D1637" w:rsidRPr="0025483D" w14:paraId="68039A9B" w14:textId="77777777" w:rsidTr="00AA47B8">
        <w:trPr>
          <w:trHeight w:val="609"/>
          <w:jc w:val="center"/>
        </w:trPr>
        <w:tc>
          <w:tcPr>
            <w:tcW w:w="1409" w:type="dxa"/>
            <w:vMerge/>
            <w:vAlign w:val="center"/>
          </w:tcPr>
          <w:p w14:paraId="57BBD434" w14:textId="77777777" w:rsidR="002D1637" w:rsidRPr="0025483D" w:rsidRDefault="002D1637" w:rsidP="00AA47B8">
            <w:pPr>
              <w:jc w:val="center"/>
              <w:rPr>
                <w:rFonts w:ascii="Arial" w:hAnsi="Arial" w:cs="Arial"/>
              </w:rPr>
            </w:pPr>
          </w:p>
        </w:tc>
        <w:tc>
          <w:tcPr>
            <w:tcW w:w="390" w:type="dxa"/>
          </w:tcPr>
          <w:p w14:paraId="5BC8B9F6" w14:textId="77777777" w:rsidR="002D1637" w:rsidRPr="0025483D" w:rsidRDefault="002D1637" w:rsidP="002D1637">
            <w:pPr>
              <w:jc w:val="both"/>
              <w:rPr>
                <w:rFonts w:ascii="Arial" w:hAnsi="Arial" w:cs="Arial"/>
              </w:rPr>
            </w:pPr>
          </w:p>
        </w:tc>
        <w:tc>
          <w:tcPr>
            <w:tcW w:w="501" w:type="dxa"/>
            <w:vAlign w:val="center"/>
          </w:tcPr>
          <w:p w14:paraId="3E9301DC" w14:textId="77777777" w:rsidR="002D1637" w:rsidRPr="0025483D" w:rsidRDefault="002D1637" w:rsidP="002D1637">
            <w:pPr>
              <w:jc w:val="center"/>
              <w:rPr>
                <w:rFonts w:ascii="Arial" w:hAnsi="Arial" w:cs="Arial"/>
              </w:rPr>
            </w:pPr>
            <w:r>
              <w:rPr>
                <w:rFonts w:ascii="Arial" w:hAnsi="Arial" w:cs="Arial"/>
              </w:rPr>
              <w:t>12</w:t>
            </w:r>
          </w:p>
        </w:tc>
        <w:tc>
          <w:tcPr>
            <w:tcW w:w="6148" w:type="dxa"/>
          </w:tcPr>
          <w:p w14:paraId="28BB398D" w14:textId="77777777" w:rsidR="002D1637" w:rsidRPr="0025483D" w:rsidRDefault="002D1637" w:rsidP="002D1637">
            <w:pPr>
              <w:jc w:val="both"/>
              <w:rPr>
                <w:rFonts w:ascii="Arial" w:hAnsi="Arial" w:cs="Arial"/>
              </w:rPr>
            </w:pPr>
            <w:r w:rsidRPr="0025483D">
              <w:rPr>
                <w:rFonts w:ascii="Arial" w:hAnsi="Arial" w:cs="Arial"/>
              </w:rPr>
              <w:t>Absence d’une déclaration sur l’honneur de n</w:t>
            </w:r>
            <w:r>
              <w:rPr>
                <w:rFonts w:ascii="Arial" w:hAnsi="Arial" w:cs="Arial"/>
              </w:rPr>
              <w:t xml:space="preserve">on-abandon de </w:t>
            </w:r>
            <w:r w:rsidRPr="0025483D">
              <w:rPr>
                <w:rFonts w:ascii="Arial" w:hAnsi="Arial" w:cs="Arial"/>
              </w:rPr>
              <w:t>chantier durant les trois dernières années</w:t>
            </w:r>
          </w:p>
        </w:tc>
        <w:tc>
          <w:tcPr>
            <w:tcW w:w="1134" w:type="dxa"/>
            <w:vAlign w:val="center"/>
          </w:tcPr>
          <w:p w14:paraId="319BADE4"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3C6ACB3C" w14:textId="77777777" w:rsidR="002D1637" w:rsidRPr="0025483D" w:rsidRDefault="002D1637" w:rsidP="002D1637">
            <w:pPr>
              <w:jc w:val="both"/>
              <w:rPr>
                <w:rFonts w:ascii="Arial" w:hAnsi="Arial" w:cs="Arial"/>
              </w:rPr>
            </w:pPr>
          </w:p>
        </w:tc>
      </w:tr>
      <w:tr w:rsidR="002D1637" w:rsidRPr="0025483D" w14:paraId="10E5204F" w14:textId="77777777" w:rsidTr="00AA47B8">
        <w:trPr>
          <w:trHeight w:val="609"/>
          <w:jc w:val="center"/>
        </w:trPr>
        <w:tc>
          <w:tcPr>
            <w:tcW w:w="1409" w:type="dxa"/>
            <w:vMerge/>
            <w:vAlign w:val="center"/>
          </w:tcPr>
          <w:p w14:paraId="6D4F1608" w14:textId="77777777" w:rsidR="002D1637" w:rsidRPr="0025483D" w:rsidRDefault="002D1637" w:rsidP="00AA47B8">
            <w:pPr>
              <w:jc w:val="center"/>
              <w:rPr>
                <w:rFonts w:ascii="Arial" w:hAnsi="Arial" w:cs="Arial"/>
              </w:rPr>
            </w:pPr>
          </w:p>
        </w:tc>
        <w:tc>
          <w:tcPr>
            <w:tcW w:w="8900" w:type="dxa"/>
            <w:gridSpan w:val="5"/>
          </w:tcPr>
          <w:p w14:paraId="0E0D1610" w14:textId="77777777" w:rsidR="002D1637" w:rsidRDefault="002D1637" w:rsidP="002D1637">
            <w:pPr>
              <w:jc w:val="both"/>
              <w:rPr>
                <w:rFonts w:ascii="Arial" w:hAnsi="Arial" w:cs="Arial"/>
                <w:b/>
                <w:i/>
              </w:rPr>
            </w:pPr>
          </w:p>
          <w:p w14:paraId="27141FAF" w14:textId="77777777" w:rsidR="002D1637" w:rsidRPr="005D1185" w:rsidRDefault="002D1637" w:rsidP="002D1637">
            <w:pPr>
              <w:jc w:val="both"/>
              <w:rPr>
                <w:rFonts w:ascii="Arial" w:hAnsi="Arial" w:cs="Arial"/>
                <w:i/>
              </w:rPr>
            </w:pPr>
            <w:r w:rsidRPr="0025483D">
              <w:rPr>
                <w:rFonts w:ascii="Arial" w:hAnsi="Arial" w:cs="Arial"/>
              </w:rPr>
              <w:t xml:space="preserve">▪ </w:t>
            </w:r>
            <w:r w:rsidRPr="001667C0">
              <w:rPr>
                <w:rFonts w:ascii="Arial" w:hAnsi="Arial" w:cs="Arial"/>
                <w:b/>
                <w:i/>
              </w:rPr>
              <w:t>Les critères dits essentiels (primordiaux ou clés)</w:t>
            </w:r>
            <w:r w:rsidRPr="005D1185">
              <w:rPr>
                <w:rFonts w:ascii="Arial" w:hAnsi="Arial" w:cs="Arial"/>
                <w:i/>
              </w:rPr>
              <w:t xml:space="preserve">. </w:t>
            </w:r>
          </w:p>
          <w:p w14:paraId="4A103512" w14:textId="77777777" w:rsidR="002D1637" w:rsidRPr="0087758A" w:rsidRDefault="002D1637" w:rsidP="002D1637">
            <w:pPr>
              <w:jc w:val="both"/>
              <w:rPr>
                <w:rFonts w:ascii="Arial" w:hAnsi="Arial" w:cs="Arial"/>
              </w:rPr>
            </w:pPr>
            <w:r w:rsidRPr="0025483D">
              <w:rPr>
                <w:rFonts w:ascii="Arial" w:hAnsi="Arial" w:cs="Arial"/>
              </w:rPr>
              <w:t>Les critères essentiels à la qualification des soumissionnaires porteront à titre indicatif sur</w:t>
            </w:r>
            <w:r>
              <w:rPr>
                <w:rFonts w:ascii="Arial" w:hAnsi="Arial" w:cs="Arial"/>
              </w:rPr>
              <w:t> :</w:t>
            </w:r>
          </w:p>
          <w:p w14:paraId="6AD0CBBA" w14:textId="77777777" w:rsidR="002D1637" w:rsidRPr="0087758A" w:rsidRDefault="002D1637" w:rsidP="002D1637">
            <w:pPr>
              <w:pStyle w:val="Paragraphedeliste"/>
              <w:numPr>
                <w:ilvl w:val="0"/>
                <w:numId w:val="29"/>
              </w:numPr>
              <w:jc w:val="both"/>
              <w:rPr>
                <w:rFonts w:ascii="Arial" w:hAnsi="Arial" w:cs="Arial"/>
              </w:rPr>
            </w:pPr>
            <w:r w:rsidRPr="0087758A">
              <w:rPr>
                <w:rFonts w:ascii="Arial" w:hAnsi="Arial" w:cs="Arial"/>
              </w:rPr>
              <w:t xml:space="preserve">les références du soumissionnaire ; </w:t>
            </w:r>
          </w:p>
          <w:p w14:paraId="672496C1" w14:textId="77777777" w:rsidR="002D1637" w:rsidRPr="0087758A" w:rsidRDefault="002D1637" w:rsidP="002D1637">
            <w:pPr>
              <w:pStyle w:val="Paragraphedeliste"/>
              <w:numPr>
                <w:ilvl w:val="0"/>
                <w:numId w:val="29"/>
              </w:numPr>
              <w:jc w:val="both"/>
              <w:rPr>
                <w:rFonts w:ascii="Arial" w:hAnsi="Arial" w:cs="Arial"/>
              </w:rPr>
            </w:pPr>
            <w:r w:rsidRPr="0087758A">
              <w:rPr>
                <w:rFonts w:ascii="Arial" w:hAnsi="Arial" w:cs="Arial"/>
              </w:rPr>
              <w:t xml:space="preserve">la capacité financière (l’accès à une ligne de crédit ou autres ressources  financières, le chiffre d’affaires, attestation de solvabilité financière). </w:t>
            </w:r>
          </w:p>
          <w:p w14:paraId="01B85172" w14:textId="77777777" w:rsidR="002D1637" w:rsidRPr="0087758A" w:rsidRDefault="002D1637" w:rsidP="002D1637">
            <w:pPr>
              <w:pStyle w:val="Paragraphedeliste"/>
              <w:numPr>
                <w:ilvl w:val="0"/>
                <w:numId w:val="29"/>
              </w:numPr>
              <w:jc w:val="both"/>
              <w:rPr>
                <w:rFonts w:ascii="Arial" w:hAnsi="Arial" w:cs="Arial"/>
              </w:rPr>
            </w:pPr>
            <w:r w:rsidRPr="0087758A">
              <w:rPr>
                <w:rFonts w:ascii="Arial" w:hAnsi="Arial" w:cs="Arial"/>
              </w:rPr>
              <w:t xml:space="preserve">Qualification et expérience du personnel  </w:t>
            </w:r>
          </w:p>
          <w:p w14:paraId="17192209" w14:textId="77777777" w:rsidR="002D1637" w:rsidRPr="0087758A" w:rsidRDefault="002D1637" w:rsidP="002D1637">
            <w:pPr>
              <w:pStyle w:val="Paragraphedeliste"/>
              <w:numPr>
                <w:ilvl w:val="0"/>
                <w:numId w:val="29"/>
              </w:numPr>
              <w:jc w:val="both"/>
              <w:rPr>
                <w:rFonts w:ascii="Arial" w:hAnsi="Arial" w:cs="Arial"/>
              </w:rPr>
            </w:pPr>
            <w:r w:rsidRPr="0087758A">
              <w:rPr>
                <w:rFonts w:ascii="Arial" w:hAnsi="Arial" w:cs="Arial"/>
              </w:rPr>
              <w:t xml:space="preserve">Moyens logistiques </w:t>
            </w:r>
          </w:p>
          <w:p w14:paraId="3A3B7FC6" w14:textId="77777777" w:rsidR="002D1637" w:rsidRPr="0087758A" w:rsidRDefault="002D1637" w:rsidP="002D1637">
            <w:pPr>
              <w:pStyle w:val="Paragraphedeliste"/>
              <w:numPr>
                <w:ilvl w:val="0"/>
                <w:numId w:val="29"/>
              </w:numPr>
              <w:jc w:val="both"/>
              <w:rPr>
                <w:rFonts w:ascii="Arial" w:hAnsi="Arial" w:cs="Arial"/>
              </w:rPr>
            </w:pPr>
            <w:r w:rsidRPr="0087758A">
              <w:rPr>
                <w:rFonts w:ascii="Arial" w:hAnsi="Arial" w:cs="Arial"/>
              </w:rPr>
              <w:t xml:space="preserve">Méthodologie  </w:t>
            </w:r>
          </w:p>
          <w:p w14:paraId="17A1AADF" w14:textId="77777777" w:rsidR="002D1637" w:rsidRPr="002D625A" w:rsidRDefault="002D1637" w:rsidP="002D1637">
            <w:pPr>
              <w:jc w:val="both"/>
              <w:rPr>
                <w:rFonts w:ascii="Arial" w:hAnsi="Arial" w:cs="Arial"/>
                <w:b/>
                <w:i/>
              </w:rPr>
            </w:pPr>
            <w:r w:rsidRPr="002D625A">
              <w:rPr>
                <w:rFonts w:ascii="Arial" w:hAnsi="Arial" w:cs="Arial"/>
                <w:b/>
                <w:i/>
              </w:rPr>
              <w:t xml:space="preserve">▪ Expérience </w:t>
            </w:r>
            <w:r>
              <w:rPr>
                <w:rFonts w:ascii="Arial" w:hAnsi="Arial" w:cs="Arial"/>
                <w:b/>
                <w:i/>
              </w:rPr>
              <w:t>du soumissionnaire</w:t>
            </w:r>
          </w:p>
          <w:p w14:paraId="3024DB9E" w14:textId="77777777" w:rsidR="002D1637" w:rsidRDefault="002D1637" w:rsidP="002D1637">
            <w:pPr>
              <w:jc w:val="both"/>
              <w:rPr>
                <w:rFonts w:ascii="Arial" w:hAnsi="Arial" w:cs="Arial"/>
              </w:rPr>
            </w:pPr>
            <w:r>
              <w:rPr>
                <w:rFonts w:ascii="Arial" w:hAnsi="Arial" w:cs="Arial"/>
                <w:b/>
                <w:i/>
              </w:rPr>
              <w:t xml:space="preserve">a) </w:t>
            </w:r>
            <w:r w:rsidRPr="002D625A">
              <w:rPr>
                <w:rFonts w:ascii="Arial" w:hAnsi="Arial" w:cs="Arial"/>
                <w:b/>
                <w:i/>
              </w:rPr>
              <w:t>Expérience générale en travaux</w:t>
            </w:r>
            <w:r w:rsidRPr="0025483D">
              <w:rPr>
                <w:rFonts w:ascii="Arial" w:hAnsi="Arial" w:cs="Arial"/>
              </w:rPr>
              <w:t xml:space="preserve"> </w:t>
            </w:r>
          </w:p>
          <w:p w14:paraId="110A157E" w14:textId="77777777" w:rsidR="002D1637" w:rsidRDefault="002D1637" w:rsidP="002D1637">
            <w:pPr>
              <w:jc w:val="both"/>
              <w:rPr>
                <w:rFonts w:ascii="Arial" w:hAnsi="Arial" w:cs="Arial"/>
              </w:rPr>
            </w:pPr>
            <w:r w:rsidRPr="0025483D">
              <w:rPr>
                <w:rFonts w:ascii="Arial" w:hAnsi="Arial" w:cs="Arial"/>
              </w:rPr>
              <w:t xml:space="preserve"> Expérience dans les marchés de travaux </w:t>
            </w:r>
            <w:r>
              <w:rPr>
                <w:rFonts w:ascii="Arial" w:hAnsi="Arial" w:cs="Arial"/>
              </w:rPr>
              <w:t>publics : trois (03)</w:t>
            </w:r>
            <w:r w:rsidRPr="0025483D">
              <w:rPr>
                <w:rFonts w:ascii="Arial" w:hAnsi="Arial" w:cs="Arial"/>
              </w:rPr>
              <w:t xml:space="preserve"> </w:t>
            </w:r>
            <w:r>
              <w:rPr>
                <w:rFonts w:ascii="Arial" w:hAnsi="Arial" w:cs="Arial"/>
              </w:rPr>
              <w:t>projets</w:t>
            </w:r>
            <w:r w:rsidRPr="0025483D">
              <w:rPr>
                <w:rFonts w:ascii="Arial" w:hAnsi="Arial" w:cs="Arial"/>
              </w:rPr>
              <w:t xml:space="preserve"> exécutés à titre d’entrepreneur </w:t>
            </w:r>
            <w:r>
              <w:rPr>
                <w:rFonts w:ascii="Arial" w:hAnsi="Arial" w:cs="Arial"/>
              </w:rPr>
              <w:t xml:space="preserve">ou sous-traitant </w:t>
            </w:r>
            <w:r w:rsidRPr="0025483D">
              <w:rPr>
                <w:rFonts w:ascii="Arial" w:hAnsi="Arial" w:cs="Arial"/>
              </w:rPr>
              <w:t xml:space="preserve">au cours des </w:t>
            </w:r>
            <w:r w:rsidRPr="005D1185">
              <w:rPr>
                <w:rFonts w:ascii="Arial" w:hAnsi="Arial" w:cs="Arial"/>
                <w:i/>
              </w:rPr>
              <w:t xml:space="preserve">trois </w:t>
            </w:r>
            <w:r w:rsidRPr="0025483D">
              <w:rPr>
                <w:rFonts w:ascii="Arial" w:hAnsi="Arial" w:cs="Arial"/>
              </w:rPr>
              <w:t xml:space="preserve">dernières années qui précèdent la date limite de dépôt des soumissions. </w:t>
            </w:r>
          </w:p>
          <w:p w14:paraId="4AE73520" w14:textId="77777777" w:rsidR="002D1637" w:rsidRPr="002D625A" w:rsidRDefault="002D1637" w:rsidP="002D1637">
            <w:pPr>
              <w:jc w:val="both"/>
              <w:rPr>
                <w:rFonts w:ascii="Arial" w:hAnsi="Arial" w:cs="Arial"/>
                <w:b/>
                <w:i/>
              </w:rPr>
            </w:pPr>
            <w:r>
              <w:rPr>
                <w:rFonts w:ascii="Arial" w:hAnsi="Arial" w:cs="Arial"/>
                <w:b/>
                <w:i/>
              </w:rPr>
              <w:t>b)</w:t>
            </w:r>
            <w:r w:rsidRPr="002D625A">
              <w:rPr>
                <w:rFonts w:ascii="Arial" w:hAnsi="Arial" w:cs="Arial"/>
                <w:b/>
                <w:i/>
              </w:rPr>
              <w:t xml:space="preserve"> Expérience spécifique en travaux similaires  </w:t>
            </w:r>
          </w:p>
          <w:p w14:paraId="22EDE8DD" w14:textId="77777777" w:rsidR="002D1637" w:rsidRPr="009B5C86" w:rsidRDefault="002D1637" w:rsidP="002D1637">
            <w:pPr>
              <w:jc w:val="both"/>
              <w:rPr>
                <w:rFonts w:ascii="Arial" w:hAnsi="Arial" w:cs="Arial"/>
                <w:color w:val="000000" w:themeColor="text1"/>
              </w:rPr>
            </w:pPr>
            <w:r w:rsidRPr="009B5C86">
              <w:rPr>
                <w:rFonts w:ascii="Arial" w:hAnsi="Arial" w:cs="Arial"/>
                <w:color w:val="000000" w:themeColor="text1"/>
              </w:rPr>
              <w:t xml:space="preserve">Avoir exécuté en tant qu’entrepreneur ou sous-traitant au moins trois projets similaires </w:t>
            </w:r>
            <w:r w:rsidRPr="009B5C86">
              <w:rPr>
                <w:rFonts w:ascii="Arial" w:hAnsi="Arial" w:cs="Arial"/>
                <w:color w:val="000000" w:themeColor="text1"/>
              </w:rPr>
              <w:lastRenderedPageBreak/>
              <w:t xml:space="preserve">(travaux de  bâtiments) au cours des </w:t>
            </w:r>
            <w:r w:rsidRPr="009B5C86">
              <w:rPr>
                <w:rFonts w:ascii="Arial" w:hAnsi="Arial" w:cs="Arial"/>
                <w:i/>
                <w:color w:val="000000" w:themeColor="text1"/>
              </w:rPr>
              <w:t xml:space="preserve">trois </w:t>
            </w:r>
            <w:r w:rsidR="009B5C86" w:rsidRPr="009B5C86">
              <w:rPr>
                <w:rFonts w:ascii="Arial" w:hAnsi="Arial" w:cs="Arial"/>
                <w:color w:val="000000" w:themeColor="text1"/>
              </w:rPr>
              <w:t>dernières années.</w:t>
            </w:r>
          </w:p>
          <w:p w14:paraId="1C0B30C4" w14:textId="77777777" w:rsidR="002D1637" w:rsidRDefault="002D1637" w:rsidP="002D1637">
            <w:pPr>
              <w:jc w:val="both"/>
              <w:rPr>
                <w:rFonts w:ascii="Arial" w:hAnsi="Arial" w:cs="Arial"/>
                <w:i/>
              </w:rPr>
            </w:pPr>
            <w:r w:rsidRPr="0087758A">
              <w:rPr>
                <w:rFonts w:ascii="Arial" w:hAnsi="Arial" w:cs="Arial"/>
                <w:i/>
              </w:rPr>
              <w:t>Ces références devront être accompagnées des pièces justificativ</w:t>
            </w:r>
            <w:r w:rsidR="003E6BBA">
              <w:rPr>
                <w:rFonts w:ascii="Arial" w:hAnsi="Arial" w:cs="Arial"/>
                <w:i/>
              </w:rPr>
              <w:t xml:space="preserve">es, en l’occurrence : </w:t>
            </w:r>
            <w:r>
              <w:rPr>
                <w:rFonts w:ascii="Arial" w:hAnsi="Arial" w:cs="Arial"/>
                <w:i/>
              </w:rPr>
              <w:t>c</w:t>
            </w:r>
            <w:r w:rsidRPr="0087758A">
              <w:rPr>
                <w:rFonts w:ascii="Arial" w:hAnsi="Arial" w:cs="Arial"/>
                <w:i/>
              </w:rPr>
              <w:t>opies des</w:t>
            </w:r>
            <w:r>
              <w:rPr>
                <w:rFonts w:ascii="Arial" w:hAnsi="Arial" w:cs="Arial"/>
                <w:i/>
              </w:rPr>
              <w:t xml:space="preserve"> premières et dernières pages des</w:t>
            </w:r>
            <w:r w:rsidRPr="0087758A">
              <w:rPr>
                <w:rFonts w:ascii="Arial" w:hAnsi="Arial" w:cs="Arial"/>
                <w:i/>
              </w:rPr>
              <w:t xml:space="preserve"> contrat</w:t>
            </w:r>
            <w:r>
              <w:rPr>
                <w:rFonts w:ascii="Arial" w:hAnsi="Arial" w:cs="Arial"/>
                <w:i/>
              </w:rPr>
              <w:t>s pour les trois dernières années</w:t>
            </w:r>
            <w:r w:rsidRPr="0087758A">
              <w:rPr>
                <w:rFonts w:ascii="Arial" w:hAnsi="Arial" w:cs="Arial"/>
                <w:i/>
              </w:rPr>
              <w:t xml:space="preserve"> ; PV de réception provisoire ou définitive ou attestation de bonne fin signée du Maitre d’Ouvrage ; </w:t>
            </w:r>
          </w:p>
          <w:p w14:paraId="745A97CE" w14:textId="77777777" w:rsidR="002D1637" w:rsidRPr="0025483D" w:rsidRDefault="002D1637" w:rsidP="002D1637">
            <w:pPr>
              <w:jc w:val="both"/>
              <w:rPr>
                <w:rFonts w:ascii="Arial" w:hAnsi="Arial" w:cs="Arial"/>
              </w:rPr>
            </w:pPr>
            <w:r w:rsidRPr="0025483D">
              <w:rPr>
                <w:rFonts w:ascii="Arial" w:hAnsi="Arial" w:cs="Arial"/>
              </w:rPr>
              <w:t xml:space="preserve">▪ </w:t>
            </w:r>
            <w:r w:rsidRPr="005D1185">
              <w:rPr>
                <w:rFonts w:ascii="Arial" w:hAnsi="Arial" w:cs="Arial"/>
                <w:b/>
                <w:i/>
              </w:rPr>
              <w:t xml:space="preserve">Personnel </w:t>
            </w:r>
            <w:r w:rsidRPr="0025483D">
              <w:rPr>
                <w:rFonts w:ascii="Arial" w:hAnsi="Arial" w:cs="Arial"/>
              </w:rPr>
              <w:t xml:space="preserve">; </w:t>
            </w:r>
          </w:p>
          <w:p w14:paraId="527EBA69" w14:textId="77777777" w:rsidR="002D1637" w:rsidRPr="0025483D" w:rsidRDefault="002D1637" w:rsidP="002D1637">
            <w:pPr>
              <w:jc w:val="both"/>
              <w:rPr>
                <w:rFonts w:ascii="Arial" w:hAnsi="Arial" w:cs="Arial"/>
              </w:rPr>
            </w:pPr>
            <w:r w:rsidRPr="0025483D">
              <w:rPr>
                <w:rFonts w:ascii="Arial" w:hAnsi="Arial" w:cs="Arial"/>
              </w:rPr>
              <w:t xml:space="preserve">Le Candidat doit établir qu’il dispose du personnel requis pour les postes-clés exigés, notamment : </w:t>
            </w:r>
          </w:p>
          <w:tbl>
            <w:tblPr>
              <w:tblStyle w:val="Grilledutableau"/>
              <w:tblW w:w="0" w:type="auto"/>
              <w:tblLayout w:type="fixed"/>
              <w:tblLook w:val="04A0" w:firstRow="1" w:lastRow="0" w:firstColumn="1" w:lastColumn="0" w:noHBand="0" w:noVBand="1"/>
            </w:tblPr>
            <w:tblGrid>
              <w:gridCol w:w="713"/>
              <w:gridCol w:w="1482"/>
              <w:gridCol w:w="1442"/>
              <w:gridCol w:w="1442"/>
              <w:gridCol w:w="1936"/>
              <w:gridCol w:w="1482"/>
            </w:tblGrid>
            <w:tr w:rsidR="002D1637" w:rsidRPr="00F85296" w14:paraId="5D25D3F8" w14:textId="77777777" w:rsidTr="00F85296">
              <w:tc>
                <w:tcPr>
                  <w:tcW w:w="713" w:type="dxa"/>
                  <w:vAlign w:val="center"/>
                </w:tcPr>
                <w:p w14:paraId="62C242A8" w14:textId="77777777" w:rsidR="002D1637" w:rsidRPr="00F85296" w:rsidRDefault="002D1637" w:rsidP="002D1637">
                  <w:pPr>
                    <w:jc w:val="center"/>
                    <w:rPr>
                      <w:rFonts w:ascii="Arial" w:hAnsi="Arial" w:cs="Arial"/>
                      <w:b/>
                      <w:sz w:val="20"/>
                    </w:rPr>
                  </w:pPr>
                  <w:r w:rsidRPr="00F85296">
                    <w:rPr>
                      <w:rFonts w:ascii="Arial" w:hAnsi="Arial" w:cs="Arial"/>
                      <w:b/>
                      <w:sz w:val="20"/>
                    </w:rPr>
                    <w:t>Nom</w:t>
                  </w:r>
                </w:p>
                <w:p w14:paraId="5184122E" w14:textId="77777777" w:rsidR="002D1637" w:rsidRPr="00F85296" w:rsidRDefault="002D1637" w:rsidP="002D1637">
                  <w:pPr>
                    <w:jc w:val="center"/>
                    <w:rPr>
                      <w:rFonts w:ascii="Arial" w:hAnsi="Arial" w:cs="Arial"/>
                      <w:b/>
                      <w:sz w:val="20"/>
                    </w:rPr>
                  </w:pPr>
                </w:p>
              </w:tc>
              <w:tc>
                <w:tcPr>
                  <w:tcW w:w="1482" w:type="dxa"/>
                  <w:vAlign w:val="center"/>
                </w:tcPr>
                <w:p w14:paraId="52BA3ECF" w14:textId="77777777" w:rsidR="002D1637" w:rsidRPr="00F85296" w:rsidRDefault="002D1637" w:rsidP="002D1637">
                  <w:pPr>
                    <w:jc w:val="center"/>
                    <w:rPr>
                      <w:rFonts w:ascii="Arial" w:hAnsi="Arial" w:cs="Arial"/>
                      <w:b/>
                      <w:sz w:val="20"/>
                    </w:rPr>
                  </w:pPr>
                  <w:r w:rsidRPr="00F85296">
                    <w:rPr>
                      <w:rFonts w:ascii="Arial" w:hAnsi="Arial" w:cs="Arial"/>
                      <w:b/>
                      <w:sz w:val="20"/>
                    </w:rPr>
                    <w:t>Fonction proposée</w:t>
                  </w:r>
                </w:p>
                <w:p w14:paraId="4E086BB5" w14:textId="77777777" w:rsidR="002D1637" w:rsidRPr="00F85296" w:rsidRDefault="002D1637" w:rsidP="002D1637">
                  <w:pPr>
                    <w:jc w:val="center"/>
                    <w:rPr>
                      <w:rFonts w:ascii="Arial" w:hAnsi="Arial" w:cs="Arial"/>
                      <w:b/>
                      <w:sz w:val="20"/>
                    </w:rPr>
                  </w:pPr>
                </w:p>
              </w:tc>
              <w:tc>
                <w:tcPr>
                  <w:tcW w:w="1442" w:type="dxa"/>
                  <w:vAlign w:val="center"/>
                </w:tcPr>
                <w:p w14:paraId="3418D6CC" w14:textId="77777777" w:rsidR="002D1637" w:rsidRPr="00F85296" w:rsidRDefault="002D1637" w:rsidP="002D1637">
                  <w:pPr>
                    <w:jc w:val="center"/>
                    <w:rPr>
                      <w:rFonts w:ascii="Arial" w:hAnsi="Arial" w:cs="Arial"/>
                      <w:b/>
                      <w:sz w:val="20"/>
                    </w:rPr>
                  </w:pPr>
                  <w:r w:rsidRPr="00F85296">
                    <w:rPr>
                      <w:rFonts w:ascii="Arial" w:hAnsi="Arial" w:cs="Arial"/>
                      <w:b/>
                      <w:sz w:val="20"/>
                    </w:rPr>
                    <w:t>Qualification minimale</w:t>
                  </w:r>
                </w:p>
                <w:p w14:paraId="37F513FF" w14:textId="77777777" w:rsidR="002D1637" w:rsidRPr="00F85296" w:rsidRDefault="002D1637" w:rsidP="002D1637">
                  <w:pPr>
                    <w:jc w:val="center"/>
                    <w:rPr>
                      <w:rFonts w:ascii="Arial" w:hAnsi="Arial" w:cs="Arial"/>
                      <w:b/>
                      <w:sz w:val="20"/>
                    </w:rPr>
                  </w:pPr>
                </w:p>
              </w:tc>
              <w:tc>
                <w:tcPr>
                  <w:tcW w:w="1442" w:type="dxa"/>
                  <w:vAlign w:val="center"/>
                </w:tcPr>
                <w:p w14:paraId="500CE6D7" w14:textId="77777777" w:rsidR="002D1637" w:rsidRPr="00F85296" w:rsidRDefault="002D1637" w:rsidP="002D1637">
                  <w:pPr>
                    <w:jc w:val="center"/>
                    <w:rPr>
                      <w:rFonts w:ascii="Arial" w:hAnsi="Arial" w:cs="Arial"/>
                      <w:b/>
                      <w:sz w:val="20"/>
                    </w:rPr>
                  </w:pPr>
                  <w:r w:rsidRPr="00F85296">
                    <w:rPr>
                      <w:rFonts w:ascii="Arial" w:hAnsi="Arial" w:cs="Arial"/>
                      <w:b/>
                      <w:sz w:val="20"/>
                    </w:rPr>
                    <w:t>Année d’Expérience Générale</w:t>
                  </w:r>
                </w:p>
              </w:tc>
              <w:tc>
                <w:tcPr>
                  <w:tcW w:w="1936" w:type="dxa"/>
                  <w:vAlign w:val="center"/>
                </w:tcPr>
                <w:p w14:paraId="1A00B1B5" w14:textId="77777777" w:rsidR="002D1637" w:rsidRPr="00F85296" w:rsidRDefault="002D1637" w:rsidP="002D1637">
                  <w:pPr>
                    <w:jc w:val="center"/>
                    <w:rPr>
                      <w:rFonts w:ascii="Arial" w:hAnsi="Arial" w:cs="Arial"/>
                      <w:b/>
                      <w:sz w:val="20"/>
                    </w:rPr>
                  </w:pPr>
                  <w:r w:rsidRPr="00F85296">
                    <w:rPr>
                      <w:rFonts w:ascii="Arial" w:hAnsi="Arial" w:cs="Arial"/>
                      <w:b/>
                      <w:sz w:val="20"/>
                    </w:rPr>
                    <w:t>Expérience Spécifique en termes de projets  similaires</w:t>
                  </w:r>
                </w:p>
              </w:tc>
              <w:tc>
                <w:tcPr>
                  <w:tcW w:w="1482" w:type="dxa"/>
                  <w:vAlign w:val="center"/>
                </w:tcPr>
                <w:p w14:paraId="27AE19F0" w14:textId="77777777" w:rsidR="002D1637" w:rsidRPr="00F85296" w:rsidRDefault="002D1637" w:rsidP="002D1637">
                  <w:pPr>
                    <w:jc w:val="center"/>
                    <w:rPr>
                      <w:rFonts w:ascii="Arial" w:hAnsi="Arial" w:cs="Arial"/>
                      <w:b/>
                      <w:sz w:val="20"/>
                    </w:rPr>
                  </w:pPr>
                  <w:r w:rsidRPr="00F85296">
                    <w:rPr>
                      <w:rFonts w:ascii="Arial" w:hAnsi="Arial" w:cs="Arial"/>
                      <w:b/>
                      <w:sz w:val="20"/>
                    </w:rPr>
                    <w:t>Poste ou fonction  Occupé pour Chaque projet</w:t>
                  </w:r>
                </w:p>
              </w:tc>
            </w:tr>
            <w:tr w:rsidR="002D1637" w:rsidRPr="00F85296" w14:paraId="28C66A84" w14:textId="77777777" w:rsidTr="00F85296">
              <w:tc>
                <w:tcPr>
                  <w:tcW w:w="713" w:type="dxa"/>
                  <w:vAlign w:val="center"/>
                </w:tcPr>
                <w:p w14:paraId="0F41AB63" w14:textId="77777777" w:rsidR="002D1637" w:rsidRPr="00F85296" w:rsidRDefault="002D1637" w:rsidP="002D1637">
                  <w:pPr>
                    <w:jc w:val="center"/>
                    <w:rPr>
                      <w:rFonts w:ascii="Arial" w:hAnsi="Arial" w:cs="Arial"/>
                      <w:sz w:val="20"/>
                    </w:rPr>
                  </w:pPr>
                </w:p>
              </w:tc>
              <w:tc>
                <w:tcPr>
                  <w:tcW w:w="1482" w:type="dxa"/>
                  <w:vAlign w:val="center"/>
                </w:tcPr>
                <w:p w14:paraId="6558A3B8" w14:textId="77777777" w:rsidR="002D1637" w:rsidRPr="00F85296" w:rsidRDefault="002D1637" w:rsidP="002D1637">
                  <w:pPr>
                    <w:jc w:val="center"/>
                    <w:rPr>
                      <w:rFonts w:ascii="Arial" w:hAnsi="Arial" w:cs="Arial"/>
                      <w:sz w:val="20"/>
                    </w:rPr>
                  </w:pPr>
                  <w:r>
                    <w:rPr>
                      <w:rFonts w:ascii="Arial" w:hAnsi="Arial" w:cs="Arial"/>
                      <w:sz w:val="20"/>
                    </w:rPr>
                    <w:t>Conducteur des travaux</w:t>
                  </w:r>
                </w:p>
              </w:tc>
              <w:tc>
                <w:tcPr>
                  <w:tcW w:w="1442" w:type="dxa"/>
                  <w:vAlign w:val="center"/>
                </w:tcPr>
                <w:p w14:paraId="148DB0E0" w14:textId="77777777" w:rsidR="002D1637" w:rsidRPr="00F85296" w:rsidRDefault="002D1637" w:rsidP="002D1637">
                  <w:pPr>
                    <w:jc w:val="center"/>
                    <w:rPr>
                      <w:rFonts w:ascii="Arial" w:hAnsi="Arial" w:cs="Arial"/>
                      <w:sz w:val="20"/>
                    </w:rPr>
                  </w:pPr>
                  <w:r>
                    <w:rPr>
                      <w:rFonts w:ascii="Arial" w:hAnsi="Arial" w:cs="Arial"/>
                      <w:sz w:val="20"/>
                    </w:rPr>
                    <w:t>Technicien Supérieur de Génie Civil</w:t>
                  </w:r>
                </w:p>
              </w:tc>
              <w:tc>
                <w:tcPr>
                  <w:tcW w:w="1442" w:type="dxa"/>
                  <w:vAlign w:val="center"/>
                </w:tcPr>
                <w:p w14:paraId="1AC72B7D" w14:textId="77777777" w:rsidR="002D1637" w:rsidRPr="00F85296" w:rsidRDefault="002D1637" w:rsidP="002D1637">
                  <w:pPr>
                    <w:jc w:val="center"/>
                    <w:rPr>
                      <w:rFonts w:ascii="Arial" w:hAnsi="Arial" w:cs="Arial"/>
                      <w:sz w:val="20"/>
                    </w:rPr>
                  </w:pPr>
                </w:p>
              </w:tc>
              <w:tc>
                <w:tcPr>
                  <w:tcW w:w="1936" w:type="dxa"/>
                  <w:vAlign w:val="center"/>
                </w:tcPr>
                <w:p w14:paraId="65DC1108" w14:textId="77777777" w:rsidR="002D1637" w:rsidRPr="00F85296" w:rsidRDefault="002D1637" w:rsidP="002D1637">
                  <w:pPr>
                    <w:jc w:val="center"/>
                    <w:rPr>
                      <w:rFonts w:ascii="Arial" w:hAnsi="Arial" w:cs="Arial"/>
                      <w:sz w:val="20"/>
                    </w:rPr>
                  </w:pPr>
                </w:p>
              </w:tc>
              <w:tc>
                <w:tcPr>
                  <w:tcW w:w="1482" w:type="dxa"/>
                  <w:vAlign w:val="center"/>
                </w:tcPr>
                <w:p w14:paraId="468649B4" w14:textId="77777777" w:rsidR="002D1637" w:rsidRPr="00F85296" w:rsidRDefault="002D1637" w:rsidP="002D1637">
                  <w:pPr>
                    <w:jc w:val="center"/>
                    <w:rPr>
                      <w:rFonts w:ascii="Arial" w:hAnsi="Arial" w:cs="Arial"/>
                      <w:sz w:val="20"/>
                    </w:rPr>
                  </w:pPr>
                </w:p>
              </w:tc>
            </w:tr>
            <w:tr w:rsidR="002D1637" w:rsidRPr="00F85296" w14:paraId="02E0707D" w14:textId="77777777" w:rsidTr="00F85296">
              <w:tc>
                <w:tcPr>
                  <w:tcW w:w="713" w:type="dxa"/>
                  <w:vAlign w:val="center"/>
                </w:tcPr>
                <w:p w14:paraId="5EF1018C" w14:textId="77777777" w:rsidR="002D1637" w:rsidRPr="00F85296" w:rsidRDefault="002D1637" w:rsidP="002D1637">
                  <w:pPr>
                    <w:jc w:val="center"/>
                    <w:rPr>
                      <w:rFonts w:ascii="Arial" w:hAnsi="Arial" w:cs="Arial"/>
                      <w:sz w:val="20"/>
                    </w:rPr>
                  </w:pPr>
                </w:p>
              </w:tc>
              <w:tc>
                <w:tcPr>
                  <w:tcW w:w="1482" w:type="dxa"/>
                  <w:vAlign w:val="center"/>
                </w:tcPr>
                <w:p w14:paraId="5ED54F85" w14:textId="77777777" w:rsidR="002D1637" w:rsidRPr="00F85296" w:rsidRDefault="002D1637" w:rsidP="002D1637">
                  <w:pPr>
                    <w:jc w:val="center"/>
                    <w:rPr>
                      <w:rFonts w:ascii="Arial" w:hAnsi="Arial" w:cs="Arial"/>
                      <w:sz w:val="20"/>
                    </w:rPr>
                  </w:pPr>
                  <w:r>
                    <w:rPr>
                      <w:rFonts w:ascii="Arial" w:hAnsi="Arial" w:cs="Arial"/>
                      <w:sz w:val="20"/>
                    </w:rPr>
                    <w:t>Chef chantier</w:t>
                  </w:r>
                </w:p>
              </w:tc>
              <w:tc>
                <w:tcPr>
                  <w:tcW w:w="1442" w:type="dxa"/>
                  <w:vAlign w:val="center"/>
                </w:tcPr>
                <w:p w14:paraId="38587E3A" w14:textId="77777777" w:rsidR="002D1637" w:rsidRPr="00F85296" w:rsidRDefault="002D1637" w:rsidP="002D1637">
                  <w:pPr>
                    <w:jc w:val="center"/>
                    <w:rPr>
                      <w:rFonts w:ascii="Arial" w:hAnsi="Arial" w:cs="Arial"/>
                      <w:sz w:val="20"/>
                    </w:rPr>
                  </w:pPr>
                  <w:r>
                    <w:rPr>
                      <w:rFonts w:ascii="Arial" w:hAnsi="Arial" w:cs="Arial"/>
                      <w:sz w:val="20"/>
                    </w:rPr>
                    <w:t>Technicien de Génie Civil</w:t>
                  </w:r>
                </w:p>
              </w:tc>
              <w:tc>
                <w:tcPr>
                  <w:tcW w:w="1442" w:type="dxa"/>
                  <w:vAlign w:val="center"/>
                </w:tcPr>
                <w:p w14:paraId="35EF59E7" w14:textId="77777777" w:rsidR="002D1637" w:rsidRPr="00F85296" w:rsidRDefault="002D1637" w:rsidP="002D1637">
                  <w:pPr>
                    <w:jc w:val="center"/>
                    <w:rPr>
                      <w:rFonts w:ascii="Arial" w:hAnsi="Arial" w:cs="Arial"/>
                      <w:sz w:val="20"/>
                    </w:rPr>
                  </w:pPr>
                </w:p>
              </w:tc>
              <w:tc>
                <w:tcPr>
                  <w:tcW w:w="1936" w:type="dxa"/>
                  <w:vAlign w:val="center"/>
                </w:tcPr>
                <w:p w14:paraId="3A58BCCC" w14:textId="77777777" w:rsidR="002D1637" w:rsidRPr="00F85296" w:rsidRDefault="002D1637" w:rsidP="002D1637">
                  <w:pPr>
                    <w:jc w:val="center"/>
                    <w:rPr>
                      <w:rFonts w:ascii="Arial" w:hAnsi="Arial" w:cs="Arial"/>
                      <w:sz w:val="20"/>
                    </w:rPr>
                  </w:pPr>
                </w:p>
              </w:tc>
              <w:tc>
                <w:tcPr>
                  <w:tcW w:w="1482" w:type="dxa"/>
                  <w:vAlign w:val="center"/>
                </w:tcPr>
                <w:p w14:paraId="794FBBB1" w14:textId="77777777" w:rsidR="002D1637" w:rsidRPr="00F85296" w:rsidRDefault="002D1637" w:rsidP="002D1637">
                  <w:pPr>
                    <w:jc w:val="center"/>
                    <w:rPr>
                      <w:rFonts w:ascii="Arial" w:hAnsi="Arial" w:cs="Arial"/>
                      <w:sz w:val="20"/>
                    </w:rPr>
                  </w:pPr>
                </w:p>
              </w:tc>
            </w:tr>
          </w:tbl>
          <w:p w14:paraId="77481032" w14:textId="77777777" w:rsidR="002D1637" w:rsidRPr="0025483D" w:rsidRDefault="002D1637" w:rsidP="002D1637">
            <w:pPr>
              <w:jc w:val="both"/>
              <w:rPr>
                <w:rFonts w:ascii="Arial" w:hAnsi="Arial" w:cs="Arial"/>
              </w:rPr>
            </w:pPr>
            <w:r w:rsidRPr="00D2746C">
              <w:rPr>
                <w:rFonts w:ascii="Arial" w:hAnsi="Arial" w:cs="Arial"/>
                <w:b/>
                <w:i/>
              </w:rPr>
              <w:t>NB :</w:t>
            </w:r>
            <w:r w:rsidRPr="0025483D">
              <w:rPr>
                <w:rFonts w:ascii="Arial" w:hAnsi="Arial" w:cs="Arial"/>
              </w:rPr>
              <w:t xml:space="preserve"> Tout agent public listé parmi le personnel et qui n’a pas présenté tous les documents susceptibles de justifier sa libération de l’Administration </w:t>
            </w:r>
            <w:r>
              <w:rPr>
                <w:rFonts w:ascii="Arial" w:hAnsi="Arial" w:cs="Arial"/>
              </w:rPr>
              <w:t xml:space="preserve">ne </w:t>
            </w:r>
            <w:r w:rsidRPr="0025483D">
              <w:rPr>
                <w:rFonts w:ascii="Arial" w:hAnsi="Arial" w:cs="Arial"/>
              </w:rPr>
              <w:t>sera</w:t>
            </w:r>
            <w:r>
              <w:rPr>
                <w:rFonts w:ascii="Arial" w:hAnsi="Arial" w:cs="Arial"/>
              </w:rPr>
              <w:t xml:space="preserve"> pas</w:t>
            </w:r>
            <w:r w:rsidRPr="0025483D">
              <w:rPr>
                <w:rFonts w:ascii="Arial" w:hAnsi="Arial" w:cs="Arial"/>
              </w:rPr>
              <w:t xml:space="preserve"> considéré dans l’évaluation.  </w:t>
            </w:r>
          </w:p>
          <w:p w14:paraId="22A2557D" w14:textId="77777777" w:rsidR="002D1637" w:rsidRPr="00F81523" w:rsidRDefault="002D1637" w:rsidP="00F81523">
            <w:pPr>
              <w:jc w:val="both"/>
              <w:rPr>
                <w:rFonts w:ascii="Arial" w:hAnsi="Arial" w:cs="Arial"/>
              </w:rPr>
            </w:pPr>
            <w:r w:rsidRPr="0025483D">
              <w:rPr>
                <w:rFonts w:ascii="Arial" w:hAnsi="Arial" w:cs="Arial"/>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w:t>
            </w:r>
            <w:r w:rsidR="00F81523">
              <w:rPr>
                <w:rFonts w:ascii="Arial" w:hAnsi="Arial" w:cs="Arial"/>
              </w:rPr>
              <w:t>tion ne sera pas évalué dans l’o</w:t>
            </w:r>
            <w:r w:rsidR="000E2C44">
              <w:rPr>
                <w:rFonts w:ascii="Arial" w:hAnsi="Arial" w:cs="Arial"/>
              </w:rPr>
              <w:t>ffre concurrente</w:t>
            </w:r>
            <w:r w:rsidRPr="0087758A">
              <w:rPr>
                <w:rFonts w:ascii="Arial" w:hAnsi="Arial" w:cs="Arial"/>
                <w:i/>
              </w:rPr>
              <w:t xml:space="preserve"> </w:t>
            </w:r>
          </w:p>
          <w:p w14:paraId="48B6689D" w14:textId="77777777" w:rsidR="002D1637" w:rsidRPr="0087758A" w:rsidRDefault="002D1637" w:rsidP="002D1637">
            <w:pPr>
              <w:pStyle w:val="Paragraphedeliste"/>
              <w:ind w:left="1080"/>
              <w:jc w:val="both"/>
              <w:rPr>
                <w:rFonts w:ascii="Arial" w:hAnsi="Arial" w:cs="Arial"/>
                <w:i/>
              </w:rPr>
            </w:pPr>
            <w:r w:rsidRPr="0087758A">
              <w:rPr>
                <w:rFonts w:ascii="Arial" w:hAnsi="Arial" w:cs="Arial"/>
                <w:i/>
              </w:rPr>
              <w:t xml:space="preserve"> </w:t>
            </w:r>
          </w:p>
          <w:p w14:paraId="18D81E76" w14:textId="77777777" w:rsidR="002D1637" w:rsidRPr="00D2746C" w:rsidRDefault="002D1637" w:rsidP="002D1637">
            <w:pPr>
              <w:jc w:val="both"/>
              <w:rPr>
                <w:rFonts w:ascii="Arial" w:hAnsi="Arial" w:cs="Arial"/>
                <w:b/>
                <w:i/>
              </w:rPr>
            </w:pPr>
            <w:r w:rsidRPr="00D2746C">
              <w:rPr>
                <w:rFonts w:ascii="Arial" w:hAnsi="Arial" w:cs="Arial"/>
                <w:b/>
                <w:i/>
              </w:rPr>
              <w:t xml:space="preserve">▪ Matériels </w:t>
            </w:r>
          </w:p>
          <w:p w14:paraId="36155D06" w14:textId="77777777" w:rsidR="002D1637" w:rsidRPr="0025483D" w:rsidRDefault="002D1637" w:rsidP="002D1637">
            <w:pPr>
              <w:jc w:val="both"/>
              <w:rPr>
                <w:rFonts w:ascii="Arial" w:hAnsi="Arial" w:cs="Arial"/>
              </w:rPr>
            </w:pPr>
            <w:r w:rsidRPr="0025483D">
              <w:rPr>
                <w:rFonts w:ascii="Arial" w:hAnsi="Arial" w:cs="Arial"/>
              </w:rPr>
              <w:t xml:space="preserve">Le Soumissionnaire doit justifier qu’il dispose en propre ou location les matériels </w:t>
            </w:r>
            <w:r w:rsidR="000E2C44">
              <w:rPr>
                <w:rFonts w:ascii="Arial" w:hAnsi="Arial" w:cs="Arial"/>
              </w:rPr>
              <w:t>suivant</w:t>
            </w:r>
            <w:r w:rsidRPr="0025483D">
              <w:rPr>
                <w:rFonts w:ascii="Arial" w:hAnsi="Arial" w:cs="Arial"/>
              </w:rPr>
              <w:t xml:space="preserve"> :    </w:t>
            </w:r>
          </w:p>
          <w:tbl>
            <w:tblPr>
              <w:tblStyle w:val="Grilledutableau"/>
              <w:tblW w:w="8348" w:type="dxa"/>
              <w:tblLayout w:type="fixed"/>
              <w:tblLook w:val="04A0" w:firstRow="1" w:lastRow="0" w:firstColumn="1" w:lastColumn="0" w:noHBand="0" w:noVBand="1"/>
            </w:tblPr>
            <w:tblGrid>
              <w:gridCol w:w="552"/>
              <w:gridCol w:w="3183"/>
              <w:gridCol w:w="825"/>
              <w:gridCol w:w="1236"/>
              <w:gridCol w:w="1316"/>
              <w:gridCol w:w="1236"/>
            </w:tblGrid>
            <w:tr w:rsidR="002D1637" w:rsidRPr="00F85296" w14:paraId="56986B37" w14:textId="77777777" w:rsidTr="007D20D0">
              <w:tc>
                <w:tcPr>
                  <w:tcW w:w="552" w:type="dxa"/>
                  <w:vAlign w:val="center"/>
                </w:tcPr>
                <w:p w14:paraId="6C9E85F2" w14:textId="77777777" w:rsidR="002D1637" w:rsidRPr="00F85296" w:rsidRDefault="002D1637" w:rsidP="002D1637">
                  <w:pPr>
                    <w:jc w:val="center"/>
                    <w:rPr>
                      <w:rFonts w:ascii="Arial" w:hAnsi="Arial" w:cs="Arial"/>
                      <w:b/>
                      <w:sz w:val="20"/>
                      <w:szCs w:val="20"/>
                    </w:rPr>
                  </w:pPr>
                  <w:r>
                    <w:rPr>
                      <w:rFonts w:ascii="Arial" w:hAnsi="Arial" w:cs="Arial"/>
                      <w:b/>
                      <w:sz w:val="20"/>
                      <w:szCs w:val="20"/>
                    </w:rPr>
                    <w:t>N°</w:t>
                  </w:r>
                </w:p>
              </w:tc>
              <w:tc>
                <w:tcPr>
                  <w:tcW w:w="3183" w:type="dxa"/>
                  <w:vAlign w:val="center"/>
                </w:tcPr>
                <w:p w14:paraId="18857BCB" w14:textId="77777777" w:rsidR="002D1637" w:rsidRPr="00F85296" w:rsidRDefault="002D1637" w:rsidP="002D1637">
                  <w:pPr>
                    <w:jc w:val="center"/>
                    <w:rPr>
                      <w:rFonts w:ascii="Arial" w:hAnsi="Arial" w:cs="Arial"/>
                      <w:b/>
                      <w:sz w:val="20"/>
                      <w:szCs w:val="20"/>
                    </w:rPr>
                  </w:pPr>
                  <w:r w:rsidRPr="00F85296">
                    <w:rPr>
                      <w:rFonts w:ascii="Arial" w:hAnsi="Arial" w:cs="Arial"/>
                      <w:b/>
                      <w:sz w:val="20"/>
                      <w:szCs w:val="20"/>
                    </w:rPr>
                    <w:t>Désignation et caractéristiques du matériel</w:t>
                  </w:r>
                </w:p>
              </w:tc>
              <w:tc>
                <w:tcPr>
                  <w:tcW w:w="825" w:type="dxa"/>
                  <w:vAlign w:val="center"/>
                </w:tcPr>
                <w:p w14:paraId="53EADD5B" w14:textId="77777777" w:rsidR="002D1637" w:rsidRPr="00F85296" w:rsidRDefault="002D1637" w:rsidP="002D1637">
                  <w:pPr>
                    <w:jc w:val="center"/>
                    <w:rPr>
                      <w:rFonts w:ascii="Arial" w:hAnsi="Arial" w:cs="Arial"/>
                      <w:b/>
                      <w:sz w:val="20"/>
                      <w:szCs w:val="20"/>
                    </w:rPr>
                  </w:pPr>
                  <w:r w:rsidRPr="00F85296">
                    <w:rPr>
                      <w:rFonts w:ascii="Arial" w:hAnsi="Arial" w:cs="Arial"/>
                      <w:b/>
                      <w:sz w:val="20"/>
                      <w:szCs w:val="20"/>
                    </w:rPr>
                    <w:t>Etat</w:t>
                  </w:r>
                </w:p>
              </w:tc>
              <w:tc>
                <w:tcPr>
                  <w:tcW w:w="1236" w:type="dxa"/>
                  <w:vAlign w:val="center"/>
                </w:tcPr>
                <w:p w14:paraId="743AD841" w14:textId="77777777" w:rsidR="002D1637" w:rsidRPr="00F85296" w:rsidRDefault="002D1637" w:rsidP="002D1637">
                  <w:pPr>
                    <w:jc w:val="center"/>
                    <w:rPr>
                      <w:rFonts w:ascii="Arial" w:hAnsi="Arial" w:cs="Arial"/>
                      <w:b/>
                      <w:sz w:val="20"/>
                      <w:szCs w:val="20"/>
                    </w:rPr>
                  </w:pPr>
                  <w:r w:rsidRPr="00F85296">
                    <w:rPr>
                      <w:rFonts w:ascii="Arial" w:hAnsi="Arial" w:cs="Arial"/>
                      <w:b/>
                      <w:sz w:val="20"/>
                      <w:szCs w:val="20"/>
                    </w:rPr>
                    <w:t>Nombre minimal requis</w:t>
                  </w:r>
                </w:p>
              </w:tc>
              <w:tc>
                <w:tcPr>
                  <w:tcW w:w="1316" w:type="dxa"/>
                  <w:vAlign w:val="center"/>
                </w:tcPr>
                <w:p w14:paraId="10871A8B" w14:textId="77777777" w:rsidR="002D1637" w:rsidRDefault="002D1637" w:rsidP="002D1637">
                  <w:pPr>
                    <w:jc w:val="center"/>
                    <w:rPr>
                      <w:rFonts w:ascii="Arial" w:hAnsi="Arial" w:cs="Arial"/>
                      <w:b/>
                      <w:sz w:val="20"/>
                      <w:szCs w:val="20"/>
                    </w:rPr>
                  </w:pPr>
                  <w:r w:rsidRPr="00F85296">
                    <w:rPr>
                      <w:rFonts w:ascii="Arial" w:hAnsi="Arial" w:cs="Arial"/>
                      <w:b/>
                      <w:sz w:val="20"/>
                      <w:szCs w:val="20"/>
                    </w:rPr>
                    <w:t>Propr</w:t>
                  </w:r>
                  <w:r>
                    <w:rPr>
                      <w:rFonts w:ascii="Arial" w:hAnsi="Arial" w:cs="Arial"/>
                      <w:b/>
                      <w:sz w:val="20"/>
                      <w:szCs w:val="20"/>
                    </w:rPr>
                    <w:t>e</w:t>
                  </w:r>
                </w:p>
                <w:p w14:paraId="2A1213C0" w14:textId="77777777" w:rsidR="002D1637" w:rsidRDefault="002D1637" w:rsidP="002D1637">
                  <w:pPr>
                    <w:jc w:val="center"/>
                    <w:rPr>
                      <w:rFonts w:ascii="Arial" w:hAnsi="Arial" w:cs="Arial"/>
                      <w:b/>
                      <w:sz w:val="20"/>
                      <w:szCs w:val="20"/>
                    </w:rPr>
                  </w:pPr>
                  <w:r w:rsidRPr="00F85296">
                    <w:rPr>
                      <w:rFonts w:ascii="Arial" w:hAnsi="Arial" w:cs="Arial"/>
                      <w:b/>
                      <w:sz w:val="20"/>
                      <w:szCs w:val="20"/>
                    </w:rPr>
                    <w:t>/</w:t>
                  </w:r>
                </w:p>
                <w:p w14:paraId="128C6AA5" w14:textId="77777777" w:rsidR="002D1637" w:rsidRPr="00F85296" w:rsidRDefault="002D1637" w:rsidP="002D1637">
                  <w:pPr>
                    <w:jc w:val="center"/>
                    <w:rPr>
                      <w:rFonts w:ascii="Arial" w:hAnsi="Arial" w:cs="Arial"/>
                      <w:b/>
                      <w:sz w:val="20"/>
                      <w:szCs w:val="20"/>
                    </w:rPr>
                  </w:pPr>
                  <w:r w:rsidRPr="00F85296">
                    <w:rPr>
                      <w:rFonts w:ascii="Arial" w:hAnsi="Arial" w:cs="Arial"/>
                      <w:b/>
                      <w:sz w:val="20"/>
                      <w:szCs w:val="20"/>
                    </w:rPr>
                    <w:t>location</w:t>
                  </w:r>
                </w:p>
              </w:tc>
              <w:tc>
                <w:tcPr>
                  <w:tcW w:w="1236" w:type="dxa"/>
                  <w:vAlign w:val="center"/>
                </w:tcPr>
                <w:p w14:paraId="2FE3F0C4" w14:textId="77777777" w:rsidR="002D1637" w:rsidRPr="00F85296" w:rsidRDefault="002D1637" w:rsidP="002D1637">
                  <w:pPr>
                    <w:jc w:val="center"/>
                    <w:rPr>
                      <w:rFonts w:ascii="Arial" w:hAnsi="Arial" w:cs="Arial"/>
                      <w:b/>
                      <w:sz w:val="20"/>
                      <w:szCs w:val="20"/>
                    </w:rPr>
                  </w:pPr>
                  <w:r w:rsidRPr="00F85296">
                    <w:rPr>
                      <w:rFonts w:ascii="Arial" w:hAnsi="Arial" w:cs="Arial"/>
                      <w:b/>
                      <w:sz w:val="20"/>
                      <w:szCs w:val="20"/>
                    </w:rPr>
                    <w:t>Justificatif</w:t>
                  </w:r>
                </w:p>
              </w:tc>
            </w:tr>
            <w:tr w:rsidR="002D1637" w:rsidRPr="00F85296" w14:paraId="496E1748" w14:textId="77777777" w:rsidTr="007D20D0">
              <w:tc>
                <w:tcPr>
                  <w:tcW w:w="552" w:type="dxa"/>
                  <w:vAlign w:val="center"/>
                </w:tcPr>
                <w:p w14:paraId="3055F8EB"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1</w:t>
                  </w:r>
                </w:p>
              </w:tc>
              <w:tc>
                <w:tcPr>
                  <w:tcW w:w="3183" w:type="dxa"/>
                  <w:vAlign w:val="center"/>
                </w:tcPr>
                <w:p w14:paraId="6D3B2456"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Bétonnière</w:t>
                  </w:r>
                </w:p>
              </w:tc>
              <w:tc>
                <w:tcPr>
                  <w:tcW w:w="825" w:type="dxa"/>
                  <w:vAlign w:val="center"/>
                </w:tcPr>
                <w:p w14:paraId="10EDF6B3" w14:textId="77777777" w:rsidR="002D1637" w:rsidRPr="00F85296" w:rsidRDefault="002D1637" w:rsidP="002D1637">
                  <w:pPr>
                    <w:jc w:val="center"/>
                    <w:rPr>
                      <w:rFonts w:ascii="Arial" w:hAnsi="Arial" w:cs="Arial"/>
                      <w:sz w:val="20"/>
                      <w:szCs w:val="20"/>
                    </w:rPr>
                  </w:pPr>
                </w:p>
              </w:tc>
              <w:tc>
                <w:tcPr>
                  <w:tcW w:w="1236" w:type="dxa"/>
                  <w:vAlign w:val="center"/>
                </w:tcPr>
                <w:p w14:paraId="141DE375"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59ABBC58" w14:textId="77777777" w:rsidR="002D1637" w:rsidRPr="00F85296" w:rsidRDefault="002D1637" w:rsidP="002D1637">
                  <w:pPr>
                    <w:jc w:val="center"/>
                    <w:rPr>
                      <w:rFonts w:ascii="Arial" w:hAnsi="Arial" w:cs="Arial"/>
                      <w:sz w:val="20"/>
                      <w:szCs w:val="20"/>
                    </w:rPr>
                  </w:pPr>
                </w:p>
              </w:tc>
              <w:tc>
                <w:tcPr>
                  <w:tcW w:w="1236" w:type="dxa"/>
                  <w:vAlign w:val="center"/>
                </w:tcPr>
                <w:p w14:paraId="2C6568B1" w14:textId="77777777" w:rsidR="002D1637" w:rsidRPr="00F85296" w:rsidRDefault="002D1637" w:rsidP="002D1637">
                  <w:pPr>
                    <w:jc w:val="center"/>
                    <w:rPr>
                      <w:rFonts w:ascii="Arial" w:hAnsi="Arial" w:cs="Arial"/>
                      <w:sz w:val="20"/>
                      <w:szCs w:val="20"/>
                    </w:rPr>
                  </w:pPr>
                </w:p>
              </w:tc>
            </w:tr>
            <w:tr w:rsidR="002D1637" w:rsidRPr="00F85296" w14:paraId="3B9598A9" w14:textId="77777777" w:rsidTr="007D20D0">
              <w:tc>
                <w:tcPr>
                  <w:tcW w:w="552" w:type="dxa"/>
                  <w:vAlign w:val="center"/>
                </w:tcPr>
                <w:p w14:paraId="1F7FFBDA"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2</w:t>
                  </w:r>
                </w:p>
              </w:tc>
              <w:tc>
                <w:tcPr>
                  <w:tcW w:w="3183" w:type="dxa"/>
                  <w:vAlign w:val="center"/>
                </w:tcPr>
                <w:p w14:paraId="0BED93BE"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Aiguille vibrante</w:t>
                  </w:r>
                </w:p>
              </w:tc>
              <w:tc>
                <w:tcPr>
                  <w:tcW w:w="825" w:type="dxa"/>
                  <w:vAlign w:val="center"/>
                </w:tcPr>
                <w:p w14:paraId="3449A6AF" w14:textId="77777777" w:rsidR="002D1637" w:rsidRPr="00F85296" w:rsidRDefault="002D1637" w:rsidP="002D1637">
                  <w:pPr>
                    <w:jc w:val="center"/>
                    <w:rPr>
                      <w:rFonts w:ascii="Arial" w:hAnsi="Arial" w:cs="Arial"/>
                      <w:sz w:val="20"/>
                      <w:szCs w:val="20"/>
                    </w:rPr>
                  </w:pPr>
                </w:p>
              </w:tc>
              <w:tc>
                <w:tcPr>
                  <w:tcW w:w="1236" w:type="dxa"/>
                  <w:vAlign w:val="center"/>
                </w:tcPr>
                <w:p w14:paraId="088C4611"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0868C063" w14:textId="77777777" w:rsidR="002D1637" w:rsidRPr="00F85296" w:rsidRDefault="002D1637" w:rsidP="002D1637">
                  <w:pPr>
                    <w:jc w:val="center"/>
                    <w:rPr>
                      <w:rFonts w:ascii="Arial" w:hAnsi="Arial" w:cs="Arial"/>
                      <w:sz w:val="20"/>
                      <w:szCs w:val="20"/>
                    </w:rPr>
                  </w:pPr>
                </w:p>
              </w:tc>
              <w:tc>
                <w:tcPr>
                  <w:tcW w:w="1236" w:type="dxa"/>
                  <w:vAlign w:val="center"/>
                </w:tcPr>
                <w:p w14:paraId="35A95102" w14:textId="77777777" w:rsidR="002D1637" w:rsidRPr="00F85296" w:rsidRDefault="002D1637" w:rsidP="002D1637">
                  <w:pPr>
                    <w:jc w:val="center"/>
                    <w:rPr>
                      <w:rFonts w:ascii="Arial" w:hAnsi="Arial" w:cs="Arial"/>
                      <w:sz w:val="20"/>
                      <w:szCs w:val="20"/>
                    </w:rPr>
                  </w:pPr>
                </w:p>
              </w:tc>
            </w:tr>
            <w:tr w:rsidR="002D1637" w:rsidRPr="00F85296" w14:paraId="5E09CD70" w14:textId="77777777" w:rsidTr="007D20D0">
              <w:tc>
                <w:tcPr>
                  <w:tcW w:w="552" w:type="dxa"/>
                  <w:vAlign w:val="center"/>
                </w:tcPr>
                <w:p w14:paraId="750E6A8D"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3</w:t>
                  </w:r>
                </w:p>
              </w:tc>
              <w:tc>
                <w:tcPr>
                  <w:tcW w:w="3183" w:type="dxa"/>
                  <w:vAlign w:val="center"/>
                </w:tcPr>
                <w:p w14:paraId="451A9749"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Motopompe</w:t>
                  </w:r>
                </w:p>
              </w:tc>
              <w:tc>
                <w:tcPr>
                  <w:tcW w:w="825" w:type="dxa"/>
                  <w:vAlign w:val="center"/>
                </w:tcPr>
                <w:p w14:paraId="282AB34C" w14:textId="77777777" w:rsidR="002D1637" w:rsidRPr="00F85296" w:rsidRDefault="002D1637" w:rsidP="002D1637">
                  <w:pPr>
                    <w:jc w:val="center"/>
                    <w:rPr>
                      <w:rFonts w:ascii="Arial" w:hAnsi="Arial" w:cs="Arial"/>
                      <w:sz w:val="20"/>
                      <w:szCs w:val="20"/>
                    </w:rPr>
                  </w:pPr>
                </w:p>
              </w:tc>
              <w:tc>
                <w:tcPr>
                  <w:tcW w:w="1236" w:type="dxa"/>
                  <w:vAlign w:val="center"/>
                </w:tcPr>
                <w:p w14:paraId="092D340B"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26323DC6" w14:textId="77777777" w:rsidR="002D1637" w:rsidRPr="00F85296" w:rsidRDefault="002D1637" w:rsidP="002D1637">
                  <w:pPr>
                    <w:jc w:val="center"/>
                    <w:rPr>
                      <w:rFonts w:ascii="Arial" w:hAnsi="Arial" w:cs="Arial"/>
                      <w:sz w:val="20"/>
                      <w:szCs w:val="20"/>
                    </w:rPr>
                  </w:pPr>
                </w:p>
              </w:tc>
              <w:tc>
                <w:tcPr>
                  <w:tcW w:w="1236" w:type="dxa"/>
                  <w:vAlign w:val="center"/>
                </w:tcPr>
                <w:p w14:paraId="70789C1C" w14:textId="77777777" w:rsidR="002D1637" w:rsidRPr="00F85296" w:rsidRDefault="002D1637" w:rsidP="002D1637">
                  <w:pPr>
                    <w:jc w:val="center"/>
                    <w:rPr>
                      <w:rFonts w:ascii="Arial" w:hAnsi="Arial" w:cs="Arial"/>
                      <w:sz w:val="20"/>
                      <w:szCs w:val="20"/>
                    </w:rPr>
                  </w:pPr>
                </w:p>
              </w:tc>
            </w:tr>
            <w:tr w:rsidR="002D1637" w:rsidRPr="00F85296" w14:paraId="639D22D0" w14:textId="77777777" w:rsidTr="007D20D0">
              <w:tc>
                <w:tcPr>
                  <w:tcW w:w="552" w:type="dxa"/>
                  <w:vAlign w:val="center"/>
                </w:tcPr>
                <w:p w14:paraId="391B37DA"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4</w:t>
                  </w:r>
                </w:p>
              </w:tc>
              <w:tc>
                <w:tcPr>
                  <w:tcW w:w="3183" w:type="dxa"/>
                  <w:vAlign w:val="center"/>
                </w:tcPr>
                <w:p w14:paraId="643A6AD4"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Compacteur manuel</w:t>
                  </w:r>
                </w:p>
              </w:tc>
              <w:tc>
                <w:tcPr>
                  <w:tcW w:w="825" w:type="dxa"/>
                  <w:vAlign w:val="center"/>
                </w:tcPr>
                <w:p w14:paraId="30212F8B" w14:textId="77777777" w:rsidR="002D1637" w:rsidRPr="00F85296" w:rsidRDefault="002D1637" w:rsidP="002D1637">
                  <w:pPr>
                    <w:jc w:val="center"/>
                    <w:rPr>
                      <w:rFonts w:ascii="Arial" w:hAnsi="Arial" w:cs="Arial"/>
                      <w:sz w:val="20"/>
                      <w:szCs w:val="20"/>
                    </w:rPr>
                  </w:pPr>
                </w:p>
              </w:tc>
              <w:tc>
                <w:tcPr>
                  <w:tcW w:w="1236" w:type="dxa"/>
                  <w:vAlign w:val="center"/>
                </w:tcPr>
                <w:p w14:paraId="0429A9E3"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4D671A64" w14:textId="77777777" w:rsidR="002D1637" w:rsidRPr="00F85296" w:rsidRDefault="002D1637" w:rsidP="002D1637">
                  <w:pPr>
                    <w:jc w:val="center"/>
                    <w:rPr>
                      <w:rFonts w:ascii="Arial" w:hAnsi="Arial" w:cs="Arial"/>
                      <w:sz w:val="20"/>
                      <w:szCs w:val="20"/>
                    </w:rPr>
                  </w:pPr>
                </w:p>
              </w:tc>
              <w:tc>
                <w:tcPr>
                  <w:tcW w:w="1236" w:type="dxa"/>
                  <w:vAlign w:val="center"/>
                </w:tcPr>
                <w:p w14:paraId="076C5FA0" w14:textId="77777777" w:rsidR="002D1637" w:rsidRPr="00F85296" w:rsidRDefault="002D1637" w:rsidP="002D1637">
                  <w:pPr>
                    <w:jc w:val="center"/>
                    <w:rPr>
                      <w:rFonts w:ascii="Arial" w:hAnsi="Arial" w:cs="Arial"/>
                      <w:sz w:val="20"/>
                      <w:szCs w:val="20"/>
                    </w:rPr>
                  </w:pPr>
                </w:p>
              </w:tc>
            </w:tr>
            <w:tr w:rsidR="002D1637" w:rsidRPr="00F85296" w14:paraId="79D6D013" w14:textId="77777777" w:rsidTr="007D20D0">
              <w:tc>
                <w:tcPr>
                  <w:tcW w:w="552" w:type="dxa"/>
                  <w:vAlign w:val="center"/>
                </w:tcPr>
                <w:p w14:paraId="1E4D6D6A"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5</w:t>
                  </w:r>
                </w:p>
              </w:tc>
              <w:tc>
                <w:tcPr>
                  <w:tcW w:w="3183" w:type="dxa"/>
                  <w:vAlign w:val="center"/>
                </w:tcPr>
                <w:p w14:paraId="1B6B4BE9"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Marteau piqueur</w:t>
                  </w:r>
                </w:p>
              </w:tc>
              <w:tc>
                <w:tcPr>
                  <w:tcW w:w="825" w:type="dxa"/>
                  <w:vAlign w:val="center"/>
                </w:tcPr>
                <w:p w14:paraId="7E4BD94C" w14:textId="77777777" w:rsidR="002D1637" w:rsidRPr="00F85296" w:rsidRDefault="002D1637" w:rsidP="002D1637">
                  <w:pPr>
                    <w:jc w:val="center"/>
                    <w:rPr>
                      <w:rFonts w:ascii="Arial" w:hAnsi="Arial" w:cs="Arial"/>
                      <w:sz w:val="20"/>
                      <w:szCs w:val="20"/>
                    </w:rPr>
                  </w:pPr>
                </w:p>
              </w:tc>
              <w:tc>
                <w:tcPr>
                  <w:tcW w:w="1236" w:type="dxa"/>
                  <w:vAlign w:val="center"/>
                </w:tcPr>
                <w:p w14:paraId="3EDC2688" w14:textId="77777777" w:rsidR="002D1637" w:rsidRPr="00F85296" w:rsidRDefault="002D1637" w:rsidP="002D1637">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1EBEF4DE" w14:textId="77777777" w:rsidR="002D1637" w:rsidRPr="00F85296" w:rsidRDefault="002D1637" w:rsidP="002D1637">
                  <w:pPr>
                    <w:jc w:val="center"/>
                    <w:rPr>
                      <w:rFonts w:ascii="Arial" w:hAnsi="Arial" w:cs="Arial"/>
                      <w:sz w:val="20"/>
                      <w:szCs w:val="20"/>
                    </w:rPr>
                  </w:pPr>
                </w:p>
              </w:tc>
              <w:tc>
                <w:tcPr>
                  <w:tcW w:w="1236" w:type="dxa"/>
                  <w:vAlign w:val="center"/>
                </w:tcPr>
                <w:p w14:paraId="1EC4AABD" w14:textId="77777777" w:rsidR="002D1637" w:rsidRPr="00F85296" w:rsidRDefault="002D1637" w:rsidP="002D1637">
                  <w:pPr>
                    <w:jc w:val="center"/>
                    <w:rPr>
                      <w:rFonts w:ascii="Arial" w:hAnsi="Arial" w:cs="Arial"/>
                      <w:sz w:val="20"/>
                      <w:szCs w:val="20"/>
                    </w:rPr>
                  </w:pPr>
                </w:p>
              </w:tc>
            </w:tr>
          </w:tbl>
          <w:p w14:paraId="40F96AAE" w14:textId="77777777" w:rsidR="002D1637" w:rsidRPr="0025483D" w:rsidRDefault="002D1637" w:rsidP="002D1637">
            <w:pPr>
              <w:jc w:val="both"/>
              <w:rPr>
                <w:rFonts w:ascii="Arial" w:hAnsi="Arial" w:cs="Arial"/>
              </w:rPr>
            </w:pPr>
          </w:p>
          <w:p w14:paraId="3B7E5FC4" w14:textId="77777777" w:rsidR="002D1637" w:rsidRPr="0025483D" w:rsidRDefault="002D1637" w:rsidP="002D1637">
            <w:pPr>
              <w:ind w:left="45"/>
              <w:jc w:val="both"/>
              <w:rPr>
                <w:rFonts w:ascii="Arial" w:hAnsi="Arial" w:cs="Arial"/>
              </w:rPr>
            </w:pPr>
            <w:r w:rsidRPr="00CD2405">
              <w:rPr>
                <w:rFonts w:ascii="Arial" w:hAnsi="Arial" w:cs="Arial"/>
                <w:b/>
              </w:rPr>
              <w:t xml:space="preserve">NB </w:t>
            </w:r>
            <w:r w:rsidRPr="0025483D">
              <w:rPr>
                <w:rFonts w:ascii="Arial" w:hAnsi="Arial" w:cs="Arial"/>
              </w:rPr>
              <w:t>: Joindre les copies certifiées par les services émetteurs ou toute autre autorité habilitée, des cartes grises pour les matériels roulants et les factures d’a</w:t>
            </w:r>
            <w:r>
              <w:rPr>
                <w:rFonts w:ascii="Arial" w:hAnsi="Arial" w:cs="Arial"/>
              </w:rPr>
              <w:t>chat.</w:t>
            </w:r>
          </w:p>
          <w:p w14:paraId="7A2CB1C6" w14:textId="77777777" w:rsidR="002D1637" w:rsidRPr="0025483D" w:rsidRDefault="002D1637" w:rsidP="002D1637">
            <w:pPr>
              <w:jc w:val="both"/>
              <w:rPr>
                <w:rFonts w:ascii="Arial" w:hAnsi="Arial" w:cs="Arial"/>
                <w:b/>
              </w:rPr>
            </w:pPr>
            <w:r w:rsidRPr="0025483D">
              <w:rPr>
                <w:rFonts w:ascii="Arial" w:hAnsi="Arial" w:cs="Arial"/>
                <w:b/>
              </w:rPr>
              <w:t>▪ Capacité financière</w:t>
            </w:r>
          </w:p>
          <w:p w14:paraId="1FACF563" w14:textId="77777777" w:rsidR="002D1637" w:rsidRDefault="002D1637" w:rsidP="002D1637">
            <w:pPr>
              <w:jc w:val="both"/>
              <w:rPr>
                <w:rFonts w:ascii="Arial" w:hAnsi="Arial" w:cs="Arial"/>
              </w:rPr>
            </w:pPr>
            <w:r w:rsidRPr="0025483D">
              <w:rPr>
                <w:rFonts w:ascii="Arial" w:hAnsi="Arial" w:cs="Arial"/>
              </w:rPr>
              <w:t xml:space="preserve">  Les Soumissionnaires devront présenter notamment : </w:t>
            </w:r>
          </w:p>
          <w:p w14:paraId="494EA590" w14:textId="77777777" w:rsidR="002D1637" w:rsidRPr="0087758A" w:rsidRDefault="002D1637" w:rsidP="002D1637">
            <w:pPr>
              <w:pStyle w:val="Paragraphedeliste"/>
              <w:numPr>
                <w:ilvl w:val="0"/>
                <w:numId w:val="31"/>
              </w:numPr>
              <w:jc w:val="both"/>
              <w:rPr>
                <w:rFonts w:ascii="Arial" w:hAnsi="Arial" w:cs="Arial"/>
              </w:rPr>
            </w:pPr>
            <w:r w:rsidRPr="0087758A">
              <w:rPr>
                <w:rFonts w:ascii="Arial" w:hAnsi="Arial" w:cs="Arial"/>
              </w:rPr>
              <w:t xml:space="preserve"> les </w:t>
            </w:r>
            <w:r w:rsidR="000E2C44">
              <w:rPr>
                <w:rFonts w:ascii="Arial" w:hAnsi="Arial" w:cs="Arial"/>
              </w:rPr>
              <w:t>bilans financiers des deux dernières années ;</w:t>
            </w:r>
            <w:r w:rsidRPr="0087758A">
              <w:rPr>
                <w:rFonts w:ascii="Arial" w:hAnsi="Arial" w:cs="Arial"/>
              </w:rPr>
              <w:t xml:space="preserve"> </w:t>
            </w:r>
          </w:p>
          <w:p w14:paraId="693273E8" w14:textId="77777777" w:rsidR="002D1637" w:rsidRPr="0087758A" w:rsidRDefault="002D1637" w:rsidP="002D1637">
            <w:pPr>
              <w:pStyle w:val="Paragraphedeliste"/>
              <w:numPr>
                <w:ilvl w:val="0"/>
                <w:numId w:val="31"/>
              </w:numPr>
              <w:jc w:val="both"/>
              <w:rPr>
                <w:rFonts w:ascii="Arial" w:hAnsi="Arial" w:cs="Arial"/>
              </w:rPr>
            </w:pPr>
            <w:r w:rsidRPr="0087758A">
              <w:rPr>
                <w:rFonts w:ascii="Arial" w:hAnsi="Arial" w:cs="Arial"/>
              </w:rPr>
              <w:t xml:space="preserve"> L’attestation de capacité financière d’un montant d</w:t>
            </w:r>
            <w:r w:rsidR="000E2C44">
              <w:rPr>
                <w:rFonts w:ascii="Arial" w:hAnsi="Arial" w:cs="Arial"/>
              </w:rPr>
              <w:t xml:space="preserve">u </w:t>
            </w:r>
            <w:r>
              <w:rPr>
                <w:rFonts w:ascii="Arial" w:hAnsi="Arial" w:cs="Arial"/>
              </w:rPr>
              <w:t xml:space="preserve">tiers du coût prévisionnel </w:t>
            </w:r>
            <w:r w:rsidR="000E2C44">
              <w:rPr>
                <w:rFonts w:ascii="Arial" w:hAnsi="Arial" w:cs="Arial"/>
              </w:rPr>
              <w:t xml:space="preserve">par </w:t>
            </w:r>
            <w:r>
              <w:rPr>
                <w:rFonts w:ascii="Arial" w:hAnsi="Arial" w:cs="Arial"/>
              </w:rPr>
              <w:t>d</w:t>
            </w:r>
            <w:r w:rsidR="000E2C44">
              <w:rPr>
                <w:rFonts w:ascii="Arial" w:hAnsi="Arial" w:cs="Arial"/>
              </w:rPr>
              <w:t>’</w:t>
            </w:r>
            <w:r>
              <w:rPr>
                <w:rFonts w:ascii="Arial" w:hAnsi="Arial" w:cs="Arial"/>
              </w:rPr>
              <w:t>u</w:t>
            </w:r>
            <w:r w:rsidR="000E2C44">
              <w:rPr>
                <w:rFonts w:ascii="Arial" w:hAnsi="Arial" w:cs="Arial"/>
              </w:rPr>
              <w:t>n lot,</w:t>
            </w:r>
            <w:r>
              <w:rPr>
                <w:rFonts w:ascii="Arial" w:hAnsi="Arial" w:cs="Arial"/>
              </w:rPr>
              <w:t xml:space="preserve"> </w:t>
            </w:r>
            <w:r w:rsidRPr="0087758A">
              <w:rPr>
                <w:rFonts w:ascii="Arial" w:hAnsi="Arial" w:cs="Arial"/>
              </w:rPr>
              <w:t xml:space="preserve">délivrée par une banque agréée,  </w:t>
            </w:r>
          </w:p>
          <w:p w14:paraId="4F956904" w14:textId="77777777" w:rsidR="002D1637" w:rsidRPr="0087758A" w:rsidRDefault="002D1637" w:rsidP="002D1637">
            <w:pPr>
              <w:pStyle w:val="Paragraphedeliste"/>
              <w:numPr>
                <w:ilvl w:val="0"/>
                <w:numId w:val="31"/>
              </w:numPr>
              <w:jc w:val="both"/>
              <w:rPr>
                <w:rFonts w:ascii="Arial" w:hAnsi="Arial" w:cs="Arial"/>
              </w:rPr>
            </w:pPr>
            <w:r w:rsidRPr="0087758A">
              <w:rPr>
                <w:rFonts w:ascii="Arial" w:hAnsi="Arial" w:cs="Arial"/>
              </w:rPr>
              <w:t xml:space="preserve"> Les chiffres d’affaires annuels, selon le bilan </w:t>
            </w:r>
            <w:r w:rsidR="000E2C44">
              <w:rPr>
                <w:rFonts w:ascii="Arial" w:hAnsi="Arial" w:cs="Arial"/>
              </w:rPr>
              <w:t xml:space="preserve">des deux dernières années </w:t>
            </w:r>
            <w:r w:rsidRPr="0087758A">
              <w:rPr>
                <w:rFonts w:ascii="Arial" w:hAnsi="Arial" w:cs="Arial"/>
              </w:rPr>
              <w:t xml:space="preserve">ou la déclaration statistique et fiscale.   </w:t>
            </w:r>
          </w:p>
          <w:p w14:paraId="31EAA136" w14:textId="77777777"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p w14:paraId="11375788" w14:textId="77777777"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1325B7C1" w14:textId="77777777"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lastRenderedPageBreak/>
              <w:t xml:space="preserve">La période est normalement de trois ans. </w:t>
            </w:r>
          </w:p>
          <w:p w14:paraId="29071532" w14:textId="77777777"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 xml:space="preserve">En cas de groupement, on pourra indiquer que chaque membre du groupement devra satisfaire à 25 ou 30 % du montant global exigé et que le mandataire d’un groupement devra satisfaire à 50 ou 60 % du montant global exigé. </w:t>
            </w:r>
          </w:p>
          <w:p w14:paraId="0FC4EDD8" w14:textId="77777777" w:rsidR="002D1637" w:rsidRPr="00774008" w:rsidRDefault="002D1637" w:rsidP="00774008">
            <w:pPr>
              <w:pStyle w:val="Paragraphedeliste"/>
              <w:numPr>
                <w:ilvl w:val="0"/>
                <w:numId w:val="32"/>
              </w:numPr>
              <w:jc w:val="both"/>
              <w:rPr>
                <w:rFonts w:ascii="Arial" w:hAnsi="Arial" w:cs="Arial"/>
              </w:rPr>
            </w:pPr>
            <w:r w:rsidRPr="0087758A">
              <w:rPr>
                <w:rFonts w:ascii="Arial" w:hAnsi="Arial" w:cs="Arial"/>
              </w:rPr>
              <w:t xml:space="preserve">Le montant du chiffre d’affaires ne saurait être fixé à un niveau trop élevé de nature à empêcher les entreprises qui disposent des capacités techniques et financières requises de répondre aux critères de qualifications. </w:t>
            </w:r>
          </w:p>
        </w:tc>
      </w:tr>
      <w:tr w:rsidR="00774008" w:rsidRPr="0025483D" w14:paraId="1D55A589" w14:textId="77777777" w:rsidTr="00AA47B8">
        <w:trPr>
          <w:trHeight w:val="609"/>
          <w:jc w:val="center"/>
        </w:trPr>
        <w:tc>
          <w:tcPr>
            <w:tcW w:w="1409" w:type="dxa"/>
            <w:vAlign w:val="center"/>
          </w:tcPr>
          <w:p w14:paraId="411529F3" w14:textId="77777777" w:rsidR="00774008" w:rsidRPr="0025483D" w:rsidRDefault="003E274F" w:rsidP="00AA47B8">
            <w:pPr>
              <w:jc w:val="center"/>
              <w:rPr>
                <w:rFonts w:ascii="Arial" w:hAnsi="Arial" w:cs="Arial"/>
              </w:rPr>
            </w:pPr>
            <w:r>
              <w:rPr>
                <w:rFonts w:ascii="Arial" w:hAnsi="Arial" w:cs="Arial"/>
              </w:rPr>
              <w:lastRenderedPageBreak/>
              <w:t>29</w:t>
            </w:r>
          </w:p>
        </w:tc>
        <w:tc>
          <w:tcPr>
            <w:tcW w:w="8900" w:type="dxa"/>
            <w:gridSpan w:val="5"/>
          </w:tcPr>
          <w:p w14:paraId="63F73268" w14:textId="77777777" w:rsidR="00774008" w:rsidRDefault="00774008" w:rsidP="002D1637">
            <w:pPr>
              <w:jc w:val="both"/>
              <w:rPr>
                <w:rFonts w:ascii="Arial" w:hAnsi="Arial" w:cs="Arial"/>
              </w:rPr>
            </w:pPr>
            <w:r w:rsidRPr="0025483D">
              <w:rPr>
                <w:rFonts w:ascii="Arial" w:hAnsi="Arial" w:cs="Arial"/>
              </w:rPr>
              <w:t>En cas de conflit entre les contenus des pièces du DAO, l’él</w:t>
            </w:r>
            <w:r>
              <w:rPr>
                <w:rFonts w:ascii="Arial" w:hAnsi="Arial" w:cs="Arial"/>
              </w:rPr>
              <w:t>imination d’une offre pour non-</w:t>
            </w:r>
            <w:r w:rsidRPr="0025483D">
              <w:rPr>
                <w:rFonts w:ascii="Arial" w:hAnsi="Arial" w:cs="Arial"/>
              </w:rPr>
              <w:t>conformité aux prescriptions du DAO ne doit s’appuyer que sur des critères contenus dans le RPAO dont les dispositions priment sur celle des autres pièces</w:t>
            </w:r>
          </w:p>
        </w:tc>
      </w:tr>
      <w:tr w:rsidR="002D1637" w:rsidRPr="0025483D" w14:paraId="0D4B762E" w14:textId="77777777" w:rsidTr="00AA47B8">
        <w:trPr>
          <w:trHeight w:val="609"/>
          <w:jc w:val="center"/>
        </w:trPr>
        <w:tc>
          <w:tcPr>
            <w:tcW w:w="1409" w:type="dxa"/>
            <w:vAlign w:val="center"/>
          </w:tcPr>
          <w:p w14:paraId="79BC45DE" w14:textId="77777777" w:rsidR="002D1637" w:rsidRPr="0025483D" w:rsidRDefault="003E274F" w:rsidP="00AA47B8">
            <w:pPr>
              <w:jc w:val="center"/>
              <w:rPr>
                <w:rFonts w:ascii="Arial" w:hAnsi="Arial" w:cs="Arial"/>
              </w:rPr>
            </w:pPr>
            <w:r>
              <w:rPr>
                <w:rFonts w:ascii="Arial" w:hAnsi="Arial" w:cs="Arial"/>
              </w:rPr>
              <w:t>30</w:t>
            </w:r>
          </w:p>
          <w:p w14:paraId="46D15254" w14:textId="77777777" w:rsidR="002D1637" w:rsidRPr="0025483D" w:rsidRDefault="002D1637" w:rsidP="00AA47B8">
            <w:pPr>
              <w:jc w:val="center"/>
              <w:rPr>
                <w:rFonts w:ascii="Arial" w:hAnsi="Arial" w:cs="Arial"/>
              </w:rPr>
            </w:pPr>
          </w:p>
        </w:tc>
        <w:tc>
          <w:tcPr>
            <w:tcW w:w="8900" w:type="dxa"/>
            <w:gridSpan w:val="5"/>
          </w:tcPr>
          <w:p w14:paraId="675043F2" w14:textId="77777777" w:rsidR="002D1637" w:rsidRPr="0025483D" w:rsidRDefault="002D1637" w:rsidP="00774008">
            <w:pPr>
              <w:jc w:val="both"/>
              <w:rPr>
                <w:rFonts w:ascii="Arial" w:hAnsi="Arial" w:cs="Arial"/>
              </w:rPr>
            </w:pPr>
            <w:r>
              <w:rPr>
                <w:rFonts w:ascii="Arial" w:hAnsi="Arial" w:cs="Arial"/>
              </w:rPr>
              <w:t xml:space="preserve">        </w:t>
            </w:r>
            <w:r w:rsidRPr="0025483D">
              <w:rPr>
                <w:rFonts w:ascii="Arial" w:hAnsi="Arial" w:cs="Arial"/>
              </w:rPr>
              <w:t>La monnaie retenue est le franc CFA</w:t>
            </w:r>
            <w:r w:rsidR="00774008">
              <w:rPr>
                <w:rFonts w:ascii="Arial" w:hAnsi="Arial" w:cs="Arial"/>
              </w:rPr>
              <w:t>.</w:t>
            </w:r>
          </w:p>
        </w:tc>
      </w:tr>
      <w:tr w:rsidR="002D1637" w:rsidRPr="0025483D" w14:paraId="65784346" w14:textId="77777777" w:rsidTr="00AA47B8">
        <w:trPr>
          <w:trHeight w:val="276"/>
          <w:jc w:val="center"/>
        </w:trPr>
        <w:tc>
          <w:tcPr>
            <w:tcW w:w="1409" w:type="dxa"/>
            <w:vAlign w:val="center"/>
          </w:tcPr>
          <w:p w14:paraId="23017F54" w14:textId="77777777" w:rsidR="002D1637" w:rsidRPr="0025483D" w:rsidRDefault="003E274F" w:rsidP="00AA47B8">
            <w:pPr>
              <w:jc w:val="center"/>
              <w:rPr>
                <w:rFonts w:ascii="Arial" w:hAnsi="Arial" w:cs="Arial"/>
              </w:rPr>
            </w:pPr>
            <w:r>
              <w:rPr>
                <w:rFonts w:ascii="Arial" w:hAnsi="Arial" w:cs="Arial"/>
              </w:rPr>
              <w:t>31</w:t>
            </w:r>
          </w:p>
          <w:p w14:paraId="0B7E9156" w14:textId="77777777" w:rsidR="002D1637" w:rsidRPr="0025483D" w:rsidRDefault="002D1637" w:rsidP="00AA47B8">
            <w:pPr>
              <w:jc w:val="center"/>
              <w:rPr>
                <w:rFonts w:ascii="Arial" w:hAnsi="Arial" w:cs="Arial"/>
              </w:rPr>
            </w:pPr>
          </w:p>
        </w:tc>
        <w:tc>
          <w:tcPr>
            <w:tcW w:w="8900" w:type="dxa"/>
            <w:gridSpan w:val="5"/>
          </w:tcPr>
          <w:p w14:paraId="119A3F3A" w14:textId="77777777"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Le mode d’évaluation des travaux en régie à chiffrer de façon compétitive est défini comme suit : </w:t>
            </w:r>
            <w:r>
              <w:rPr>
                <w:rFonts w:ascii="Arial" w:hAnsi="Arial" w:cs="Arial"/>
              </w:rPr>
              <w:t>sans objet</w:t>
            </w:r>
            <w:r w:rsidRPr="0025483D">
              <w:rPr>
                <w:rFonts w:ascii="Arial" w:hAnsi="Arial" w:cs="Arial"/>
              </w:rPr>
              <w:t xml:space="preserve"> </w:t>
            </w:r>
          </w:p>
        </w:tc>
      </w:tr>
      <w:tr w:rsidR="002D1637" w:rsidRPr="0025483D" w14:paraId="5DDD8207" w14:textId="77777777" w:rsidTr="00AA47B8">
        <w:trPr>
          <w:trHeight w:val="365"/>
          <w:jc w:val="center"/>
        </w:trPr>
        <w:tc>
          <w:tcPr>
            <w:tcW w:w="10309" w:type="dxa"/>
            <w:gridSpan w:val="6"/>
            <w:vAlign w:val="center"/>
          </w:tcPr>
          <w:p w14:paraId="51B9BEE7" w14:textId="77777777" w:rsidR="002D1637" w:rsidRPr="0025483D" w:rsidRDefault="002D1637" w:rsidP="00AA47B8">
            <w:pPr>
              <w:jc w:val="center"/>
              <w:rPr>
                <w:rFonts w:ascii="Arial" w:hAnsi="Arial" w:cs="Arial"/>
                <w:b/>
              </w:rPr>
            </w:pPr>
            <w:r w:rsidRPr="0025483D">
              <w:rPr>
                <w:rFonts w:ascii="Arial" w:hAnsi="Arial" w:cs="Arial"/>
                <w:b/>
              </w:rPr>
              <w:t>F- ATTRIBUTION</w:t>
            </w:r>
          </w:p>
        </w:tc>
      </w:tr>
      <w:tr w:rsidR="002D1637" w:rsidRPr="0025483D" w14:paraId="30A41BF3" w14:textId="77777777" w:rsidTr="00AA47B8">
        <w:trPr>
          <w:trHeight w:val="609"/>
          <w:jc w:val="center"/>
        </w:trPr>
        <w:tc>
          <w:tcPr>
            <w:tcW w:w="1409" w:type="dxa"/>
            <w:vAlign w:val="center"/>
          </w:tcPr>
          <w:p w14:paraId="15D225C8" w14:textId="77777777" w:rsidR="002D1637" w:rsidRPr="0025483D" w:rsidRDefault="003E274F" w:rsidP="00AA47B8">
            <w:pPr>
              <w:jc w:val="center"/>
              <w:rPr>
                <w:rFonts w:ascii="Arial" w:hAnsi="Arial" w:cs="Arial"/>
              </w:rPr>
            </w:pPr>
            <w:r>
              <w:rPr>
                <w:rFonts w:ascii="Arial" w:hAnsi="Arial" w:cs="Arial"/>
              </w:rPr>
              <w:t>32</w:t>
            </w:r>
          </w:p>
        </w:tc>
        <w:tc>
          <w:tcPr>
            <w:tcW w:w="8900" w:type="dxa"/>
            <w:gridSpan w:val="5"/>
          </w:tcPr>
          <w:p w14:paraId="3A0017F6" w14:textId="77777777" w:rsidR="002D1637" w:rsidRPr="0025483D" w:rsidRDefault="002D1637" w:rsidP="00573AF1">
            <w:pPr>
              <w:jc w:val="both"/>
              <w:rPr>
                <w:rFonts w:ascii="Arial" w:hAnsi="Arial" w:cs="Arial"/>
              </w:rPr>
            </w:pPr>
            <w:r>
              <w:rPr>
                <w:rFonts w:ascii="Arial" w:hAnsi="Arial" w:cs="Arial"/>
              </w:rPr>
              <w:t xml:space="preserve">          </w:t>
            </w:r>
            <w:r w:rsidRPr="0025483D">
              <w:rPr>
                <w:rFonts w:ascii="Arial" w:hAnsi="Arial" w:cs="Arial"/>
              </w:rPr>
              <w:t xml:space="preserve">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w:t>
            </w:r>
            <w:r w:rsidR="00573AF1">
              <w:rPr>
                <w:rFonts w:ascii="Arial" w:hAnsi="Arial" w:cs="Arial"/>
              </w:rPr>
              <w:t>rabais</w:t>
            </w:r>
            <w:r w:rsidRPr="0025483D">
              <w:rPr>
                <w:rFonts w:ascii="Arial" w:hAnsi="Arial" w:cs="Arial"/>
              </w:rPr>
              <w:t xml:space="preserve"> proposées le cas échéant.  </w:t>
            </w:r>
          </w:p>
        </w:tc>
      </w:tr>
      <w:tr w:rsidR="002D1637" w:rsidRPr="0025483D" w14:paraId="1067DCF1" w14:textId="77777777" w:rsidTr="00AA47B8">
        <w:trPr>
          <w:trHeight w:val="609"/>
          <w:jc w:val="center"/>
        </w:trPr>
        <w:tc>
          <w:tcPr>
            <w:tcW w:w="1409" w:type="dxa"/>
            <w:vAlign w:val="center"/>
          </w:tcPr>
          <w:p w14:paraId="22D0FC1E" w14:textId="77777777" w:rsidR="002D1637" w:rsidRPr="0025483D" w:rsidRDefault="003E274F" w:rsidP="00AA47B8">
            <w:pPr>
              <w:jc w:val="center"/>
              <w:rPr>
                <w:rFonts w:ascii="Arial" w:hAnsi="Arial" w:cs="Arial"/>
              </w:rPr>
            </w:pPr>
            <w:r>
              <w:rPr>
                <w:rFonts w:ascii="Arial" w:hAnsi="Arial" w:cs="Arial"/>
              </w:rPr>
              <w:t>33</w:t>
            </w:r>
          </w:p>
          <w:p w14:paraId="4664BF46" w14:textId="77777777" w:rsidR="002D1637" w:rsidRPr="0025483D" w:rsidRDefault="002D1637" w:rsidP="00AA47B8">
            <w:pPr>
              <w:jc w:val="center"/>
              <w:rPr>
                <w:rFonts w:ascii="Arial" w:hAnsi="Arial" w:cs="Arial"/>
              </w:rPr>
            </w:pPr>
          </w:p>
        </w:tc>
        <w:tc>
          <w:tcPr>
            <w:tcW w:w="8900" w:type="dxa"/>
            <w:gridSpan w:val="5"/>
          </w:tcPr>
          <w:p w14:paraId="220AB8FF" w14:textId="77777777" w:rsidR="002D1637" w:rsidRPr="0025483D" w:rsidRDefault="002D1637" w:rsidP="005938A6">
            <w:pPr>
              <w:jc w:val="both"/>
              <w:rPr>
                <w:rFonts w:ascii="Arial" w:hAnsi="Arial" w:cs="Arial"/>
              </w:rPr>
            </w:pPr>
            <w:r>
              <w:rPr>
                <w:rFonts w:ascii="Arial" w:hAnsi="Arial" w:cs="Arial"/>
              </w:rPr>
              <w:t xml:space="preserve">        </w:t>
            </w:r>
            <w:r w:rsidRPr="0025483D">
              <w:rPr>
                <w:rFonts w:ascii="Arial" w:hAnsi="Arial" w:cs="Arial"/>
              </w:rPr>
              <w:t>La combinaison à appliquer en cas d’attribution simultanée de plusieurs lots est la suivante le Maître d’Ouvrage tiendra compte des rabais proposés</w:t>
            </w:r>
            <w:r w:rsidR="005938A6">
              <w:rPr>
                <w:rFonts w:ascii="Arial" w:hAnsi="Arial" w:cs="Arial"/>
              </w:rPr>
              <w:t>, en gardant à l’esprit qu’</w:t>
            </w:r>
            <w:r w:rsidRPr="00741D62">
              <w:rPr>
                <w:rFonts w:ascii="Arial" w:hAnsi="Arial" w:cs="Arial"/>
                <w:b/>
              </w:rPr>
              <w:t>aucun soumissionnaire ne peut être attributaire de plus d’un lot</w:t>
            </w:r>
            <w:r w:rsidRPr="00741D62">
              <w:rPr>
                <w:rFonts w:ascii="Arial" w:hAnsi="Arial" w:cs="Arial"/>
                <w:b/>
                <w:i/>
              </w:rPr>
              <w:t>.</w:t>
            </w:r>
          </w:p>
        </w:tc>
      </w:tr>
      <w:tr w:rsidR="002D1637" w:rsidRPr="0025483D" w14:paraId="19364FB3" w14:textId="77777777" w:rsidTr="00AA47B8">
        <w:trPr>
          <w:trHeight w:val="609"/>
          <w:jc w:val="center"/>
        </w:trPr>
        <w:tc>
          <w:tcPr>
            <w:tcW w:w="1409" w:type="dxa"/>
            <w:tcBorders>
              <w:bottom w:val="single" w:sz="4" w:space="0" w:color="000000" w:themeColor="text1"/>
            </w:tcBorders>
            <w:vAlign w:val="center"/>
          </w:tcPr>
          <w:p w14:paraId="7B93B5E8" w14:textId="77777777" w:rsidR="002D1637" w:rsidRPr="0025483D" w:rsidRDefault="003E274F" w:rsidP="003E274F">
            <w:pPr>
              <w:jc w:val="center"/>
              <w:rPr>
                <w:rFonts w:ascii="Arial" w:hAnsi="Arial" w:cs="Arial"/>
              </w:rPr>
            </w:pPr>
            <w:r>
              <w:rPr>
                <w:rFonts w:ascii="Arial" w:hAnsi="Arial" w:cs="Arial"/>
              </w:rPr>
              <w:t>34</w:t>
            </w:r>
          </w:p>
        </w:tc>
        <w:tc>
          <w:tcPr>
            <w:tcW w:w="8900" w:type="dxa"/>
            <w:gridSpan w:val="5"/>
            <w:tcBorders>
              <w:bottom w:val="single" w:sz="4" w:space="0" w:color="000000" w:themeColor="text1"/>
            </w:tcBorders>
          </w:tcPr>
          <w:p w14:paraId="6CB67380" w14:textId="77777777" w:rsidR="002D1637" w:rsidRDefault="002D1637" w:rsidP="002D1637">
            <w:pPr>
              <w:jc w:val="both"/>
              <w:rPr>
                <w:rFonts w:ascii="Arial" w:hAnsi="Arial" w:cs="Arial"/>
              </w:rPr>
            </w:pPr>
            <w:r>
              <w:rPr>
                <w:rFonts w:ascii="Arial" w:hAnsi="Arial" w:cs="Arial"/>
              </w:rPr>
              <w:t xml:space="preserve">        </w:t>
            </w:r>
            <w:r w:rsidRPr="00506FD2">
              <w:rPr>
                <w:rFonts w:ascii="Arial" w:hAnsi="Arial" w:cs="Arial"/>
                <w:b/>
              </w:rPr>
              <w:t>Le taux du cautionnement définitif</w:t>
            </w:r>
            <w:r w:rsidRPr="0025483D">
              <w:rPr>
                <w:rFonts w:ascii="Arial" w:hAnsi="Arial" w:cs="Arial"/>
              </w:rPr>
              <w:t xml:space="preserve"> est de : </w:t>
            </w:r>
            <w:r w:rsidR="00C3323F">
              <w:rPr>
                <w:rFonts w:ascii="Arial" w:hAnsi="Arial" w:cs="Arial"/>
              </w:rPr>
              <w:t>2</w:t>
            </w:r>
            <w:r w:rsidRPr="00CD2405">
              <w:rPr>
                <w:rFonts w:ascii="Arial" w:hAnsi="Arial" w:cs="Arial"/>
                <w:i/>
              </w:rPr>
              <w:t>%</w:t>
            </w:r>
            <w:r w:rsidRPr="0025483D">
              <w:rPr>
                <w:rFonts w:ascii="Arial" w:hAnsi="Arial" w:cs="Arial"/>
              </w:rPr>
              <w:t xml:space="preserve"> du montant toutes taxes comprises du marché. </w:t>
            </w:r>
          </w:p>
          <w:p w14:paraId="2E79D6D5" w14:textId="77777777" w:rsidR="002D1637"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Dans un délai de vingt (20) jours à compter de la date de notification du marché par le Maître d’ouvrage, le cocontractant fournira un cautionnement définitif suivant le modèle joint au Dossier d’appel d’offres. </w:t>
            </w:r>
          </w:p>
          <w:p w14:paraId="1333816C" w14:textId="77777777" w:rsidR="002D1637" w:rsidRPr="0025483D" w:rsidRDefault="002D1637" w:rsidP="002D1637">
            <w:pPr>
              <w:jc w:val="both"/>
              <w:rPr>
                <w:rFonts w:ascii="Arial" w:hAnsi="Arial" w:cs="Arial"/>
              </w:rPr>
            </w:pPr>
            <w:r>
              <w:rPr>
                <w:rFonts w:ascii="Arial" w:hAnsi="Arial" w:cs="Arial"/>
              </w:rPr>
              <w:t xml:space="preserve">        La non-</w:t>
            </w:r>
            <w:r w:rsidRPr="0025483D">
              <w:rPr>
                <w:rFonts w:ascii="Arial" w:hAnsi="Arial" w:cs="Arial"/>
              </w:rPr>
              <w:t>production dudit cautionnement dans les délais et conditions de l’article 2</w:t>
            </w:r>
            <w:r w:rsidR="00D01EFF">
              <w:rPr>
                <w:rFonts w:ascii="Arial" w:hAnsi="Arial" w:cs="Arial"/>
              </w:rPr>
              <w:t>9</w:t>
            </w:r>
            <w:r w:rsidRPr="0025483D">
              <w:rPr>
                <w:rFonts w:ascii="Arial" w:hAnsi="Arial" w:cs="Arial"/>
              </w:rPr>
              <w:t xml:space="preserve"> du CCAP expose le soumissionnaire aux sanctions prévues par l’article 37 dudit CCAP </w:t>
            </w:r>
          </w:p>
          <w:p w14:paraId="39F8D01F" w14:textId="77777777" w:rsidR="002D1637" w:rsidRPr="00CD2405" w:rsidRDefault="002D1637" w:rsidP="002D1637">
            <w:pPr>
              <w:jc w:val="both"/>
              <w:rPr>
                <w:rFonts w:ascii="Arial" w:hAnsi="Arial" w:cs="Arial"/>
                <w:b/>
                <w:i/>
              </w:rPr>
            </w:pPr>
            <w:r w:rsidRPr="00CD2405">
              <w:rPr>
                <w:rFonts w:ascii="Arial" w:hAnsi="Arial" w:cs="Arial"/>
                <w:b/>
                <w:i/>
              </w:rPr>
              <w:t xml:space="preserve">Principes Ethiques </w:t>
            </w:r>
          </w:p>
          <w:p w14:paraId="1954FE78" w14:textId="77777777" w:rsidR="002D1637"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w:t>
            </w:r>
          </w:p>
          <w:p w14:paraId="6CB306D3" w14:textId="77777777"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En vertu de ce principe, les expressions ci-dessus sont définies de la façon suivante :  </w:t>
            </w:r>
          </w:p>
          <w:p w14:paraId="2B19C690" w14:textId="77777777" w:rsidR="002D1637" w:rsidRPr="00CD2405" w:rsidRDefault="002D1637" w:rsidP="002D1637">
            <w:pPr>
              <w:pStyle w:val="Paragraphedeliste"/>
              <w:numPr>
                <w:ilvl w:val="0"/>
                <w:numId w:val="17"/>
              </w:numPr>
              <w:jc w:val="both"/>
              <w:rPr>
                <w:rFonts w:ascii="Arial" w:hAnsi="Arial" w:cs="Arial"/>
              </w:rPr>
            </w:pPr>
            <w:r w:rsidRPr="00CD2405">
              <w:rPr>
                <w:rFonts w:ascii="Arial" w:hAnsi="Arial" w:cs="Arial"/>
              </w:rP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14:paraId="16E34A2C" w14:textId="77777777" w:rsidR="002D1637" w:rsidRDefault="002D1637" w:rsidP="002D1637">
            <w:pPr>
              <w:pStyle w:val="Paragraphedeliste"/>
              <w:numPr>
                <w:ilvl w:val="0"/>
                <w:numId w:val="17"/>
              </w:numPr>
              <w:jc w:val="both"/>
              <w:rPr>
                <w:rFonts w:ascii="Arial" w:hAnsi="Arial" w:cs="Arial"/>
              </w:rPr>
            </w:pPr>
            <w:r w:rsidRPr="00CD2405">
              <w:rPr>
                <w:rFonts w:ascii="Arial" w:hAnsi="Arial" w:cs="Arial"/>
              </w:rPr>
              <w:t xml:space="preserve">est coupable de ‘’corruption’’ quiconque fournit, sollicite ou accepte plusieurs offres émises par le même soumissionnaire sous des noms des sociétés différentes et/ou sur des numéros d’enregistrement différents.  </w:t>
            </w:r>
          </w:p>
          <w:p w14:paraId="28A134E1" w14:textId="77777777" w:rsidR="002D1637" w:rsidRDefault="002D1637" w:rsidP="002D1637">
            <w:pPr>
              <w:pStyle w:val="Paragraphedeliste"/>
              <w:numPr>
                <w:ilvl w:val="0"/>
                <w:numId w:val="17"/>
              </w:numPr>
              <w:jc w:val="both"/>
              <w:rPr>
                <w:rFonts w:ascii="Arial" w:hAnsi="Arial" w:cs="Arial"/>
              </w:rPr>
            </w:pPr>
            <w:r w:rsidRPr="00CD2405">
              <w:rPr>
                <w:rFonts w:ascii="Arial" w:hAnsi="Arial" w:cs="Arial"/>
              </w:rPr>
              <w:t>se livre à des “manœuvres frauduleuses” quiconque déforme ou dénature des faits afin d’influencer l’attribution ou l’exécution d’un marché ou d’une lettre commande de manière préjudiciable au Maître d’Ouvrage.</w:t>
            </w:r>
          </w:p>
          <w:p w14:paraId="4B766CBC" w14:textId="77777777" w:rsidR="002D1637" w:rsidRPr="00CD2405" w:rsidRDefault="002D1637" w:rsidP="002D1637">
            <w:pPr>
              <w:ind w:left="360"/>
              <w:jc w:val="both"/>
              <w:rPr>
                <w:rFonts w:ascii="Arial" w:hAnsi="Arial" w:cs="Arial"/>
              </w:rPr>
            </w:pPr>
            <w:r w:rsidRPr="00CD2405">
              <w:rPr>
                <w:rFonts w:ascii="Arial" w:hAnsi="Arial" w:cs="Arial"/>
              </w:rPr>
              <w:t xml:space="preserv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539C52FA" w14:textId="77777777" w:rsidR="00DA3705" w:rsidRPr="0025483D" w:rsidRDefault="00DA3705" w:rsidP="00DA3705">
      <w:pPr>
        <w:spacing w:after="0"/>
        <w:jc w:val="both"/>
        <w:rPr>
          <w:rFonts w:ascii="Arial" w:hAnsi="Arial" w:cs="Arial"/>
        </w:rPr>
      </w:pPr>
    </w:p>
    <w:p w14:paraId="2F282F91" w14:textId="77777777" w:rsidR="00DA3705" w:rsidRDefault="00DA3705" w:rsidP="00DA3705">
      <w:pPr>
        <w:spacing w:after="0"/>
        <w:jc w:val="both"/>
        <w:rPr>
          <w:rFonts w:ascii="Arial" w:hAnsi="Arial" w:cs="Arial"/>
        </w:rPr>
      </w:pPr>
    </w:p>
    <w:p w14:paraId="33B592FC" w14:textId="77777777" w:rsidR="005938A6" w:rsidRPr="005B0607" w:rsidRDefault="00006DB6" w:rsidP="005B0607">
      <w:pPr>
        <w:spacing w:after="0" w:line="240" w:lineRule="auto"/>
        <w:jc w:val="both"/>
        <w:rPr>
          <w:rFonts w:ascii="Arial" w:hAnsi="Arial" w:cs="Arial"/>
          <w:b/>
          <w:u w:val="single"/>
        </w:rPr>
      </w:pPr>
      <w:r w:rsidRPr="005B0607">
        <w:rPr>
          <w:rFonts w:ascii="Arial" w:hAnsi="Arial" w:cs="Arial"/>
          <w:b/>
          <w:bCs/>
          <w:u w:val="single"/>
        </w:rPr>
        <w:t>GRILLE D’EVALUATION DES OFFRES TECHNIQUES DU DOSSIER D’APPEL D’OFFRES NATIONAL OUVERT RELATIF AUX</w:t>
      </w:r>
      <w:r w:rsidR="005938A6" w:rsidRPr="005B0607">
        <w:rPr>
          <w:rFonts w:ascii="Arial" w:hAnsi="Arial" w:cs="Arial"/>
          <w:b/>
          <w:bCs/>
          <w:u w:val="single"/>
        </w:rPr>
        <w:t xml:space="preserve"> </w:t>
      </w:r>
      <w:r w:rsidR="005B0607" w:rsidRPr="005B0607">
        <w:rPr>
          <w:rFonts w:ascii="Arial" w:eastAsia="Times New Roman" w:hAnsi="Arial" w:cs="Arial"/>
          <w:b/>
          <w:bCs/>
          <w:color w:val="000000"/>
          <w:u w:val="single"/>
        </w:rPr>
        <w:t xml:space="preserve">TRAVAUX </w:t>
      </w:r>
      <w:r w:rsidR="005B0607" w:rsidRPr="005B0607">
        <w:rPr>
          <w:rFonts w:ascii="Arial" w:eastAsia="Times New Roman" w:hAnsi="Arial" w:cs="Arial"/>
          <w:b/>
          <w:u w:val="single"/>
        </w:rPr>
        <w:t xml:space="preserve">DE CONSTRUCTION D’UN BLOC MATERNEL A  LECOLE MATERNELLE </w:t>
      </w:r>
      <w:r w:rsidR="00D01EFF">
        <w:rPr>
          <w:rFonts w:ascii="Arial" w:eastAsia="Times New Roman" w:hAnsi="Arial" w:cs="Arial"/>
          <w:b/>
          <w:u w:val="single"/>
        </w:rPr>
        <w:t>BILINGUE DE DJAMBOUTOU</w:t>
      </w:r>
      <w:r w:rsidR="005B0607" w:rsidRPr="005B0607">
        <w:rPr>
          <w:rFonts w:ascii="Arial" w:eastAsia="Times New Roman" w:hAnsi="Arial" w:cs="Arial"/>
          <w:b/>
          <w:u w:val="single"/>
        </w:rPr>
        <w:t xml:space="preserve"> DANS LA COMMUNE D’ARRONDISSEMENT DE GAROUA 1</w:t>
      </w:r>
      <w:r w:rsidR="005B0607" w:rsidRPr="005B0607">
        <w:rPr>
          <w:rFonts w:ascii="Arial" w:eastAsia="Times New Roman" w:hAnsi="Arial" w:cs="Arial"/>
          <w:b/>
          <w:u w:val="single"/>
          <w:vertAlign w:val="superscript"/>
        </w:rPr>
        <w:t>ER</w:t>
      </w:r>
      <w:r w:rsidR="005B0607" w:rsidRPr="005B0607">
        <w:rPr>
          <w:rFonts w:ascii="Arial" w:eastAsia="Times New Roman" w:hAnsi="Arial" w:cs="Arial"/>
          <w:b/>
          <w:u w:val="single"/>
        </w:rPr>
        <w:t>, DEPARTEMENT DE LA BENOUE, REGION DU NORD</w:t>
      </w:r>
      <w:r w:rsidR="005B0607" w:rsidRPr="005B0607">
        <w:rPr>
          <w:rFonts w:ascii="Arial" w:eastAsia="Times New Roman" w:hAnsi="Arial" w:cs="Arial"/>
          <w:b/>
          <w:bCs/>
          <w:color w:val="000000"/>
          <w:u w:val="single"/>
        </w:rPr>
        <w:t>.</w:t>
      </w:r>
    </w:p>
    <w:p w14:paraId="57D4A80F" w14:textId="77777777" w:rsidR="005B0607" w:rsidRDefault="005B0607" w:rsidP="005B0607">
      <w:pPr>
        <w:spacing w:after="0"/>
        <w:jc w:val="both"/>
        <w:rPr>
          <w:rFonts w:ascii="Arial" w:hAnsi="Arial" w:cs="Arial"/>
          <w:b/>
        </w:rPr>
      </w:pPr>
      <w:r w:rsidRPr="005B0607">
        <w:rPr>
          <w:rFonts w:ascii="Arial" w:hAnsi="Arial" w:cs="Arial"/>
          <w:b/>
          <w:u w:val="single"/>
        </w:rPr>
        <w:t xml:space="preserve">L’ECOLE MATERNELLE </w:t>
      </w:r>
      <w:r w:rsidR="00D01EFF">
        <w:rPr>
          <w:rFonts w:ascii="Arial" w:hAnsi="Arial" w:cs="Arial"/>
          <w:b/>
          <w:u w:val="single"/>
        </w:rPr>
        <w:t>BILINGUE DE DJAMBOUTOU</w:t>
      </w:r>
      <w:r w:rsidRPr="005B0607">
        <w:rPr>
          <w:rFonts w:ascii="Arial" w:hAnsi="Arial" w:cs="Arial"/>
          <w:b/>
          <w:u w:val="single"/>
        </w:rPr>
        <w:t>.</w:t>
      </w:r>
    </w:p>
    <w:p w14:paraId="1440317A" w14:textId="77777777" w:rsidR="008007EE" w:rsidRPr="00CD6D13" w:rsidRDefault="008007EE" w:rsidP="008007EE">
      <w:pPr>
        <w:spacing w:after="0"/>
        <w:jc w:val="both"/>
        <w:rPr>
          <w:rFonts w:ascii="Arial" w:hAnsi="Arial" w:cs="Arial"/>
          <w:b/>
        </w:rPr>
      </w:pPr>
      <w:r w:rsidRPr="00CD6D13">
        <w:rPr>
          <w:rFonts w:ascii="Arial" w:hAnsi="Arial" w:cs="Arial"/>
          <w:b/>
        </w:rPr>
        <w:t xml:space="preserve">Critères d’évaluation </w:t>
      </w:r>
    </w:p>
    <w:p w14:paraId="7DB6C99E" w14:textId="77777777" w:rsidR="008007EE" w:rsidRPr="00D610B1" w:rsidRDefault="008007EE" w:rsidP="008007EE">
      <w:pPr>
        <w:spacing w:after="0"/>
        <w:ind w:firstLine="708"/>
        <w:jc w:val="both"/>
        <w:rPr>
          <w:rFonts w:ascii="Arial" w:hAnsi="Arial" w:cs="Arial"/>
        </w:rPr>
      </w:pPr>
      <w:r w:rsidRPr="00D610B1">
        <w:rPr>
          <w:rFonts w:ascii="Arial" w:hAnsi="Arial" w:cs="Arial"/>
        </w:rPr>
        <w:t xml:space="preserve">Les critères d’évaluation sont de deux types : les critères éliminatoires et les critères essentiels. </w:t>
      </w:r>
    </w:p>
    <w:p w14:paraId="6861AA5B" w14:textId="77777777" w:rsidR="008007EE" w:rsidRPr="00CD6D13" w:rsidRDefault="008007EE" w:rsidP="008007EE">
      <w:pPr>
        <w:spacing w:after="0"/>
        <w:jc w:val="both"/>
        <w:rPr>
          <w:rFonts w:ascii="Arial" w:hAnsi="Arial" w:cs="Arial"/>
          <w:b/>
        </w:rPr>
      </w:pPr>
      <w:r>
        <w:rPr>
          <w:rFonts w:ascii="Arial" w:hAnsi="Arial" w:cs="Arial"/>
          <w:b/>
        </w:rPr>
        <w:t xml:space="preserve">  </w:t>
      </w:r>
      <w:r w:rsidRPr="00CD6D13">
        <w:rPr>
          <w:rFonts w:ascii="Arial" w:hAnsi="Arial" w:cs="Arial"/>
          <w:b/>
        </w:rPr>
        <w:t>1 Critères éliminatoires</w:t>
      </w:r>
    </w:p>
    <w:p w14:paraId="05D15DEC" w14:textId="77777777" w:rsidR="008007EE" w:rsidRDefault="008007EE" w:rsidP="008007EE">
      <w:pPr>
        <w:spacing w:after="0"/>
        <w:ind w:firstLine="708"/>
        <w:jc w:val="both"/>
        <w:rPr>
          <w:rFonts w:ascii="Arial" w:hAnsi="Arial" w:cs="Arial"/>
        </w:rPr>
      </w:pPr>
      <w:r w:rsidRPr="00CD6D13">
        <w:rPr>
          <w:rFonts w:ascii="Arial" w:hAnsi="Arial" w:cs="Arial"/>
        </w:rPr>
        <w:t xml:space="preserve"> Il s'agit notamment: </w:t>
      </w:r>
    </w:p>
    <w:tbl>
      <w:tblPr>
        <w:tblStyle w:val="Grilledutableau"/>
        <w:tblW w:w="10093" w:type="dxa"/>
        <w:jc w:val="center"/>
        <w:tblLayout w:type="fixed"/>
        <w:tblLook w:val="04A0" w:firstRow="1" w:lastRow="0" w:firstColumn="1" w:lastColumn="0" w:noHBand="0" w:noVBand="1"/>
      </w:tblPr>
      <w:tblGrid>
        <w:gridCol w:w="664"/>
        <w:gridCol w:w="8143"/>
        <w:gridCol w:w="1286"/>
      </w:tblGrid>
      <w:tr w:rsidR="005938A6" w:rsidRPr="0025483D" w14:paraId="2407FC32" w14:textId="77777777" w:rsidTr="005938A6">
        <w:trPr>
          <w:jc w:val="center"/>
        </w:trPr>
        <w:tc>
          <w:tcPr>
            <w:tcW w:w="10093" w:type="dxa"/>
            <w:gridSpan w:val="3"/>
          </w:tcPr>
          <w:p w14:paraId="4C0CD9AF" w14:textId="77777777" w:rsidR="005938A6" w:rsidRPr="0025483D" w:rsidRDefault="005938A6" w:rsidP="00AA47B8">
            <w:pPr>
              <w:jc w:val="center"/>
              <w:rPr>
                <w:rFonts w:ascii="Arial" w:hAnsi="Arial" w:cs="Arial"/>
                <w:b/>
              </w:rPr>
            </w:pPr>
            <w:r>
              <w:rPr>
                <w:rFonts w:ascii="Arial" w:hAnsi="Arial" w:cs="Arial"/>
                <w:b/>
              </w:rPr>
              <w:t>Critères éliminatoires</w:t>
            </w:r>
          </w:p>
        </w:tc>
      </w:tr>
      <w:tr w:rsidR="005938A6" w:rsidRPr="0025483D" w14:paraId="4169CCA7" w14:textId="77777777" w:rsidTr="005938A6">
        <w:trPr>
          <w:jc w:val="center"/>
        </w:trPr>
        <w:tc>
          <w:tcPr>
            <w:tcW w:w="664" w:type="dxa"/>
          </w:tcPr>
          <w:p w14:paraId="6162DA09" w14:textId="77777777" w:rsidR="005938A6" w:rsidRPr="0025483D" w:rsidRDefault="005938A6" w:rsidP="00AA47B8">
            <w:pPr>
              <w:jc w:val="both"/>
              <w:rPr>
                <w:rFonts w:ascii="Arial" w:hAnsi="Arial" w:cs="Arial"/>
                <w:b/>
              </w:rPr>
            </w:pPr>
            <w:r>
              <w:rPr>
                <w:rFonts w:ascii="Arial" w:hAnsi="Arial" w:cs="Arial"/>
                <w:b/>
              </w:rPr>
              <w:t>N</w:t>
            </w:r>
            <w:r w:rsidRPr="0025483D">
              <w:rPr>
                <w:rFonts w:ascii="Arial" w:hAnsi="Arial" w:cs="Arial"/>
                <w:b/>
              </w:rPr>
              <w:t xml:space="preserve">° </w:t>
            </w:r>
          </w:p>
        </w:tc>
        <w:tc>
          <w:tcPr>
            <w:tcW w:w="8143" w:type="dxa"/>
            <w:vAlign w:val="center"/>
          </w:tcPr>
          <w:p w14:paraId="28537D3D" w14:textId="77777777" w:rsidR="005938A6" w:rsidRPr="0025483D" w:rsidRDefault="005938A6" w:rsidP="00AA47B8">
            <w:pPr>
              <w:jc w:val="center"/>
              <w:rPr>
                <w:rFonts w:ascii="Arial" w:hAnsi="Arial" w:cs="Arial"/>
                <w:b/>
              </w:rPr>
            </w:pPr>
            <w:r w:rsidRPr="0025483D">
              <w:rPr>
                <w:rFonts w:ascii="Arial" w:hAnsi="Arial" w:cs="Arial"/>
                <w:b/>
              </w:rPr>
              <w:t>Rubrique</w:t>
            </w:r>
          </w:p>
        </w:tc>
        <w:tc>
          <w:tcPr>
            <w:tcW w:w="1286" w:type="dxa"/>
          </w:tcPr>
          <w:p w14:paraId="25F84B34" w14:textId="77777777" w:rsidR="005938A6" w:rsidRPr="0025483D" w:rsidRDefault="005938A6" w:rsidP="00AA47B8">
            <w:pPr>
              <w:jc w:val="both"/>
              <w:rPr>
                <w:rFonts w:ascii="Arial" w:hAnsi="Arial" w:cs="Arial"/>
                <w:b/>
              </w:rPr>
            </w:pPr>
            <w:r w:rsidRPr="0025483D">
              <w:rPr>
                <w:rFonts w:ascii="Arial" w:hAnsi="Arial" w:cs="Arial"/>
                <w:b/>
              </w:rPr>
              <w:t>Oui/Non</w:t>
            </w:r>
          </w:p>
        </w:tc>
      </w:tr>
      <w:tr w:rsidR="005938A6" w:rsidRPr="0025483D" w14:paraId="41E70360" w14:textId="77777777" w:rsidTr="005938A6">
        <w:trPr>
          <w:jc w:val="center"/>
        </w:trPr>
        <w:tc>
          <w:tcPr>
            <w:tcW w:w="10093" w:type="dxa"/>
            <w:gridSpan w:val="3"/>
          </w:tcPr>
          <w:p w14:paraId="12DCF671" w14:textId="77777777" w:rsidR="005938A6" w:rsidRPr="0025483D" w:rsidRDefault="005938A6" w:rsidP="00AA47B8">
            <w:pPr>
              <w:pStyle w:val="Paragraphedeliste"/>
              <w:numPr>
                <w:ilvl w:val="0"/>
                <w:numId w:val="2"/>
              </w:numPr>
              <w:jc w:val="center"/>
              <w:rPr>
                <w:rFonts w:ascii="Arial" w:hAnsi="Arial" w:cs="Arial"/>
                <w:b/>
              </w:rPr>
            </w:pPr>
            <w:r w:rsidRPr="0025483D">
              <w:rPr>
                <w:rFonts w:ascii="Arial" w:hAnsi="Arial" w:cs="Arial"/>
                <w:b/>
              </w:rPr>
              <w:t>Critères éliminatoires relatifs au dossier administratif</w:t>
            </w:r>
          </w:p>
        </w:tc>
      </w:tr>
      <w:tr w:rsidR="005938A6" w:rsidRPr="0025483D" w14:paraId="576205EF" w14:textId="77777777" w:rsidTr="005938A6">
        <w:trPr>
          <w:jc w:val="center"/>
        </w:trPr>
        <w:tc>
          <w:tcPr>
            <w:tcW w:w="664" w:type="dxa"/>
            <w:vAlign w:val="center"/>
          </w:tcPr>
          <w:p w14:paraId="567947CD" w14:textId="77777777" w:rsidR="005938A6" w:rsidRPr="0025483D" w:rsidRDefault="005938A6" w:rsidP="00AA47B8">
            <w:pPr>
              <w:jc w:val="center"/>
              <w:rPr>
                <w:rFonts w:ascii="Arial" w:hAnsi="Arial" w:cs="Arial"/>
              </w:rPr>
            </w:pPr>
            <w:r w:rsidRPr="0025483D">
              <w:rPr>
                <w:rFonts w:ascii="Arial" w:hAnsi="Arial" w:cs="Arial"/>
              </w:rPr>
              <w:t>1</w:t>
            </w:r>
          </w:p>
        </w:tc>
        <w:tc>
          <w:tcPr>
            <w:tcW w:w="8143" w:type="dxa"/>
          </w:tcPr>
          <w:p w14:paraId="05C459B8" w14:textId="77777777" w:rsidR="005938A6" w:rsidRPr="0025483D" w:rsidRDefault="005938A6" w:rsidP="00AA47B8">
            <w:pPr>
              <w:jc w:val="both"/>
              <w:rPr>
                <w:rFonts w:ascii="Arial" w:hAnsi="Arial" w:cs="Arial"/>
              </w:rPr>
            </w:pPr>
            <w:r w:rsidRPr="0025483D">
              <w:rPr>
                <w:rFonts w:ascii="Arial" w:hAnsi="Arial" w:cs="Arial"/>
              </w:rPr>
              <w:t xml:space="preserve">Absence de la caution de soumission à l’ouverture des plis </w:t>
            </w:r>
            <w:r>
              <w:rPr>
                <w:rFonts w:ascii="Arial" w:hAnsi="Arial" w:cs="Arial"/>
              </w:rPr>
              <w:t>(u</w:t>
            </w:r>
            <w:r w:rsidRPr="0025483D">
              <w:rPr>
                <w:rFonts w:ascii="Arial" w:hAnsi="Arial" w:cs="Arial"/>
              </w:rPr>
              <w:t>ne caution de soumission produite mais n'ayant aucun rapport avec la consultation concernée est considérée comme absente. La caution de soumission présentée par un soumissionnaire au cours de la séance d’ouv</w:t>
            </w:r>
            <w:r>
              <w:rPr>
                <w:rFonts w:ascii="Arial" w:hAnsi="Arial" w:cs="Arial"/>
              </w:rPr>
              <w:t>erture des plis est irrecevable)</w:t>
            </w:r>
          </w:p>
        </w:tc>
        <w:tc>
          <w:tcPr>
            <w:tcW w:w="1286" w:type="dxa"/>
            <w:vAlign w:val="center"/>
          </w:tcPr>
          <w:p w14:paraId="58B29DF1"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6E7D1DCB" w14:textId="77777777" w:rsidTr="005938A6">
        <w:trPr>
          <w:jc w:val="center"/>
        </w:trPr>
        <w:tc>
          <w:tcPr>
            <w:tcW w:w="664" w:type="dxa"/>
            <w:vAlign w:val="center"/>
          </w:tcPr>
          <w:p w14:paraId="668A846E" w14:textId="77777777" w:rsidR="005938A6" w:rsidRPr="0025483D" w:rsidRDefault="005938A6" w:rsidP="00AA47B8">
            <w:pPr>
              <w:jc w:val="center"/>
              <w:rPr>
                <w:rFonts w:ascii="Arial" w:hAnsi="Arial" w:cs="Arial"/>
              </w:rPr>
            </w:pPr>
            <w:r w:rsidRPr="0025483D">
              <w:rPr>
                <w:rFonts w:ascii="Arial" w:hAnsi="Arial" w:cs="Arial"/>
              </w:rPr>
              <w:t>2</w:t>
            </w:r>
          </w:p>
        </w:tc>
        <w:tc>
          <w:tcPr>
            <w:tcW w:w="8143" w:type="dxa"/>
          </w:tcPr>
          <w:p w14:paraId="6B074B4C" w14:textId="77777777" w:rsidR="005938A6" w:rsidRPr="0025483D" w:rsidRDefault="005938A6" w:rsidP="00AA47B8">
            <w:pPr>
              <w:jc w:val="both"/>
              <w:rPr>
                <w:rFonts w:ascii="Arial" w:hAnsi="Arial" w:cs="Arial"/>
              </w:rPr>
            </w:pPr>
            <w:r w:rsidRPr="0025483D">
              <w:rPr>
                <w:rFonts w:ascii="Arial" w:hAnsi="Arial" w:cs="Arial"/>
              </w:rPr>
              <w:t>Non-production au-delà du délai de 4</w:t>
            </w:r>
            <w:r w:rsidR="00D01EFF">
              <w:rPr>
                <w:rFonts w:ascii="Arial" w:hAnsi="Arial" w:cs="Arial"/>
              </w:rPr>
              <w:t>9</w:t>
            </w:r>
            <w:r w:rsidRPr="0025483D">
              <w:rPr>
                <w:rFonts w:ascii="Arial" w:hAnsi="Arial" w:cs="Arial"/>
              </w:rPr>
              <w:t>h d’une pièce du dossier administratif jugée non conforme ou absente lors de l’ouverture des plis (excepté le cautionnement de soumission)</w:t>
            </w:r>
          </w:p>
        </w:tc>
        <w:tc>
          <w:tcPr>
            <w:tcW w:w="1286" w:type="dxa"/>
            <w:vAlign w:val="center"/>
          </w:tcPr>
          <w:p w14:paraId="11E08C90"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2936B160" w14:textId="77777777" w:rsidTr="005938A6">
        <w:trPr>
          <w:jc w:val="center"/>
        </w:trPr>
        <w:tc>
          <w:tcPr>
            <w:tcW w:w="10093" w:type="dxa"/>
            <w:gridSpan w:val="3"/>
          </w:tcPr>
          <w:p w14:paraId="50ECD866" w14:textId="77777777" w:rsidR="005938A6" w:rsidRPr="0025483D" w:rsidRDefault="005938A6" w:rsidP="00AA47B8">
            <w:pPr>
              <w:jc w:val="both"/>
              <w:rPr>
                <w:rFonts w:ascii="Arial" w:hAnsi="Arial" w:cs="Arial"/>
                <w:b/>
              </w:rPr>
            </w:pPr>
            <w:r w:rsidRPr="0025483D">
              <w:rPr>
                <w:rFonts w:ascii="Arial" w:hAnsi="Arial" w:cs="Arial"/>
                <w:b/>
              </w:rPr>
              <w:t>II- Critères éliminatoires relatifs à l’offre technique</w:t>
            </w:r>
          </w:p>
        </w:tc>
      </w:tr>
      <w:tr w:rsidR="005938A6" w:rsidRPr="0025483D" w14:paraId="49D7495A" w14:textId="77777777" w:rsidTr="005938A6">
        <w:trPr>
          <w:jc w:val="center"/>
        </w:trPr>
        <w:tc>
          <w:tcPr>
            <w:tcW w:w="664" w:type="dxa"/>
            <w:vAlign w:val="center"/>
          </w:tcPr>
          <w:p w14:paraId="323F6E11" w14:textId="77777777" w:rsidR="005938A6" w:rsidRPr="0025483D" w:rsidRDefault="005938A6" w:rsidP="00AA47B8">
            <w:pPr>
              <w:jc w:val="center"/>
              <w:rPr>
                <w:rFonts w:ascii="Arial" w:hAnsi="Arial" w:cs="Arial"/>
              </w:rPr>
            </w:pPr>
            <w:r>
              <w:rPr>
                <w:rFonts w:ascii="Arial" w:hAnsi="Arial" w:cs="Arial"/>
              </w:rPr>
              <w:t>3</w:t>
            </w:r>
          </w:p>
        </w:tc>
        <w:tc>
          <w:tcPr>
            <w:tcW w:w="8143" w:type="dxa"/>
          </w:tcPr>
          <w:p w14:paraId="466E52E0" w14:textId="77777777" w:rsidR="005938A6" w:rsidRPr="0025483D" w:rsidRDefault="005938A6" w:rsidP="00AA47B8">
            <w:pPr>
              <w:jc w:val="both"/>
              <w:rPr>
                <w:rFonts w:ascii="Arial" w:hAnsi="Arial" w:cs="Arial"/>
              </w:rPr>
            </w:pPr>
            <w:r w:rsidRPr="0025483D">
              <w:rPr>
                <w:rFonts w:ascii="Arial" w:hAnsi="Arial" w:cs="Arial"/>
              </w:rPr>
              <w:t xml:space="preserve">Absence de possession d’un matériel minimum </w:t>
            </w:r>
            <w:r>
              <w:rPr>
                <w:rFonts w:ascii="Arial" w:hAnsi="Arial" w:cs="Arial"/>
                <w:i/>
              </w:rPr>
              <w:t>(camion benne)</w:t>
            </w:r>
            <w:r w:rsidRPr="0025483D">
              <w:rPr>
                <w:rFonts w:ascii="Arial" w:hAnsi="Arial" w:cs="Arial"/>
                <w:i/>
              </w:rPr>
              <w:t xml:space="preserve"> </w:t>
            </w:r>
            <w:r w:rsidRPr="0025483D">
              <w:rPr>
                <w:rFonts w:ascii="Arial" w:hAnsi="Arial" w:cs="Arial"/>
              </w:rPr>
              <w:t xml:space="preserve"> </w:t>
            </w:r>
            <w:r>
              <w:rPr>
                <w:rFonts w:ascii="Arial" w:hAnsi="Arial" w:cs="Arial"/>
              </w:rPr>
              <w:t xml:space="preserve">en propre ou en location </w:t>
            </w:r>
          </w:p>
        </w:tc>
        <w:tc>
          <w:tcPr>
            <w:tcW w:w="1286" w:type="dxa"/>
          </w:tcPr>
          <w:p w14:paraId="116E26E8" w14:textId="77777777" w:rsidR="005938A6" w:rsidRPr="0025483D" w:rsidRDefault="005938A6" w:rsidP="00AA47B8">
            <w:pPr>
              <w:jc w:val="both"/>
              <w:rPr>
                <w:rFonts w:ascii="Arial" w:hAnsi="Arial" w:cs="Arial"/>
              </w:rPr>
            </w:pPr>
            <w:r w:rsidRPr="0025483D">
              <w:rPr>
                <w:rFonts w:ascii="Arial" w:hAnsi="Arial" w:cs="Arial"/>
              </w:rPr>
              <w:t>Oui/Non</w:t>
            </w:r>
          </w:p>
        </w:tc>
      </w:tr>
      <w:tr w:rsidR="005938A6" w:rsidRPr="0025483D" w14:paraId="0D8DB1CC" w14:textId="77777777" w:rsidTr="005938A6">
        <w:trPr>
          <w:trHeight w:val="609"/>
          <w:jc w:val="center"/>
        </w:trPr>
        <w:tc>
          <w:tcPr>
            <w:tcW w:w="664" w:type="dxa"/>
            <w:vAlign w:val="center"/>
          </w:tcPr>
          <w:p w14:paraId="6325EEF0" w14:textId="77777777" w:rsidR="005938A6" w:rsidRPr="0025483D" w:rsidRDefault="005938A6" w:rsidP="00AA47B8">
            <w:pPr>
              <w:jc w:val="center"/>
              <w:rPr>
                <w:rFonts w:ascii="Arial" w:hAnsi="Arial" w:cs="Arial"/>
              </w:rPr>
            </w:pPr>
            <w:r>
              <w:rPr>
                <w:rFonts w:ascii="Arial" w:hAnsi="Arial" w:cs="Arial"/>
              </w:rPr>
              <w:t>4</w:t>
            </w:r>
          </w:p>
        </w:tc>
        <w:tc>
          <w:tcPr>
            <w:tcW w:w="8143" w:type="dxa"/>
          </w:tcPr>
          <w:p w14:paraId="414C66F2" w14:textId="77777777" w:rsidR="005938A6" w:rsidRPr="0025483D" w:rsidRDefault="005938A6" w:rsidP="00AA47B8">
            <w:pPr>
              <w:jc w:val="both"/>
              <w:rPr>
                <w:rFonts w:ascii="Arial" w:hAnsi="Arial" w:cs="Arial"/>
              </w:rPr>
            </w:pPr>
            <w:r w:rsidRPr="0025483D">
              <w:rPr>
                <w:rFonts w:ascii="Arial" w:hAnsi="Arial" w:cs="Arial"/>
              </w:rPr>
              <w:t>Absence de la charte d’intégrité datée et signée</w:t>
            </w:r>
          </w:p>
        </w:tc>
        <w:tc>
          <w:tcPr>
            <w:tcW w:w="1286" w:type="dxa"/>
            <w:vAlign w:val="center"/>
          </w:tcPr>
          <w:p w14:paraId="2B163220"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512669BA" w14:textId="77777777" w:rsidTr="005938A6">
        <w:trPr>
          <w:trHeight w:val="609"/>
          <w:jc w:val="center"/>
        </w:trPr>
        <w:tc>
          <w:tcPr>
            <w:tcW w:w="664" w:type="dxa"/>
            <w:vAlign w:val="center"/>
          </w:tcPr>
          <w:p w14:paraId="0FEA8D1E" w14:textId="77777777" w:rsidR="005938A6" w:rsidRPr="0025483D" w:rsidRDefault="005938A6" w:rsidP="00AA47B8">
            <w:pPr>
              <w:jc w:val="center"/>
              <w:rPr>
                <w:rFonts w:ascii="Arial" w:hAnsi="Arial" w:cs="Arial"/>
              </w:rPr>
            </w:pPr>
            <w:r>
              <w:rPr>
                <w:rFonts w:ascii="Arial" w:hAnsi="Arial" w:cs="Arial"/>
              </w:rPr>
              <w:t>5</w:t>
            </w:r>
          </w:p>
        </w:tc>
        <w:tc>
          <w:tcPr>
            <w:tcW w:w="8143" w:type="dxa"/>
          </w:tcPr>
          <w:p w14:paraId="34347F9B" w14:textId="77777777" w:rsidR="005938A6" w:rsidRPr="0025483D" w:rsidRDefault="005938A6" w:rsidP="00AA47B8">
            <w:pPr>
              <w:jc w:val="both"/>
              <w:rPr>
                <w:rFonts w:ascii="Arial" w:hAnsi="Arial" w:cs="Arial"/>
              </w:rPr>
            </w:pPr>
            <w:r w:rsidRPr="0025483D">
              <w:rPr>
                <w:rFonts w:ascii="Arial" w:hAnsi="Arial" w:cs="Arial"/>
              </w:rPr>
              <w:t>Absence de la déclaration d’engagement au respect des clauses environnementales</w:t>
            </w:r>
          </w:p>
        </w:tc>
        <w:tc>
          <w:tcPr>
            <w:tcW w:w="1286" w:type="dxa"/>
            <w:vAlign w:val="center"/>
          </w:tcPr>
          <w:p w14:paraId="5D1030A1"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74F22E52" w14:textId="77777777" w:rsidTr="005938A6">
        <w:trPr>
          <w:trHeight w:val="609"/>
          <w:jc w:val="center"/>
        </w:trPr>
        <w:tc>
          <w:tcPr>
            <w:tcW w:w="664" w:type="dxa"/>
            <w:vAlign w:val="center"/>
          </w:tcPr>
          <w:p w14:paraId="49B2EB39" w14:textId="77777777" w:rsidR="005938A6" w:rsidRDefault="005938A6" w:rsidP="00AA47B8">
            <w:pPr>
              <w:jc w:val="center"/>
              <w:rPr>
                <w:rFonts w:ascii="Arial" w:hAnsi="Arial" w:cs="Arial"/>
              </w:rPr>
            </w:pPr>
            <w:r>
              <w:rPr>
                <w:rFonts w:ascii="Arial" w:hAnsi="Arial" w:cs="Arial"/>
              </w:rPr>
              <w:t>6</w:t>
            </w:r>
          </w:p>
        </w:tc>
        <w:tc>
          <w:tcPr>
            <w:tcW w:w="8143" w:type="dxa"/>
          </w:tcPr>
          <w:p w14:paraId="6FF6BDB3" w14:textId="77777777" w:rsidR="005938A6" w:rsidRPr="0025483D" w:rsidRDefault="005938A6" w:rsidP="00AA47B8">
            <w:pPr>
              <w:jc w:val="both"/>
              <w:rPr>
                <w:rFonts w:ascii="Arial" w:hAnsi="Arial" w:cs="Arial"/>
              </w:rPr>
            </w:pPr>
            <w:r w:rsidRPr="0025483D">
              <w:rPr>
                <w:rFonts w:ascii="Arial" w:hAnsi="Arial" w:cs="Arial"/>
              </w:rPr>
              <w:t xml:space="preserve">CCAP paraphé sur chaque page et signé </w:t>
            </w:r>
            <w:r>
              <w:rPr>
                <w:rFonts w:ascii="Arial" w:hAnsi="Arial" w:cs="Arial"/>
              </w:rPr>
              <w:t xml:space="preserve">à la dernière page, </w:t>
            </w:r>
            <w:r w:rsidRPr="0025483D">
              <w:rPr>
                <w:rFonts w:ascii="Arial" w:hAnsi="Arial" w:cs="Arial"/>
              </w:rPr>
              <w:t xml:space="preserve">assorti de la mention « lu et approuvé » </w:t>
            </w:r>
          </w:p>
        </w:tc>
        <w:tc>
          <w:tcPr>
            <w:tcW w:w="1286" w:type="dxa"/>
            <w:vAlign w:val="center"/>
          </w:tcPr>
          <w:p w14:paraId="67D86D9E"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1DC428A7" w14:textId="77777777" w:rsidTr="005938A6">
        <w:trPr>
          <w:trHeight w:val="609"/>
          <w:jc w:val="center"/>
        </w:trPr>
        <w:tc>
          <w:tcPr>
            <w:tcW w:w="664" w:type="dxa"/>
            <w:vAlign w:val="center"/>
          </w:tcPr>
          <w:p w14:paraId="09E7FD86" w14:textId="77777777" w:rsidR="005938A6" w:rsidRDefault="005938A6" w:rsidP="00AA47B8">
            <w:pPr>
              <w:jc w:val="center"/>
              <w:rPr>
                <w:rFonts w:ascii="Arial" w:hAnsi="Arial" w:cs="Arial"/>
              </w:rPr>
            </w:pPr>
            <w:r>
              <w:rPr>
                <w:rFonts w:ascii="Arial" w:hAnsi="Arial" w:cs="Arial"/>
              </w:rPr>
              <w:t>7</w:t>
            </w:r>
          </w:p>
        </w:tc>
        <w:tc>
          <w:tcPr>
            <w:tcW w:w="8143" w:type="dxa"/>
          </w:tcPr>
          <w:p w14:paraId="23F5A95D" w14:textId="77777777" w:rsidR="005938A6" w:rsidRPr="0025483D" w:rsidRDefault="005938A6" w:rsidP="00AA47B8">
            <w:pPr>
              <w:jc w:val="both"/>
              <w:rPr>
                <w:rFonts w:ascii="Arial" w:hAnsi="Arial" w:cs="Arial"/>
              </w:rPr>
            </w:pPr>
            <w:r w:rsidRPr="0025483D">
              <w:rPr>
                <w:rFonts w:ascii="Arial" w:hAnsi="Arial" w:cs="Arial"/>
              </w:rPr>
              <w:t>CC</w:t>
            </w:r>
            <w:r>
              <w:rPr>
                <w:rFonts w:ascii="Arial" w:hAnsi="Arial" w:cs="Arial"/>
              </w:rPr>
              <w:t>T</w:t>
            </w:r>
            <w:r w:rsidRPr="0025483D">
              <w:rPr>
                <w:rFonts w:ascii="Arial" w:hAnsi="Arial" w:cs="Arial"/>
              </w:rPr>
              <w:t xml:space="preserve">P paraphé sur chaque page et signé </w:t>
            </w:r>
            <w:r>
              <w:rPr>
                <w:rFonts w:ascii="Arial" w:hAnsi="Arial" w:cs="Arial"/>
              </w:rPr>
              <w:t>à la dernière page,</w:t>
            </w:r>
            <w:r w:rsidRPr="0025483D">
              <w:rPr>
                <w:rFonts w:ascii="Arial" w:hAnsi="Arial" w:cs="Arial"/>
              </w:rPr>
              <w:t xml:space="preserve"> assorti de la mention « lu et approuvé » </w:t>
            </w:r>
          </w:p>
        </w:tc>
        <w:tc>
          <w:tcPr>
            <w:tcW w:w="1286" w:type="dxa"/>
            <w:vAlign w:val="center"/>
          </w:tcPr>
          <w:p w14:paraId="226F2AA8"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8328F8" w14:paraId="1DD989FB" w14:textId="77777777" w:rsidTr="005938A6">
        <w:trPr>
          <w:trHeight w:val="315"/>
          <w:jc w:val="center"/>
        </w:trPr>
        <w:tc>
          <w:tcPr>
            <w:tcW w:w="10093" w:type="dxa"/>
            <w:gridSpan w:val="3"/>
          </w:tcPr>
          <w:p w14:paraId="09585C4C" w14:textId="77777777" w:rsidR="005938A6" w:rsidRPr="008328F8" w:rsidRDefault="005938A6" w:rsidP="00AA47B8">
            <w:pPr>
              <w:pStyle w:val="Paragraphedeliste"/>
              <w:numPr>
                <w:ilvl w:val="0"/>
                <w:numId w:val="84"/>
              </w:numPr>
              <w:jc w:val="both"/>
              <w:rPr>
                <w:rFonts w:ascii="Arial" w:hAnsi="Arial" w:cs="Arial"/>
                <w:b/>
              </w:rPr>
            </w:pPr>
            <w:r w:rsidRPr="008328F8">
              <w:rPr>
                <w:rFonts w:ascii="Arial" w:hAnsi="Arial" w:cs="Arial"/>
                <w:b/>
              </w:rPr>
              <w:t>Critères éliminatoires relatifs à l’offre financière</w:t>
            </w:r>
          </w:p>
        </w:tc>
      </w:tr>
      <w:tr w:rsidR="005938A6" w:rsidRPr="0025483D" w14:paraId="6FB283C3" w14:textId="77777777" w:rsidTr="005938A6">
        <w:trPr>
          <w:trHeight w:val="609"/>
          <w:jc w:val="center"/>
        </w:trPr>
        <w:tc>
          <w:tcPr>
            <w:tcW w:w="664" w:type="dxa"/>
            <w:vAlign w:val="center"/>
          </w:tcPr>
          <w:p w14:paraId="3D8F28C4" w14:textId="77777777" w:rsidR="005938A6" w:rsidRPr="0025483D" w:rsidRDefault="00D01EFF" w:rsidP="00AA47B8">
            <w:pPr>
              <w:jc w:val="center"/>
              <w:rPr>
                <w:rFonts w:ascii="Arial" w:hAnsi="Arial" w:cs="Arial"/>
              </w:rPr>
            </w:pPr>
            <w:r>
              <w:rPr>
                <w:rFonts w:ascii="Arial" w:hAnsi="Arial" w:cs="Arial"/>
              </w:rPr>
              <w:t>9</w:t>
            </w:r>
          </w:p>
        </w:tc>
        <w:tc>
          <w:tcPr>
            <w:tcW w:w="8143" w:type="dxa"/>
          </w:tcPr>
          <w:p w14:paraId="381BC517" w14:textId="77777777" w:rsidR="005938A6" w:rsidRDefault="005938A6" w:rsidP="00AA47B8">
            <w:pPr>
              <w:jc w:val="both"/>
              <w:rPr>
                <w:rFonts w:ascii="Arial" w:hAnsi="Arial" w:cs="Arial"/>
              </w:rPr>
            </w:pPr>
            <w:r w:rsidRPr="0025483D">
              <w:rPr>
                <w:rFonts w:ascii="Arial" w:hAnsi="Arial" w:cs="Arial"/>
              </w:rPr>
              <w:t xml:space="preserve">Absence d’un prix unitaire quantifié </w:t>
            </w:r>
            <w:r>
              <w:rPr>
                <w:rFonts w:ascii="Arial" w:hAnsi="Arial" w:cs="Arial"/>
              </w:rPr>
              <w:t>dans</w:t>
            </w:r>
            <w:r w:rsidRPr="0025483D">
              <w:rPr>
                <w:rFonts w:ascii="Arial" w:hAnsi="Arial" w:cs="Arial"/>
              </w:rPr>
              <w:t xml:space="preserve"> l’offre financière </w:t>
            </w:r>
            <w:r>
              <w:rPr>
                <w:rFonts w:ascii="Arial" w:hAnsi="Arial" w:cs="Arial"/>
              </w:rPr>
              <w:t xml:space="preserve">à la fois </w:t>
            </w:r>
            <w:r w:rsidRPr="0025483D">
              <w:rPr>
                <w:rFonts w:ascii="Arial" w:hAnsi="Arial" w:cs="Arial"/>
              </w:rPr>
              <w:t>dans</w:t>
            </w:r>
            <w:r>
              <w:rPr>
                <w:rFonts w:ascii="Arial" w:hAnsi="Arial" w:cs="Arial"/>
              </w:rPr>
              <w:t xml:space="preserve"> le DQE, le SDPU et le BPU </w:t>
            </w:r>
          </w:p>
          <w:p w14:paraId="1C64CDB0" w14:textId="77777777" w:rsidR="005938A6" w:rsidRPr="0025483D" w:rsidRDefault="005938A6" w:rsidP="00AA47B8">
            <w:pPr>
              <w:jc w:val="both"/>
              <w:rPr>
                <w:rFonts w:ascii="Arial" w:hAnsi="Arial" w:cs="Arial"/>
              </w:rPr>
            </w:pPr>
          </w:p>
        </w:tc>
        <w:tc>
          <w:tcPr>
            <w:tcW w:w="1286" w:type="dxa"/>
            <w:vAlign w:val="center"/>
          </w:tcPr>
          <w:p w14:paraId="6233939B"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76DDDD35" w14:textId="77777777" w:rsidTr="005938A6">
        <w:trPr>
          <w:trHeight w:val="609"/>
          <w:jc w:val="center"/>
        </w:trPr>
        <w:tc>
          <w:tcPr>
            <w:tcW w:w="10093" w:type="dxa"/>
            <w:gridSpan w:val="3"/>
          </w:tcPr>
          <w:p w14:paraId="2E75C39B" w14:textId="77777777" w:rsidR="005938A6" w:rsidRPr="0025483D" w:rsidRDefault="005938A6" w:rsidP="00AA47B8">
            <w:pPr>
              <w:jc w:val="center"/>
              <w:rPr>
                <w:rFonts w:ascii="Arial" w:hAnsi="Arial" w:cs="Arial"/>
              </w:rPr>
            </w:pPr>
            <w:r w:rsidRPr="008328F8">
              <w:rPr>
                <w:rFonts w:ascii="Arial" w:hAnsi="Arial" w:cs="Arial"/>
                <w:b/>
              </w:rPr>
              <w:t>IV- Critères éliminatoires d’ordre général</w:t>
            </w:r>
          </w:p>
        </w:tc>
      </w:tr>
      <w:tr w:rsidR="005938A6" w:rsidRPr="0025483D" w14:paraId="2C011817" w14:textId="77777777" w:rsidTr="005938A6">
        <w:trPr>
          <w:trHeight w:val="609"/>
          <w:jc w:val="center"/>
        </w:trPr>
        <w:tc>
          <w:tcPr>
            <w:tcW w:w="664" w:type="dxa"/>
            <w:vAlign w:val="center"/>
          </w:tcPr>
          <w:p w14:paraId="387C3A88" w14:textId="77777777" w:rsidR="005938A6" w:rsidRPr="0025483D" w:rsidRDefault="005938A6" w:rsidP="00AA47B8">
            <w:pPr>
              <w:jc w:val="center"/>
              <w:rPr>
                <w:rFonts w:ascii="Arial" w:hAnsi="Arial" w:cs="Arial"/>
              </w:rPr>
            </w:pPr>
            <w:r>
              <w:rPr>
                <w:rFonts w:ascii="Arial" w:hAnsi="Arial" w:cs="Arial"/>
              </w:rPr>
              <w:t>9</w:t>
            </w:r>
          </w:p>
        </w:tc>
        <w:tc>
          <w:tcPr>
            <w:tcW w:w="8143" w:type="dxa"/>
          </w:tcPr>
          <w:p w14:paraId="10DE4C0D" w14:textId="77777777" w:rsidR="005938A6" w:rsidRPr="0025483D" w:rsidRDefault="005938A6" w:rsidP="00AA47B8">
            <w:pPr>
              <w:jc w:val="both"/>
              <w:rPr>
                <w:rFonts w:ascii="Arial" w:hAnsi="Arial" w:cs="Arial"/>
              </w:rPr>
            </w:pPr>
            <w:r w:rsidRPr="0025483D">
              <w:rPr>
                <w:rFonts w:ascii="Arial" w:hAnsi="Arial" w:cs="Arial"/>
              </w:rPr>
              <w:t>Fausses déclarations, manœuvres frauduleuses ou falsification des pièces</w:t>
            </w:r>
          </w:p>
        </w:tc>
        <w:tc>
          <w:tcPr>
            <w:tcW w:w="1286" w:type="dxa"/>
            <w:vAlign w:val="center"/>
          </w:tcPr>
          <w:p w14:paraId="3B183DA1"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14BAC0EE" w14:textId="77777777" w:rsidTr="005938A6">
        <w:trPr>
          <w:trHeight w:val="609"/>
          <w:jc w:val="center"/>
        </w:trPr>
        <w:tc>
          <w:tcPr>
            <w:tcW w:w="664" w:type="dxa"/>
            <w:vAlign w:val="center"/>
          </w:tcPr>
          <w:p w14:paraId="4105F296" w14:textId="77777777" w:rsidR="005938A6" w:rsidRPr="0025483D" w:rsidRDefault="005938A6" w:rsidP="00AA47B8">
            <w:pPr>
              <w:jc w:val="center"/>
              <w:rPr>
                <w:rFonts w:ascii="Arial" w:hAnsi="Arial" w:cs="Arial"/>
              </w:rPr>
            </w:pPr>
            <w:r w:rsidRPr="0025483D">
              <w:rPr>
                <w:rFonts w:ascii="Arial" w:hAnsi="Arial" w:cs="Arial"/>
              </w:rPr>
              <w:t>1</w:t>
            </w:r>
            <w:r>
              <w:rPr>
                <w:rFonts w:ascii="Arial" w:hAnsi="Arial" w:cs="Arial"/>
              </w:rPr>
              <w:t>0</w:t>
            </w:r>
          </w:p>
        </w:tc>
        <w:tc>
          <w:tcPr>
            <w:tcW w:w="8143" w:type="dxa"/>
          </w:tcPr>
          <w:p w14:paraId="1C38423B" w14:textId="77777777" w:rsidR="005938A6" w:rsidRPr="009B5C86" w:rsidRDefault="005938A6" w:rsidP="009B5C86">
            <w:pPr>
              <w:jc w:val="both"/>
              <w:rPr>
                <w:rFonts w:ascii="Arial" w:hAnsi="Arial" w:cs="Arial"/>
                <w:color w:val="000000" w:themeColor="text1"/>
              </w:rPr>
            </w:pPr>
            <w:r w:rsidRPr="009B5C86">
              <w:rPr>
                <w:rFonts w:ascii="Arial" w:hAnsi="Arial" w:cs="Arial"/>
                <w:color w:val="000000" w:themeColor="text1"/>
              </w:rPr>
              <w:t>Non-respect d’au moins 3</w:t>
            </w:r>
            <w:r w:rsidR="009B5C86" w:rsidRPr="009B5C86">
              <w:rPr>
                <w:rFonts w:ascii="Arial" w:hAnsi="Arial" w:cs="Arial"/>
                <w:color w:val="000000" w:themeColor="text1"/>
              </w:rPr>
              <w:t>1</w:t>
            </w:r>
            <w:r w:rsidRPr="009B5C86">
              <w:rPr>
                <w:rFonts w:ascii="Arial" w:hAnsi="Arial" w:cs="Arial"/>
                <w:color w:val="000000" w:themeColor="text1"/>
              </w:rPr>
              <w:t xml:space="preserve"> </w:t>
            </w:r>
            <w:r w:rsidR="009B5C86" w:rsidRPr="009B5C86">
              <w:rPr>
                <w:rFonts w:ascii="Arial" w:hAnsi="Arial" w:cs="Arial"/>
                <w:color w:val="000000" w:themeColor="text1"/>
              </w:rPr>
              <w:t>« </w:t>
            </w:r>
            <w:r w:rsidRPr="009B5C86">
              <w:rPr>
                <w:rFonts w:ascii="Arial" w:hAnsi="Arial" w:cs="Arial"/>
                <w:color w:val="000000" w:themeColor="text1"/>
              </w:rPr>
              <w:t>oui</w:t>
            </w:r>
            <w:r w:rsidR="009B5C86" w:rsidRPr="009B5C86">
              <w:rPr>
                <w:rFonts w:ascii="Arial" w:hAnsi="Arial" w:cs="Arial"/>
                <w:color w:val="000000" w:themeColor="text1"/>
              </w:rPr>
              <w:t> »</w:t>
            </w:r>
            <w:r w:rsidRPr="009B5C86">
              <w:rPr>
                <w:rFonts w:ascii="Arial" w:hAnsi="Arial" w:cs="Arial"/>
                <w:color w:val="000000" w:themeColor="text1"/>
              </w:rPr>
              <w:t xml:space="preserve"> (</w:t>
            </w:r>
            <w:r w:rsidR="009B5C86" w:rsidRPr="009B5C86">
              <w:rPr>
                <w:rFonts w:ascii="Arial" w:hAnsi="Arial" w:cs="Arial"/>
                <w:color w:val="000000" w:themeColor="text1"/>
              </w:rPr>
              <w:t xml:space="preserve">le chiffre </w:t>
            </w:r>
            <w:r w:rsidRPr="009B5C86">
              <w:rPr>
                <w:rFonts w:ascii="Arial" w:hAnsi="Arial" w:cs="Arial"/>
                <w:color w:val="000000" w:themeColor="text1"/>
              </w:rPr>
              <w:t>3</w:t>
            </w:r>
            <w:r w:rsidR="009B5C86" w:rsidRPr="009B5C86">
              <w:rPr>
                <w:rFonts w:ascii="Arial" w:hAnsi="Arial" w:cs="Arial"/>
                <w:color w:val="000000" w:themeColor="text1"/>
              </w:rPr>
              <w:t>1</w:t>
            </w:r>
            <w:r w:rsidRPr="009B5C86">
              <w:rPr>
                <w:rFonts w:ascii="Arial" w:hAnsi="Arial" w:cs="Arial"/>
                <w:color w:val="000000" w:themeColor="text1"/>
              </w:rPr>
              <w:t xml:space="preserve"> renvo</w:t>
            </w:r>
            <w:r w:rsidR="009B5C86" w:rsidRPr="009B5C86">
              <w:rPr>
                <w:rFonts w:ascii="Arial" w:hAnsi="Arial" w:cs="Arial"/>
                <w:color w:val="000000" w:themeColor="text1"/>
              </w:rPr>
              <w:t>ie</w:t>
            </w:r>
            <w:r w:rsidRPr="009B5C86">
              <w:rPr>
                <w:rFonts w:ascii="Arial" w:hAnsi="Arial" w:cs="Arial"/>
                <w:color w:val="000000" w:themeColor="text1"/>
              </w:rPr>
              <w:t xml:space="preserve"> au seuil de qualification des offres techniques) sur 4</w:t>
            </w:r>
            <w:r w:rsidR="009B5C86" w:rsidRPr="009B5C86">
              <w:rPr>
                <w:rFonts w:ascii="Arial" w:hAnsi="Arial" w:cs="Arial"/>
                <w:color w:val="000000" w:themeColor="text1"/>
              </w:rPr>
              <w:t>3</w:t>
            </w:r>
            <w:r w:rsidRPr="009B5C86">
              <w:rPr>
                <w:rFonts w:ascii="Arial" w:hAnsi="Arial" w:cs="Arial"/>
                <w:color w:val="000000" w:themeColor="text1"/>
              </w:rPr>
              <w:t xml:space="preserve"> (</w:t>
            </w:r>
            <w:r w:rsidR="009B5C86" w:rsidRPr="009B5C86">
              <w:rPr>
                <w:rFonts w:ascii="Arial" w:hAnsi="Arial" w:cs="Arial"/>
                <w:color w:val="000000" w:themeColor="text1"/>
              </w:rPr>
              <w:t>le chiffre 43</w:t>
            </w:r>
            <w:r w:rsidRPr="009B5C86">
              <w:rPr>
                <w:rFonts w:ascii="Arial" w:hAnsi="Arial" w:cs="Arial"/>
                <w:color w:val="000000" w:themeColor="text1"/>
              </w:rPr>
              <w:t xml:space="preserve"> renvo</w:t>
            </w:r>
            <w:r w:rsidR="009B5C86" w:rsidRPr="009B5C86">
              <w:rPr>
                <w:rFonts w:ascii="Arial" w:hAnsi="Arial" w:cs="Arial"/>
                <w:color w:val="000000" w:themeColor="text1"/>
              </w:rPr>
              <w:t>ie</w:t>
            </w:r>
            <w:r w:rsidRPr="009B5C86">
              <w:rPr>
                <w:rFonts w:ascii="Arial" w:hAnsi="Arial" w:cs="Arial"/>
                <w:color w:val="000000" w:themeColor="text1"/>
              </w:rPr>
              <w:t xml:space="preserve"> au nombre total de critères essentiels)</w:t>
            </w:r>
          </w:p>
        </w:tc>
        <w:tc>
          <w:tcPr>
            <w:tcW w:w="1286" w:type="dxa"/>
            <w:vAlign w:val="center"/>
          </w:tcPr>
          <w:p w14:paraId="35518DD4"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3E563694" w14:textId="77777777" w:rsidTr="005938A6">
        <w:trPr>
          <w:trHeight w:val="609"/>
          <w:jc w:val="center"/>
        </w:trPr>
        <w:tc>
          <w:tcPr>
            <w:tcW w:w="664" w:type="dxa"/>
            <w:vAlign w:val="center"/>
          </w:tcPr>
          <w:p w14:paraId="5B8825CE" w14:textId="77777777" w:rsidR="005938A6" w:rsidRPr="0025483D" w:rsidRDefault="005938A6" w:rsidP="00AA47B8">
            <w:pPr>
              <w:jc w:val="center"/>
              <w:rPr>
                <w:rFonts w:ascii="Arial" w:hAnsi="Arial" w:cs="Arial"/>
              </w:rPr>
            </w:pPr>
            <w:r w:rsidRPr="0025483D">
              <w:rPr>
                <w:rFonts w:ascii="Arial" w:hAnsi="Arial" w:cs="Arial"/>
              </w:rPr>
              <w:t>1</w:t>
            </w:r>
            <w:r>
              <w:rPr>
                <w:rFonts w:ascii="Arial" w:hAnsi="Arial" w:cs="Arial"/>
              </w:rPr>
              <w:t>1</w:t>
            </w:r>
          </w:p>
        </w:tc>
        <w:tc>
          <w:tcPr>
            <w:tcW w:w="8143" w:type="dxa"/>
          </w:tcPr>
          <w:p w14:paraId="111F2449" w14:textId="77777777" w:rsidR="005938A6" w:rsidRPr="0025483D" w:rsidRDefault="005938A6" w:rsidP="00AA47B8">
            <w:pPr>
              <w:jc w:val="both"/>
              <w:rPr>
                <w:rFonts w:ascii="Arial" w:hAnsi="Arial" w:cs="Arial"/>
              </w:rPr>
            </w:pPr>
            <w:r w:rsidRPr="0025483D">
              <w:rPr>
                <w:rFonts w:ascii="Arial" w:hAnsi="Arial" w:cs="Arial"/>
              </w:rPr>
              <w:t xml:space="preserve">Non-respect du format de fichiers des offres soumises en ligne ;  </w:t>
            </w:r>
          </w:p>
        </w:tc>
        <w:tc>
          <w:tcPr>
            <w:tcW w:w="1286" w:type="dxa"/>
            <w:vAlign w:val="center"/>
          </w:tcPr>
          <w:p w14:paraId="72BFACD4" w14:textId="77777777" w:rsidR="005938A6" w:rsidRPr="0025483D" w:rsidRDefault="005938A6" w:rsidP="00AA47B8">
            <w:pPr>
              <w:jc w:val="center"/>
              <w:rPr>
                <w:rFonts w:ascii="Arial" w:hAnsi="Arial" w:cs="Arial"/>
              </w:rPr>
            </w:pPr>
            <w:r w:rsidRPr="0025483D">
              <w:rPr>
                <w:rFonts w:ascii="Arial" w:hAnsi="Arial" w:cs="Arial"/>
              </w:rPr>
              <w:t>Oui/Non</w:t>
            </w:r>
          </w:p>
        </w:tc>
      </w:tr>
      <w:tr w:rsidR="005938A6" w:rsidRPr="0025483D" w14:paraId="1211EF3A" w14:textId="77777777" w:rsidTr="005938A6">
        <w:trPr>
          <w:trHeight w:val="609"/>
          <w:jc w:val="center"/>
        </w:trPr>
        <w:tc>
          <w:tcPr>
            <w:tcW w:w="664" w:type="dxa"/>
            <w:vAlign w:val="center"/>
          </w:tcPr>
          <w:p w14:paraId="0C78A575" w14:textId="77777777" w:rsidR="005938A6" w:rsidRPr="0025483D" w:rsidRDefault="005938A6" w:rsidP="00AA47B8">
            <w:pPr>
              <w:jc w:val="center"/>
              <w:rPr>
                <w:rFonts w:ascii="Arial" w:hAnsi="Arial" w:cs="Arial"/>
              </w:rPr>
            </w:pPr>
            <w:r>
              <w:rPr>
                <w:rFonts w:ascii="Arial" w:hAnsi="Arial" w:cs="Arial"/>
              </w:rPr>
              <w:t>12</w:t>
            </w:r>
          </w:p>
        </w:tc>
        <w:tc>
          <w:tcPr>
            <w:tcW w:w="8143" w:type="dxa"/>
          </w:tcPr>
          <w:p w14:paraId="0B703D3E" w14:textId="77777777" w:rsidR="005938A6" w:rsidRPr="0025483D" w:rsidRDefault="005938A6" w:rsidP="00AA47B8">
            <w:pPr>
              <w:jc w:val="both"/>
              <w:rPr>
                <w:rFonts w:ascii="Arial" w:hAnsi="Arial" w:cs="Arial"/>
              </w:rPr>
            </w:pPr>
            <w:r w:rsidRPr="0025483D">
              <w:rPr>
                <w:rFonts w:ascii="Arial" w:hAnsi="Arial" w:cs="Arial"/>
              </w:rPr>
              <w:t>Absence d’une déclaration sur l’honneur de n</w:t>
            </w:r>
            <w:r>
              <w:rPr>
                <w:rFonts w:ascii="Arial" w:hAnsi="Arial" w:cs="Arial"/>
              </w:rPr>
              <w:t xml:space="preserve">on-abandon de </w:t>
            </w:r>
            <w:r w:rsidRPr="0025483D">
              <w:rPr>
                <w:rFonts w:ascii="Arial" w:hAnsi="Arial" w:cs="Arial"/>
              </w:rPr>
              <w:t>chantier durant les trois dernières années</w:t>
            </w:r>
          </w:p>
        </w:tc>
        <w:tc>
          <w:tcPr>
            <w:tcW w:w="1286" w:type="dxa"/>
            <w:vAlign w:val="center"/>
          </w:tcPr>
          <w:p w14:paraId="6BEA2ECA" w14:textId="77777777" w:rsidR="005938A6" w:rsidRPr="0025483D" w:rsidRDefault="005938A6" w:rsidP="00AA47B8">
            <w:pPr>
              <w:jc w:val="center"/>
              <w:rPr>
                <w:rFonts w:ascii="Arial" w:hAnsi="Arial" w:cs="Arial"/>
              </w:rPr>
            </w:pPr>
            <w:r w:rsidRPr="0025483D">
              <w:rPr>
                <w:rFonts w:ascii="Arial" w:hAnsi="Arial" w:cs="Arial"/>
              </w:rPr>
              <w:t>Oui/Non</w:t>
            </w:r>
          </w:p>
        </w:tc>
      </w:tr>
    </w:tbl>
    <w:p w14:paraId="551330A7" w14:textId="77777777" w:rsidR="005938A6" w:rsidRDefault="005938A6" w:rsidP="008007EE">
      <w:pPr>
        <w:spacing w:after="0"/>
        <w:ind w:firstLine="708"/>
        <w:jc w:val="both"/>
        <w:rPr>
          <w:rFonts w:ascii="Arial" w:hAnsi="Arial" w:cs="Arial"/>
        </w:rPr>
      </w:pPr>
    </w:p>
    <w:p w14:paraId="5C3E536E" w14:textId="77777777" w:rsidR="008007EE" w:rsidRPr="00CD6D13" w:rsidRDefault="008007EE" w:rsidP="008007EE">
      <w:pPr>
        <w:spacing w:after="0"/>
        <w:jc w:val="both"/>
        <w:rPr>
          <w:rFonts w:ascii="Arial" w:hAnsi="Arial" w:cs="Arial"/>
          <w:b/>
        </w:rPr>
      </w:pPr>
      <w:r w:rsidRPr="00CD6D13">
        <w:rPr>
          <w:rFonts w:ascii="Arial" w:hAnsi="Arial" w:cs="Arial"/>
          <w:b/>
        </w:rPr>
        <w:t>2. Critères essentiels</w:t>
      </w:r>
    </w:p>
    <w:p w14:paraId="5E1377DA" w14:textId="77777777" w:rsidR="008007EE" w:rsidRPr="009B5C86" w:rsidRDefault="008007EE" w:rsidP="008007EE">
      <w:pPr>
        <w:spacing w:after="0"/>
        <w:ind w:firstLine="360"/>
        <w:jc w:val="both"/>
        <w:rPr>
          <w:rFonts w:ascii="Arial" w:eastAsia="Times New Roman" w:hAnsi="Arial" w:cs="Arial"/>
          <w:color w:val="000000" w:themeColor="text1"/>
        </w:rPr>
      </w:pPr>
      <w:r w:rsidRPr="006F0806">
        <w:rPr>
          <w:rFonts w:ascii="Arial" w:eastAsia="Times New Roman" w:hAnsi="Arial" w:cs="Arial"/>
          <w:color w:val="000000"/>
        </w:rPr>
        <w:t xml:space="preserve">L’évaluation des Offres techniques se fera par la méthode binaire (oui/non) suivant la grille </w:t>
      </w:r>
      <w:r w:rsidRPr="009B5C86">
        <w:rPr>
          <w:rFonts w:ascii="Arial" w:eastAsia="Times New Roman" w:hAnsi="Arial" w:cs="Arial"/>
          <w:color w:val="000000" w:themeColor="text1"/>
        </w:rPr>
        <w:t xml:space="preserve">d’évaluation </w:t>
      </w:r>
      <w:r w:rsidR="005938A6" w:rsidRPr="009B5C86">
        <w:rPr>
          <w:rFonts w:ascii="Arial" w:eastAsia="Times New Roman" w:hAnsi="Arial" w:cs="Arial"/>
          <w:color w:val="000000" w:themeColor="text1"/>
        </w:rPr>
        <w:t xml:space="preserve">ci-dessous </w:t>
      </w:r>
      <w:r w:rsidRPr="009B5C86">
        <w:rPr>
          <w:rFonts w:ascii="Arial" w:eastAsia="Times New Roman" w:hAnsi="Arial" w:cs="Arial"/>
          <w:color w:val="000000" w:themeColor="text1"/>
        </w:rPr>
        <w:t xml:space="preserve">établie sur </w:t>
      </w:r>
      <w:r w:rsidR="00DB5146" w:rsidRPr="009B5C86">
        <w:rPr>
          <w:rFonts w:ascii="Arial" w:eastAsia="Times New Roman" w:hAnsi="Arial" w:cs="Arial"/>
          <w:b/>
          <w:color w:val="000000" w:themeColor="text1"/>
        </w:rPr>
        <w:t>4</w:t>
      </w:r>
      <w:r w:rsidR="009B5C86" w:rsidRPr="009B5C86">
        <w:rPr>
          <w:rFonts w:ascii="Arial" w:eastAsia="Times New Roman" w:hAnsi="Arial" w:cs="Arial"/>
          <w:b/>
          <w:color w:val="000000" w:themeColor="text1"/>
        </w:rPr>
        <w:t>3</w:t>
      </w:r>
      <w:r w:rsidRPr="009B5C86">
        <w:rPr>
          <w:rFonts w:ascii="Arial" w:eastAsia="Times New Roman" w:hAnsi="Arial" w:cs="Arial"/>
          <w:b/>
          <w:color w:val="000000" w:themeColor="text1"/>
        </w:rPr>
        <w:t xml:space="preserve"> critères essentiels</w:t>
      </w:r>
      <w:r w:rsidR="005938A6" w:rsidRPr="009B5C86">
        <w:rPr>
          <w:rFonts w:ascii="Arial" w:eastAsia="Times New Roman" w:hAnsi="Arial" w:cs="Arial"/>
          <w:b/>
          <w:color w:val="000000" w:themeColor="text1"/>
        </w:rPr>
        <w:t xml:space="preserve"> suivants </w:t>
      </w:r>
      <w:r w:rsidR="005938A6" w:rsidRPr="009B5C86">
        <w:rPr>
          <w:rFonts w:ascii="Arial" w:eastAsia="Times New Roman" w:hAnsi="Arial" w:cs="Arial"/>
          <w:color w:val="000000" w:themeColor="text1"/>
        </w:rPr>
        <w:t>:</w:t>
      </w:r>
    </w:p>
    <w:p w14:paraId="2BE9DEAE" w14:textId="77777777" w:rsidR="005938A6" w:rsidRDefault="005938A6" w:rsidP="005938A6">
      <w:pPr>
        <w:spacing w:after="0"/>
        <w:jc w:val="both"/>
        <w:rPr>
          <w:rFonts w:ascii="Arial" w:eastAsia="Times New Roman" w:hAnsi="Arial" w:cs="Arial"/>
          <w:color w:val="000000"/>
        </w:rPr>
      </w:pPr>
    </w:p>
    <w:p w14:paraId="4610960C" w14:textId="77777777" w:rsidR="005938A6" w:rsidRPr="0087758A" w:rsidRDefault="005938A6" w:rsidP="005938A6">
      <w:pPr>
        <w:pStyle w:val="Paragraphedeliste"/>
        <w:numPr>
          <w:ilvl w:val="0"/>
          <w:numId w:val="29"/>
        </w:numPr>
        <w:jc w:val="both"/>
        <w:rPr>
          <w:rFonts w:ascii="Arial" w:hAnsi="Arial" w:cs="Arial"/>
        </w:rPr>
      </w:pPr>
      <w:r w:rsidRPr="0087758A">
        <w:rPr>
          <w:rFonts w:ascii="Arial" w:hAnsi="Arial" w:cs="Arial"/>
        </w:rPr>
        <w:t xml:space="preserve">les références du soumissionnaire ; </w:t>
      </w:r>
    </w:p>
    <w:p w14:paraId="0559263A" w14:textId="77777777" w:rsidR="005938A6" w:rsidRPr="0087758A" w:rsidRDefault="005938A6" w:rsidP="005938A6">
      <w:pPr>
        <w:pStyle w:val="Paragraphedeliste"/>
        <w:numPr>
          <w:ilvl w:val="0"/>
          <w:numId w:val="29"/>
        </w:numPr>
        <w:jc w:val="both"/>
        <w:rPr>
          <w:rFonts w:ascii="Arial" w:hAnsi="Arial" w:cs="Arial"/>
        </w:rPr>
      </w:pPr>
      <w:r w:rsidRPr="0087758A">
        <w:rPr>
          <w:rFonts w:ascii="Arial" w:hAnsi="Arial" w:cs="Arial"/>
        </w:rPr>
        <w:t xml:space="preserve">la capacité financière (l’accès à une ligne de crédit ou autres ressources  financières, le chiffre d’affaires, attestation de solvabilité financière). </w:t>
      </w:r>
    </w:p>
    <w:p w14:paraId="481C26B5" w14:textId="77777777" w:rsidR="005938A6" w:rsidRPr="0087758A" w:rsidRDefault="005938A6" w:rsidP="005938A6">
      <w:pPr>
        <w:pStyle w:val="Paragraphedeliste"/>
        <w:numPr>
          <w:ilvl w:val="0"/>
          <w:numId w:val="29"/>
        </w:numPr>
        <w:jc w:val="both"/>
        <w:rPr>
          <w:rFonts w:ascii="Arial" w:hAnsi="Arial" w:cs="Arial"/>
        </w:rPr>
      </w:pPr>
      <w:r w:rsidRPr="0087758A">
        <w:rPr>
          <w:rFonts w:ascii="Arial" w:hAnsi="Arial" w:cs="Arial"/>
        </w:rPr>
        <w:t xml:space="preserve">Qualification et expérience du personnel  </w:t>
      </w:r>
    </w:p>
    <w:p w14:paraId="7B05CAF6" w14:textId="77777777" w:rsidR="005938A6" w:rsidRPr="0087758A" w:rsidRDefault="005938A6" w:rsidP="005938A6">
      <w:pPr>
        <w:pStyle w:val="Paragraphedeliste"/>
        <w:numPr>
          <w:ilvl w:val="0"/>
          <w:numId w:val="29"/>
        </w:numPr>
        <w:jc w:val="both"/>
        <w:rPr>
          <w:rFonts w:ascii="Arial" w:hAnsi="Arial" w:cs="Arial"/>
        </w:rPr>
      </w:pPr>
      <w:r w:rsidRPr="0087758A">
        <w:rPr>
          <w:rFonts w:ascii="Arial" w:hAnsi="Arial" w:cs="Arial"/>
        </w:rPr>
        <w:t xml:space="preserve">Moyens logistiques </w:t>
      </w:r>
    </w:p>
    <w:p w14:paraId="28483E13" w14:textId="77777777" w:rsidR="005938A6" w:rsidRPr="0087758A" w:rsidRDefault="005938A6" w:rsidP="005938A6">
      <w:pPr>
        <w:pStyle w:val="Paragraphedeliste"/>
        <w:numPr>
          <w:ilvl w:val="0"/>
          <w:numId w:val="29"/>
        </w:numPr>
        <w:jc w:val="both"/>
        <w:rPr>
          <w:rFonts w:ascii="Arial" w:hAnsi="Arial" w:cs="Arial"/>
        </w:rPr>
      </w:pPr>
      <w:r w:rsidRPr="0087758A">
        <w:rPr>
          <w:rFonts w:ascii="Arial" w:hAnsi="Arial" w:cs="Arial"/>
        </w:rPr>
        <w:t xml:space="preserve">Méthodologie  </w:t>
      </w:r>
    </w:p>
    <w:p w14:paraId="7682185F" w14:textId="77777777" w:rsidR="003E274F" w:rsidRDefault="003E274F" w:rsidP="005938A6">
      <w:pPr>
        <w:spacing w:after="0"/>
        <w:jc w:val="center"/>
        <w:rPr>
          <w:rFonts w:ascii="Arial" w:eastAsia="Times New Roman" w:hAnsi="Arial" w:cs="Arial"/>
          <w:b/>
          <w:color w:val="000000"/>
        </w:rPr>
      </w:pPr>
      <w:r>
        <w:rPr>
          <w:rFonts w:ascii="Arial" w:eastAsia="Times New Roman" w:hAnsi="Arial" w:cs="Arial"/>
          <w:b/>
          <w:color w:val="000000"/>
        </w:rPr>
        <w:t>EVALUATION DES OFFRES TECHNIQUES</w:t>
      </w:r>
    </w:p>
    <w:p w14:paraId="77EDDA90" w14:textId="77777777" w:rsidR="003E274F" w:rsidRDefault="003E274F" w:rsidP="005938A6">
      <w:pPr>
        <w:spacing w:after="0"/>
        <w:jc w:val="center"/>
        <w:rPr>
          <w:rFonts w:ascii="Arial" w:eastAsia="Times New Roman" w:hAnsi="Arial" w:cs="Arial"/>
          <w:b/>
          <w:color w:val="000000"/>
        </w:rPr>
      </w:pPr>
    </w:p>
    <w:p w14:paraId="7AE6AF6F" w14:textId="77777777" w:rsidR="005938A6" w:rsidRPr="005938A6" w:rsidRDefault="005938A6" w:rsidP="005938A6">
      <w:pPr>
        <w:spacing w:after="0"/>
        <w:jc w:val="center"/>
        <w:rPr>
          <w:rFonts w:ascii="Arial" w:eastAsia="Times New Roman" w:hAnsi="Arial" w:cs="Arial"/>
          <w:b/>
          <w:color w:val="000000"/>
        </w:rPr>
      </w:pPr>
    </w:p>
    <w:p w14:paraId="7EE52F87" w14:textId="77777777" w:rsidR="005938A6" w:rsidRDefault="005938A6" w:rsidP="001723D9">
      <w:pPr>
        <w:spacing w:after="0"/>
        <w:rPr>
          <w:rFonts w:ascii="Arial" w:eastAsia="Times New Roman" w:hAnsi="Arial" w:cs="Arial"/>
          <w:color w:val="000000"/>
        </w:rPr>
      </w:pPr>
    </w:p>
    <w:p w14:paraId="395D5823" w14:textId="77777777" w:rsidR="005938A6" w:rsidRPr="00006DB6" w:rsidRDefault="005938A6" w:rsidP="005938A6">
      <w:pPr>
        <w:spacing w:after="0" w:line="240" w:lineRule="auto"/>
        <w:jc w:val="center"/>
        <w:rPr>
          <w:rFonts w:ascii="Arial" w:eastAsia="Times New Roman" w:hAnsi="Arial" w:cs="Arial"/>
          <w:b/>
          <w:bCs/>
          <w:color w:val="000000"/>
        </w:rPr>
      </w:pPr>
      <w:r w:rsidRPr="00006DB6">
        <w:rPr>
          <w:rFonts w:ascii="Arial" w:eastAsia="Times New Roman" w:hAnsi="Arial" w:cs="Arial"/>
          <w:b/>
          <w:bCs/>
          <w:color w:val="000000"/>
        </w:rPr>
        <w:t xml:space="preserve">ENTREPRISE : _____________________________________________________________ </w:t>
      </w:r>
    </w:p>
    <w:p w14:paraId="4D0B0790" w14:textId="77777777" w:rsidR="005938A6" w:rsidRDefault="005938A6" w:rsidP="001723D9">
      <w:pPr>
        <w:spacing w:after="0"/>
        <w:rPr>
          <w:rFonts w:ascii="Arial" w:eastAsia="Times New Roman" w:hAnsi="Arial" w:cs="Arial"/>
          <w:color w:val="000000"/>
        </w:rPr>
      </w:pPr>
    </w:p>
    <w:p w14:paraId="3B2DF8C7"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 xml:space="preserve">I – </w:t>
      </w:r>
      <w:r w:rsidR="002D0DE0">
        <w:rPr>
          <w:rFonts w:ascii="Arial" w:hAnsi="Arial" w:cs="Arial"/>
          <w:b/>
          <w:bCs/>
        </w:rPr>
        <w:t xml:space="preserve">QUALIFICATION ET EXPERIENCE DU </w:t>
      </w:r>
      <w:r w:rsidRPr="008007EE">
        <w:rPr>
          <w:rFonts w:ascii="Arial" w:hAnsi="Arial" w:cs="Arial"/>
          <w:b/>
          <w:bCs/>
        </w:rPr>
        <w:t>PERSONNEL</w:t>
      </w:r>
      <w:r>
        <w:rPr>
          <w:rFonts w:ascii="Arial" w:hAnsi="Arial" w:cs="Arial"/>
          <w:b/>
          <w:bCs/>
        </w:rPr>
        <w:t xml:space="preserve">  (1</w:t>
      </w:r>
      <w:r w:rsidR="00D01EFF">
        <w:rPr>
          <w:rFonts w:ascii="Arial" w:hAnsi="Arial" w:cs="Arial"/>
          <w:b/>
          <w:bCs/>
        </w:rPr>
        <w:t>9</w:t>
      </w:r>
      <w:r w:rsidRPr="008007EE">
        <w:rPr>
          <w:rFonts w:ascii="Arial" w:hAnsi="Arial" w:cs="Arial"/>
          <w:b/>
          <w:bCs/>
        </w:rPr>
        <w:t xml:space="preserve">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9"/>
        <w:gridCol w:w="850"/>
        <w:gridCol w:w="851"/>
        <w:gridCol w:w="1984"/>
      </w:tblGrid>
      <w:tr w:rsidR="008007EE" w:rsidRPr="008007EE" w14:paraId="3F66F394" w14:textId="77777777" w:rsidTr="009034D1">
        <w:trPr>
          <w:trHeight w:val="340"/>
          <w:jc w:val="center"/>
        </w:trPr>
        <w:tc>
          <w:tcPr>
            <w:tcW w:w="498" w:type="dxa"/>
            <w:vMerge w:val="restart"/>
            <w:vAlign w:val="center"/>
          </w:tcPr>
          <w:p w14:paraId="6DADBF7C"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w:t>
            </w:r>
          </w:p>
        </w:tc>
        <w:tc>
          <w:tcPr>
            <w:tcW w:w="6379" w:type="dxa"/>
            <w:vMerge w:val="restart"/>
            <w:vAlign w:val="center"/>
          </w:tcPr>
          <w:p w14:paraId="3D97E60B"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DESIGNATION</w:t>
            </w:r>
          </w:p>
        </w:tc>
        <w:tc>
          <w:tcPr>
            <w:tcW w:w="1701" w:type="dxa"/>
            <w:gridSpan w:val="2"/>
            <w:vAlign w:val="center"/>
          </w:tcPr>
          <w:p w14:paraId="0761005A"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EXISTENCE</w:t>
            </w:r>
          </w:p>
        </w:tc>
        <w:tc>
          <w:tcPr>
            <w:tcW w:w="1984" w:type="dxa"/>
            <w:vMerge w:val="restart"/>
            <w:vAlign w:val="center"/>
          </w:tcPr>
          <w:p w14:paraId="2F5733B2"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OBSERVATIONS</w:t>
            </w:r>
          </w:p>
        </w:tc>
      </w:tr>
      <w:tr w:rsidR="008007EE" w:rsidRPr="008007EE" w14:paraId="1121C4AF" w14:textId="77777777" w:rsidTr="009034D1">
        <w:trPr>
          <w:trHeight w:val="283"/>
          <w:jc w:val="center"/>
        </w:trPr>
        <w:tc>
          <w:tcPr>
            <w:tcW w:w="498" w:type="dxa"/>
            <w:vMerge/>
            <w:vAlign w:val="center"/>
          </w:tcPr>
          <w:p w14:paraId="6B9B4C48" w14:textId="77777777" w:rsidR="008007EE" w:rsidRPr="008007EE" w:rsidRDefault="008007EE" w:rsidP="00621FB7">
            <w:pPr>
              <w:spacing w:line="240" w:lineRule="auto"/>
              <w:jc w:val="center"/>
              <w:rPr>
                <w:rFonts w:ascii="Arial" w:hAnsi="Arial" w:cs="Arial"/>
                <w:b/>
                <w:bCs/>
              </w:rPr>
            </w:pPr>
          </w:p>
        </w:tc>
        <w:tc>
          <w:tcPr>
            <w:tcW w:w="6379" w:type="dxa"/>
            <w:vMerge/>
          </w:tcPr>
          <w:p w14:paraId="3FCA45FD" w14:textId="77777777" w:rsidR="008007EE" w:rsidRPr="008007EE" w:rsidRDefault="008007EE" w:rsidP="00621FB7">
            <w:pPr>
              <w:spacing w:line="240" w:lineRule="auto"/>
              <w:jc w:val="center"/>
              <w:rPr>
                <w:rFonts w:ascii="Arial" w:hAnsi="Arial" w:cs="Arial"/>
                <w:b/>
                <w:bCs/>
              </w:rPr>
            </w:pPr>
          </w:p>
        </w:tc>
        <w:tc>
          <w:tcPr>
            <w:tcW w:w="850" w:type="dxa"/>
            <w:vAlign w:val="center"/>
          </w:tcPr>
          <w:p w14:paraId="4DEBE109"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NON</w:t>
            </w:r>
          </w:p>
        </w:tc>
        <w:tc>
          <w:tcPr>
            <w:tcW w:w="851" w:type="dxa"/>
            <w:vAlign w:val="center"/>
          </w:tcPr>
          <w:p w14:paraId="6D250636"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OUI</w:t>
            </w:r>
          </w:p>
        </w:tc>
        <w:tc>
          <w:tcPr>
            <w:tcW w:w="1984" w:type="dxa"/>
            <w:vMerge/>
          </w:tcPr>
          <w:p w14:paraId="406C2DB1" w14:textId="77777777" w:rsidR="008007EE" w:rsidRPr="008007EE" w:rsidRDefault="008007EE" w:rsidP="00621FB7">
            <w:pPr>
              <w:spacing w:line="240" w:lineRule="auto"/>
              <w:rPr>
                <w:rFonts w:ascii="Arial" w:hAnsi="Arial" w:cs="Arial"/>
                <w:b/>
                <w:bCs/>
              </w:rPr>
            </w:pPr>
          </w:p>
        </w:tc>
      </w:tr>
      <w:tr w:rsidR="008007EE" w:rsidRPr="008007EE" w14:paraId="28BAF48D" w14:textId="77777777" w:rsidTr="005938A6">
        <w:trPr>
          <w:trHeight w:val="397"/>
          <w:jc w:val="center"/>
        </w:trPr>
        <w:tc>
          <w:tcPr>
            <w:tcW w:w="498" w:type="dxa"/>
            <w:shd w:val="clear" w:color="auto" w:fill="EEECE1" w:themeFill="background2"/>
            <w:vAlign w:val="center"/>
          </w:tcPr>
          <w:p w14:paraId="578317D5"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A</w:t>
            </w:r>
          </w:p>
        </w:tc>
        <w:tc>
          <w:tcPr>
            <w:tcW w:w="6379" w:type="dxa"/>
            <w:shd w:val="clear" w:color="auto" w:fill="EEECE1" w:themeFill="background2"/>
            <w:vAlign w:val="center"/>
          </w:tcPr>
          <w:p w14:paraId="5B36314D" w14:textId="77777777" w:rsidR="008007EE" w:rsidRPr="008007EE" w:rsidRDefault="008007EE" w:rsidP="00621FB7">
            <w:pPr>
              <w:spacing w:line="240" w:lineRule="auto"/>
              <w:rPr>
                <w:rFonts w:ascii="Arial" w:hAnsi="Arial" w:cs="Arial"/>
              </w:rPr>
            </w:pPr>
            <w:r w:rsidRPr="008007EE">
              <w:rPr>
                <w:rFonts w:ascii="Arial" w:hAnsi="Arial" w:cs="Arial"/>
                <w:b/>
                <w:bCs/>
              </w:rPr>
              <w:t>Conducteur des travaux</w:t>
            </w:r>
          </w:p>
        </w:tc>
        <w:tc>
          <w:tcPr>
            <w:tcW w:w="850" w:type="dxa"/>
            <w:shd w:val="clear" w:color="auto" w:fill="EEECE1" w:themeFill="background2"/>
          </w:tcPr>
          <w:p w14:paraId="490E3887" w14:textId="77777777" w:rsidR="008007EE" w:rsidRPr="008007EE" w:rsidRDefault="008007EE" w:rsidP="00621FB7">
            <w:pPr>
              <w:spacing w:line="240" w:lineRule="auto"/>
              <w:rPr>
                <w:rFonts w:ascii="Arial" w:hAnsi="Arial" w:cs="Arial"/>
                <w:b/>
                <w:bCs/>
              </w:rPr>
            </w:pPr>
          </w:p>
        </w:tc>
        <w:tc>
          <w:tcPr>
            <w:tcW w:w="851" w:type="dxa"/>
            <w:shd w:val="clear" w:color="auto" w:fill="EEECE1" w:themeFill="background2"/>
          </w:tcPr>
          <w:p w14:paraId="419B7FEA" w14:textId="77777777" w:rsidR="008007EE" w:rsidRPr="008007EE" w:rsidRDefault="008007EE" w:rsidP="00621FB7">
            <w:pPr>
              <w:spacing w:line="240" w:lineRule="auto"/>
              <w:rPr>
                <w:rFonts w:ascii="Arial" w:hAnsi="Arial" w:cs="Arial"/>
                <w:b/>
                <w:bCs/>
              </w:rPr>
            </w:pPr>
          </w:p>
        </w:tc>
        <w:tc>
          <w:tcPr>
            <w:tcW w:w="1984" w:type="dxa"/>
            <w:shd w:val="clear" w:color="auto" w:fill="EEECE1" w:themeFill="background2"/>
          </w:tcPr>
          <w:p w14:paraId="05870AEE" w14:textId="77777777" w:rsidR="008007EE" w:rsidRPr="008007EE" w:rsidRDefault="008007EE" w:rsidP="00621FB7">
            <w:pPr>
              <w:spacing w:line="240" w:lineRule="auto"/>
              <w:rPr>
                <w:rFonts w:ascii="Arial" w:hAnsi="Arial" w:cs="Arial"/>
                <w:b/>
                <w:bCs/>
              </w:rPr>
            </w:pPr>
          </w:p>
        </w:tc>
      </w:tr>
      <w:tr w:rsidR="008007EE" w:rsidRPr="008007EE" w14:paraId="3969CF14" w14:textId="77777777" w:rsidTr="009034D1">
        <w:trPr>
          <w:trHeight w:val="340"/>
          <w:jc w:val="center"/>
        </w:trPr>
        <w:tc>
          <w:tcPr>
            <w:tcW w:w="498" w:type="dxa"/>
            <w:vAlign w:val="center"/>
          </w:tcPr>
          <w:p w14:paraId="27447F85"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6379" w:type="dxa"/>
            <w:vAlign w:val="center"/>
          </w:tcPr>
          <w:p w14:paraId="09DCD0EF" w14:textId="77777777" w:rsidR="008007EE" w:rsidRPr="008007EE" w:rsidRDefault="008007EE" w:rsidP="002D0DE0">
            <w:pPr>
              <w:spacing w:line="240" w:lineRule="auto"/>
              <w:jc w:val="both"/>
              <w:rPr>
                <w:rFonts w:ascii="Arial" w:hAnsi="Arial" w:cs="Arial"/>
              </w:rPr>
            </w:pPr>
            <w:r w:rsidRPr="008007EE">
              <w:rPr>
                <w:rFonts w:ascii="Arial" w:hAnsi="Arial" w:cs="Arial"/>
              </w:rPr>
              <w:t>Copi</w:t>
            </w:r>
            <w:r w:rsidR="00F13D81">
              <w:rPr>
                <w:rFonts w:ascii="Arial" w:hAnsi="Arial" w:cs="Arial"/>
              </w:rPr>
              <w:t>e certifié</w:t>
            </w:r>
            <w:r w:rsidR="005938A6">
              <w:rPr>
                <w:rFonts w:ascii="Arial" w:hAnsi="Arial" w:cs="Arial"/>
              </w:rPr>
              <w:t>e conforme du diplôme (au moins Technicien S</w:t>
            </w:r>
            <w:r w:rsidR="00F13D81">
              <w:rPr>
                <w:rFonts w:ascii="Arial" w:hAnsi="Arial" w:cs="Arial"/>
              </w:rPr>
              <w:t xml:space="preserve">upérieur </w:t>
            </w:r>
            <w:r w:rsidR="002D0DE0">
              <w:rPr>
                <w:rFonts w:ascii="Arial" w:hAnsi="Arial" w:cs="Arial"/>
              </w:rPr>
              <w:t>de Génie Civil/Génie Rural)</w:t>
            </w:r>
          </w:p>
        </w:tc>
        <w:tc>
          <w:tcPr>
            <w:tcW w:w="850" w:type="dxa"/>
          </w:tcPr>
          <w:p w14:paraId="77481C77" w14:textId="77777777" w:rsidR="008007EE" w:rsidRPr="008007EE" w:rsidRDefault="008007EE" w:rsidP="00621FB7">
            <w:pPr>
              <w:spacing w:line="240" w:lineRule="auto"/>
              <w:rPr>
                <w:rFonts w:ascii="Arial" w:hAnsi="Arial" w:cs="Arial"/>
                <w:b/>
                <w:bCs/>
              </w:rPr>
            </w:pPr>
          </w:p>
        </w:tc>
        <w:tc>
          <w:tcPr>
            <w:tcW w:w="851" w:type="dxa"/>
          </w:tcPr>
          <w:p w14:paraId="2478F18D" w14:textId="77777777" w:rsidR="008007EE" w:rsidRPr="008007EE" w:rsidRDefault="008007EE" w:rsidP="00621FB7">
            <w:pPr>
              <w:spacing w:line="240" w:lineRule="auto"/>
              <w:rPr>
                <w:rFonts w:ascii="Arial" w:hAnsi="Arial" w:cs="Arial"/>
                <w:b/>
                <w:bCs/>
              </w:rPr>
            </w:pPr>
          </w:p>
        </w:tc>
        <w:tc>
          <w:tcPr>
            <w:tcW w:w="1984" w:type="dxa"/>
          </w:tcPr>
          <w:p w14:paraId="4ED76C7D" w14:textId="77777777" w:rsidR="008007EE" w:rsidRPr="008007EE" w:rsidRDefault="008007EE" w:rsidP="00621FB7">
            <w:pPr>
              <w:spacing w:line="240" w:lineRule="auto"/>
              <w:rPr>
                <w:rFonts w:ascii="Arial" w:hAnsi="Arial" w:cs="Arial"/>
                <w:b/>
                <w:bCs/>
              </w:rPr>
            </w:pPr>
          </w:p>
        </w:tc>
      </w:tr>
      <w:tr w:rsidR="008007EE" w:rsidRPr="008007EE" w14:paraId="0612B305" w14:textId="77777777" w:rsidTr="009034D1">
        <w:trPr>
          <w:trHeight w:val="340"/>
          <w:jc w:val="center"/>
        </w:trPr>
        <w:tc>
          <w:tcPr>
            <w:tcW w:w="498" w:type="dxa"/>
            <w:vAlign w:val="center"/>
          </w:tcPr>
          <w:p w14:paraId="2B39F9AD" w14:textId="77777777"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6379" w:type="dxa"/>
            <w:vAlign w:val="center"/>
          </w:tcPr>
          <w:p w14:paraId="6A2C194B" w14:textId="77777777" w:rsidR="008007EE" w:rsidRPr="008007EE" w:rsidRDefault="008007EE" w:rsidP="005938A6">
            <w:pPr>
              <w:spacing w:line="240" w:lineRule="auto"/>
              <w:jc w:val="both"/>
              <w:rPr>
                <w:rFonts w:ascii="Arial" w:hAnsi="Arial" w:cs="Arial"/>
              </w:rPr>
            </w:pPr>
            <w:r w:rsidRPr="008007EE">
              <w:rPr>
                <w:rFonts w:ascii="Arial" w:hAnsi="Arial" w:cs="Arial"/>
              </w:rPr>
              <w:t>C.V daté et signé</w:t>
            </w:r>
          </w:p>
        </w:tc>
        <w:tc>
          <w:tcPr>
            <w:tcW w:w="850" w:type="dxa"/>
          </w:tcPr>
          <w:p w14:paraId="38D33BF8" w14:textId="77777777" w:rsidR="008007EE" w:rsidRPr="008007EE" w:rsidRDefault="008007EE" w:rsidP="00621FB7">
            <w:pPr>
              <w:spacing w:line="240" w:lineRule="auto"/>
              <w:rPr>
                <w:rFonts w:ascii="Arial" w:hAnsi="Arial" w:cs="Arial"/>
                <w:b/>
                <w:bCs/>
              </w:rPr>
            </w:pPr>
          </w:p>
        </w:tc>
        <w:tc>
          <w:tcPr>
            <w:tcW w:w="851" w:type="dxa"/>
          </w:tcPr>
          <w:p w14:paraId="1AB07E40" w14:textId="77777777" w:rsidR="008007EE" w:rsidRPr="008007EE" w:rsidRDefault="008007EE" w:rsidP="00621FB7">
            <w:pPr>
              <w:spacing w:line="240" w:lineRule="auto"/>
              <w:rPr>
                <w:rFonts w:ascii="Arial" w:hAnsi="Arial" w:cs="Arial"/>
                <w:b/>
                <w:bCs/>
              </w:rPr>
            </w:pPr>
          </w:p>
        </w:tc>
        <w:tc>
          <w:tcPr>
            <w:tcW w:w="1984" w:type="dxa"/>
          </w:tcPr>
          <w:p w14:paraId="7FE818F7" w14:textId="77777777" w:rsidR="008007EE" w:rsidRPr="008007EE" w:rsidRDefault="008007EE" w:rsidP="00621FB7">
            <w:pPr>
              <w:spacing w:line="240" w:lineRule="auto"/>
              <w:rPr>
                <w:rFonts w:ascii="Arial" w:hAnsi="Arial" w:cs="Arial"/>
                <w:b/>
                <w:bCs/>
              </w:rPr>
            </w:pPr>
          </w:p>
        </w:tc>
      </w:tr>
      <w:tr w:rsidR="008007EE" w:rsidRPr="008007EE" w14:paraId="5CDF4034" w14:textId="77777777" w:rsidTr="009034D1">
        <w:trPr>
          <w:trHeight w:val="340"/>
          <w:jc w:val="center"/>
        </w:trPr>
        <w:tc>
          <w:tcPr>
            <w:tcW w:w="498" w:type="dxa"/>
            <w:vAlign w:val="center"/>
          </w:tcPr>
          <w:p w14:paraId="166A80E4" w14:textId="77777777" w:rsidR="008007EE" w:rsidRPr="008007EE" w:rsidRDefault="008007EE" w:rsidP="00621FB7">
            <w:pPr>
              <w:spacing w:line="240" w:lineRule="auto"/>
              <w:jc w:val="center"/>
              <w:rPr>
                <w:rFonts w:ascii="Arial" w:hAnsi="Arial" w:cs="Arial"/>
              </w:rPr>
            </w:pPr>
            <w:r w:rsidRPr="008007EE">
              <w:rPr>
                <w:rFonts w:ascii="Arial" w:hAnsi="Arial" w:cs="Arial"/>
              </w:rPr>
              <w:t>3</w:t>
            </w:r>
          </w:p>
        </w:tc>
        <w:tc>
          <w:tcPr>
            <w:tcW w:w="6379" w:type="dxa"/>
            <w:vAlign w:val="center"/>
          </w:tcPr>
          <w:p w14:paraId="0EDF558A" w14:textId="77777777" w:rsidR="008007EE" w:rsidRPr="008007EE" w:rsidRDefault="008007EE" w:rsidP="005938A6">
            <w:pPr>
              <w:spacing w:line="240" w:lineRule="auto"/>
              <w:jc w:val="both"/>
              <w:rPr>
                <w:rFonts w:ascii="Arial" w:hAnsi="Arial" w:cs="Arial"/>
              </w:rPr>
            </w:pPr>
            <w:r w:rsidRPr="008007EE">
              <w:rPr>
                <w:rFonts w:ascii="Arial" w:hAnsi="Arial" w:cs="Arial"/>
              </w:rPr>
              <w:t>Expérience générale dans le BTP</w:t>
            </w:r>
            <w:r w:rsidRPr="008007EE">
              <w:rPr>
                <w:rFonts w:ascii="Arial" w:hAnsi="Arial" w:cs="Arial"/>
                <w:b/>
                <w:bCs/>
              </w:rPr>
              <w:t xml:space="preserve"> ≥ </w:t>
            </w:r>
            <w:r w:rsidRPr="008007EE">
              <w:rPr>
                <w:rFonts w:ascii="Arial" w:hAnsi="Arial" w:cs="Arial"/>
              </w:rPr>
              <w:t>2ans</w:t>
            </w:r>
          </w:p>
        </w:tc>
        <w:tc>
          <w:tcPr>
            <w:tcW w:w="850" w:type="dxa"/>
          </w:tcPr>
          <w:p w14:paraId="28E15724" w14:textId="77777777" w:rsidR="008007EE" w:rsidRPr="008007EE" w:rsidRDefault="008007EE" w:rsidP="00621FB7">
            <w:pPr>
              <w:spacing w:line="240" w:lineRule="auto"/>
              <w:rPr>
                <w:rFonts w:ascii="Arial" w:hAnsi="Arial" w:cs="Arial"/>
                <w:b/>
                <w:bCs/>
              </w:rPr>
            </w:pPr>
          </w:p>
        </w:tc>
        <w:tc>
          <w:tcPr>
            <w:tcW w:w="851" w:type="dxa"/>
          </w:tcPr>
          <w:p w14:paraId="67D8C8E8" w14:textId="77777777" w:rsidR="008007EE" w:rsidRPr="008007EE" w:rsidRDefault="008007EE" w:rsidP="00621FB7">
            <w:pPr>
              <w:spacing w:line="240" w:lineRule="auto"/>
              <w:rPr>
                <w:rFonts w:ascii="Arial" w:hAnsi="Arial" w:cs="Arial"/>
                <w:b/>
                <w:bCs/>
              </w:rPr>
            </w:pPr>
          </w:p>
        </w:tc>
        <w:tc>
          <w:tcPr>
            <w:tcW w:w="1984" w:type="dxa"/>
          </w:tcPr>
          <w:p w14:paraId="02A05B67" w14:textId="77777777" w:rsidR="008007EE" w:rsidRPr="008007EE" w:rsidRDefault="008007EE" w:rsidP="00621FB7">
            <w:pPr>
              <w:spacing w:line="240" w:lineRule="auto"/>
              <w:rPr>
                <w:rFonts w:ascii="Arial" w:hAnsi="Arial" w:cs="Arial"/>
                <w:b/>
                <w:bCs/>
              </w:rPr>
            </w:pPr>
          </w:p>
        </w:tc>
      </w:tr>
      <w:tr w:rsidR="008007EE" w:rsidRPr="008007EE" w14:paraId="4C3E63E4" w14:textId="77777777" w:rsidTr="009034D1">
        <w:trPr>
          <w:trHeight w:val="340"/>
          <w:jc w:val="center"/>
        </w:trPr>
        <w:tc>
          <w:tcPr>
            <w:tcW w:w="498" w:type="dxa"/>
            <w:vAlign w:val="center"/>
          </w:tcPr>
          <w:p w14:paraId="7BAEF729" w14:textId="77777777" w:rsidR="008007EE" w:rsidRPr="008007EE" w:rsidRDefault="008007EE" w:rsidP="00621FB7">
            <w:pPr>
              <w:spacing w:line="240" w:lineRule="auto"/>
              <w:jc w:val="center"/>
              <w:rPr>
                <w:rFonts w:ascii="Arial" w:hAnsi="Arial" w:cs="Arial"/>
              </w:rPr>
            </w:pPr>
            <w:r w:rsidRPr="008007EE">
              <w:rPr>
                <w:rFonts w:ascii="Arial" w:hAnsi="Arial" w:cs="Arial"/>
              </w:rPr>
              <w:t>4</w:t>
            </w:r>
          </w:p>
        </w:tc>
        <w:tc>
          <w:tcPr>
            <w:tcW w:w="6379" w:type="dxa"/>
            <w:vAlign w:val="center"/>
          </w:tcPr>
          <w:p w14:paraId="024CE2CC" w14:textId="77777777" w:rsidR="008007EE" w:rsidRPr="008007EE" w:rsidRDefault="008007EE" w:rsidP="002D0DE0">
            <w:pPr>
              <w:spacing w:line="240" w:lineRule="auto"/>
              <w:jc w:val="both"/>
              <w:rPr>
                <w:rFonts w:ascii="Arial" w:hAnsi="Arial" w:cs="Arial"/>
              </w:rPr>
            </w:pPr>
            <w:r w:rsidRPr="008007EE">
              <w:rPr>
                <w:rFonts w:ascii="Arial" w:hAnsi="Arial" w:cs="Arial"/>
              </w:rPr>
              <w:t xml:space="preserve">Expérience comme </w:t>
            </w:r>
            <w:r w:rsidRPr="008007EE">
              <w:rPr>
                <w:rFonts w:ascii="Arial" w:hAnsi="Arial" w:cs="Arial"/>
                <w:bCs/>
              </w:rPr>
              <w:t>C</w:t>
            </w:r>
            <w:r w:rsidR="002D0DE0">
              <w:rPr>
                <w:rFonts w:ascii="Arial" w:hAnsi="Arial" w:cs="Arial"/>
                <w:bCs/>
              </w:rPr>
              <w:t xml:space="preserve">onducteur des travaux </w:t>
            </w:r>
            <w:r w:rsidRPr="008007EE">
              <w:rPr>
                <w:rFonts w:ascii="Arial" w:hAnsi="Arial" w:cs="Arial"/>
              </w:rPr>
              <w:t xml:space="preserve">de bâtiment  </w:t>
            </w:r>
            <w:r w:rsidRPr="008007EE">
              <w:rPr>
                <w:rFonts w:ascii="Arial" w:hAnsi="Arial" w:cs="Arial"/>
                <w:b/>
                <w:bCs/>
              </w:rPr>
              <w:t xml:space="preserve">≥ </w:t>
            </w:r>
            <w:r w:rsidRPr="008007EE">
              <w:rPr>
                <w:rFonts w:ascii="Arial" w:hAnsi="Arial" w:cs="Arial"/>
              </w:rPr>
              <w:t xml:space="preserve"> 02 ans</w:t>
            </w:r>
          </w:p>
        </w:tc>
        <w:tc>
          <w:tcPr>
            <w:tcW w:w="850" w:type="dxa"/>
          </w:tcPr>
          <w:p w14:paraId="5AA56C2C" w14:textId="77777777" w:rsidR="008007EE" w:rsidRPr="008007EE" w:rsidRDefault="008007EE" w:rsidP="00621FB7">
            <w:pPr>
              <w:spacing w:line="240" w:lineRule="auto"/>
              <w:rPr>
                <w:rFonts w:ascii="Arial" w:hAnsi="Arial" w:cs="Arial"/>
                <w:b/>
                <w:bCs/>
              </w:rPr>
            </w:pPr>
          </w:p>
        </w:tc>
        <w:tc>
          <w:tcPr>
            <w:tcW w:w="851" w:type="dxa"/>
          </w:tcPr>
          <w:p w14:paraId="1733B971" w14:textId="77777777" w:rsidR="008007EE" w:rsidRPr="008007EE" w:rsidRDefault="008007EE" w:rsidP="00621FB7">
            <w:pPr>
              <w:spacing w:line="240" w:lineRule="auto"/>
              <w:rPr>
                <w:rFonts w:ascii="Arial" w:hAnsi="Arial" w:cs="Arial"/>
                <w:b/>
                <w:bCs/>
              </w:rPr>
            </w:pPr>
          </w:p>
        </w:tc>
        <w:tc>
          <w:tcPr>
            <w:tcW w:w="1984" w:type="dxa"/>
          </w:tcPr>
          <w:p w14:paraId="365DEC48" w14:textId="77777777" w:rsidR="008007EE" w:rsidRPr="008007EE" w:rsidRDefault="008007EE" w:rsidP="00621FB7">
            <w:pPr>
              <w:spacing w:line="240" w:lineRule="auto"/>
              <w:rPr>
                <w:rFonts w:ascii="Arial" w:hAnsi="Arial" w:cs="Arial"/>
                <w:b/>
                <w:bCs/>
              </w:rPr>
            </w:pPr>
          </w:p>
        </w:tc>
      </w:tr>
      <w:tr w:rsidR="008007EE" w:rsidRPr="008007EE" w14:paraId="5F9BA02E" w14:textId="77777777" w:rsidTr="009034D1">
        <w:trPr>
          <w:trHeight w:val="397"/>
          <w:jc w:val="center"/>
        </w:trPr>
        <w:tc>
          <w:tcPr>
            <w:tcW w:w="498" w:type="dxa"/>
            <w:vAlign w:val="center"/>
          </w:tcPr>
          <w:p w14:paraId="108B0496" w14:textId="77777777" w:rsidR="008007EE" w:rsidRPr="008007EE" w:rsidRDefault="008007EE" w:rsidP="00621FB7">
            <w:pPr>
              <w:spacing w:line="240" w:lineRule="auto"/>
              <w:jc w:val="center"/>
              <w:rPr>
                <w:rFonts w:ascii="Arial" w:hAnsi="Arial" w:cs="Arial"/>
              </w:rPr>
            </w:pPr>
            <w:r w:rsidRPr="008007EE">
              <w:rPr>
                <w:rFonts w:ascii="Arial" w:hAnsi="Arial" w:cs="Arial"/>
              </w:rPr>
              <w:t>5</w:t>
            </w:r>
          </w:p>
        </w:tc>
        <w:tc>
          <w:tcPr>
            <w:tcW w:w="6379" w:type="dxa"/>
            <w:vAlign w:val="center"/>
          </w:tcPr>
          <w:p w14:paraId="403BB167" w14:textId="77777777" w:rsidR="008007EE" w:rsidRPr="008007EE" w:rsidRDefault="008007EE" w:rsidP="005938A6">
            <w:pPr>
              <w:spacing w:line="240" w:lineRule="auto"/>
              <w:jc w:val="both"/>
              <w:rPr>
                <w:rFonts w:ascii="Arial" w:hAnsi="Arial" w:cs="Arial"/>
              </w:rPr>
            </w:pPr>
            <w:r w:rsidRPr="008007EE">
              <w:rPr>
                <w:rFonts w:ascii="Arial" w:hAnsi="Arial" w:cs="Arial"/>
              </w:rPr>
              <w:t>Attestation de disponibilité</w:t>
            </w:r>
          </w:p>
        </w:tc>
        <w:tc>
          <w:tcPr>
            <w:tcW w:w="850" w:type="dxa"/>
          </w:tcPr>
          <w:p w14:paraId="4D119E20" w14:textId="77777777" w:rsidR="008007EE" w:rsidRPr="008007EE" w:rsidRDefault="008007EE" w:rsidP="00621FB7">
            <w:pPr>
              <w:spacing w:line="240" w:lineRule="auto"/>
              <w:rPr>
                <w:rFonts w:ascii="Arial" w:hAnsi="Arial" w:cs="Arial"/>
                <w:b/>
                <w:bCs/>
              </w:rPr>
            </w:pPr>
          </w:p>
        </w:tc>
        <w:tc>
          <w:tcPr>
            <w:tcW w:w="851" w:type="dxa"/>
          </w:tcPr>
          <w:p w14:paraId="37EC0612" w14:textId="77777777" w:rsidR="008007EE" w:rsidRPr="008007EE" w:rsidRDefault="008007EE" w:rsidP="00621FB7">
            <w:pPr>
              <w:spacing w:line="240" w:lineRule="auto"/>
              <w:rPr>
                <w:rFonts w:ascii="Arial" w:hAnsi="Arial" w:cs="Arial"/>
                <w:b/>
                <w:bCs/>
              </w:rPr>
            </w:pPr>
          </w:p>
        </w:tc>
        <w:tc>
          <w:tcPr>
            <w:tcW w:w="1984" w:type="dxa"/>
          </w:tcPr>
          <w:p w14:paraId="74B1AF36" w14:textId="77777777" w:rsidR="008007EE" w:rsidRPr="008007EE" w:rsidRDefault="008007EE" w:rsidP="00621FB7">
            <w:pPr>
              <w:spacing w:line="240" w:lineRule="auto"/>
              <w:rPr>
                <w:rFonts w:ascii="Arial" w:hAnsi="Arial" w:cs="Arial"/>
                <w:b/>
                <w:bCs/>
              </w:rPr>
            </w:pPr>
          </w:p>
        </w:tc>
      </w:tr>
      <w:tr w:rsidR="00F13D81" w:rsidRPr="008007EE" w14:paraId="16CF03BB" w14:textId="77777777" w:rsidTr="009034D1">
        <w:trPr>
          <w:trHeight w:val="397"/>
          <w:jc w:val="center"/>
        </w:trPr>
        <w:tc>
          <w:tcPr>
            <w:tcW w:w="498" w:type="dxa"/>
            <w:vAlign w:val="center"/>
          </w:tcPr>
          <w:p w14:paraId="705CDE66" w14:textId="77777777" w:rsidR="00F13D81" w:rsidRPr="008007EE" w:rsidRDefault="00F13D81" w:rsidP="00621FB7">
            <w:pPr>
              <w:spacing w:line="240" w:lineRule="auto"/>
              <w:jc w:val="center"/>
              <w:rPr>
                <w:rFonts w:ascii="Arial" w:hAnsi="Arial" w:cs="Arial"/>
              </w:rPr>
            </w:pPr>
            <w:r>
              <w:rPr>
                <w:rFonts w:ascii="Arial" w:hAnsi="Arial" w:cs="Arial"/>
              </w:rPr>
              <w:t>6</w:t>
            </w:r>
          </w:p>
        </w:tc>
        <w:tc>
          <w:tcPr>
            <w:tcW w:w="6379" w:type="dxa"/>
            <w:vAlign w:val="center"/>
          </w:tcPr>
          <w:p w14:paraId="35CCD927" w14:textId="77777777" w:rsidR="00F13D81" w:rsidRPr="008007EE" w:rsidRDefault="00F13D81" w:rsidP="005938A6">
            <w:pPr>
              <w:spacing w:line="240" w:lineRule="auto"/>
              <w:jc w:val="both"/>
              <w:rPr>
                <w:rFonts w:ascii="Arial" w:hAnsi="Arial" w:cs="Arial"/>
              </w:rPr>
            </w:pPr>
            <w:r w:rsidRPr="008007EE">
              <w:rPr>
                <w:rFonts w:ascii="Arial" w:hAnsi="Arial" w:cs="Arial"/>
              </w:rPr>
              <w:t>Présentation de l’Attestation de</w:t>
            </w:r>
            <w:r>
              <w:rPr>
                <w:rFonts w:ascii="Arial" w:hAnsi="Arial" w:cs="Arial"/>
              </w:rPr>
              <w:t xml:space="preserve"> l’original du </w:t>
            </w:r>
            <w:r w:rsidR="00FE1CB3">
              <w:rPr>
                <w:rFonts w:ascii="Arial" w:hAnsi="Arial" w:cs="Arial"/>
              </w:rPr>
              <w:t>diplôme</w:t>
            </w:r>
          </w:p>
        </w:tc>
        <w:tc>
          <w:tcPr>
            <w:tcW w:w="850" w:type="dxa"/>
          </w:tcPr>
          <w:p w14:paraId="0EB38ECE" w14:textId="77777777" w:rsidR="00F13D81" w:rsidRPr="008007EE" w:rsidRDefault="00F13D81" w:rsidP="00621FB7">
            <w:pPr>
              <w:spacing w:line="240" w:lineRule="auto"/>
              <w:rPr>
                <w:rFonts w:ascii="Arial" w:hAnsi="Arial" w:cs="Arial"/>
                <w:b/>
                <w:bCs/>
              </w:rPr>
            </w:pPr>
          </w:p>
        </w:tc>
        <w:tc>
          <w:tcPr>
            <w:tcW w:w="851" w:type="dxa"/>
          </w:tcPr>
          <w:p w14:paraId="197A1BF4" w14:textId="77777777" w:rsidR="00F13D81" w:rsidRPr="008007EE" w:rsidRDefault="00F13D81" w:rsidP="00621FB7">
            <w:pPr>
              <w:spacing w:line="240" w:lineRule="auto"/>
              <w:rPr>
                <w:rFonts w:ascii="Arial" w:hAnsi="Arial" w:cs="Arial"/>
                <w:b/>
                <w:bCs/>
              </w:rPr>
            </w:pPr>
          </w:p>
        </w:tc>
        <w:tc>
          <w:tcPr>
            <w:tcW w:w="1984" w:type="dxa"/>
          </w:tcPr>
          <w:p w14:paraId="7C8F0C12" w14:textId="77777777" w:rsidR="00F13D81" w:rsidRPr="008007EE" w:rsidRDefault="00F13D81" w:rsidP="00621FB7">
            <w:pPr>
              <w:spacing w:line="240" w:lineRule="auto"/>
              <w:rPr>
                <w:rFonts w:ascii="Arial" w:hAnsi="Arial" w:cs="Arial"/>
                <w:b/>
                <w:bCs/>
              </w:rPr>
            </w:pPr>
          </w:p>
        </w:tc>
      </w:tr>
      <w:tr w:rsidR="008007EE" w:rsidRPr="008007EE" w14:paraId="7417EBFC" w14:textId="77777777" w:rsidTr="002D0DE0">
        <w:trPr>
          <w:trHeight w:val="397"/>
          <w:jc w:val="center"/>
        </w:trPr>
        <w:tc>
          <w:tcPr>
            <w:tcW w:w="498" w:type="dxa"/>
            <w:shd w:val="clear" w:color="auto" w:fill="EEECE1" w:themeFill="background2"/>
            <w:vAlign w:val="center"/>
          </w:tcPr>
          <w:p w14:paraId="1ECED3B5"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B</w:t>
            </w:r>
          </w:p>
        </w:tc>
        <w:tc>
          <w:tcPr>
            <w:tcW w:w="6379" w:type="dxa"/>
            <w:shd w:val="clear" w:color="auto" w:fill="EEECE1" w:themeFill="background2"/>
            <w:vAlign w:val="center"/>
          </w:tcPr>
          <w:p w14:paraId="7F9C981F" w14:textId="77777777" w:rsidR="008007EE" w:rsidRPr="008007EE" w:rsidRDefault="008007EE" w:rsidP="00621FB7">
            <w:pPr>
              <w:spacing w:line="240" w:lineRule="auto"/>
              <w:rPr>
                <w:rFonts w:ascii="Arial" w:hAnsi="Arial" w:cs="Arial"/>
              </w:rPr>
            </w:pPr>
            <w:r w:rsidRPr="008007EE">
              <w:rPr>
                <w:rFonts w:ascii="Arial" w:hAnsi="Arial" w:cs="Arial"/>
                <w:b/>
                <w:bCs/>
              </w:rPr>
              <w:t xml:space="preserve">Chef chantier </w:t>
            </w:r>
          </w:p>
        </w:tc>
        <w:tc>
          <w:tcPr>
            <w:tcW w:w="850" w:type="dxa"/>
            <w:shd w:val="clear" w:color="auto" w:fill="EEECE1" w:themeFill="background2"/>
          </w:tcPr>
          <w:p w14:paraId="3584E781" w14:textId="77777777" w:rsidR="008007EE" w:rsidRPr="008007EE" w:rsidRDefault="008007EE" w:rsidP="00621FB7">
            <w:pPr>
              <w:spacing w:line="240" w:lineRule="auto"/>
              <w:rPr>
                <w:rFonts w:ascii="Arial" w:hAnsi="Arial" w:cs="Arial"/>
                <w:b/>
                <w:bCs/>
              </w:rPr>
            </w:pPr>
          </w:p>
        </w:tc>
        <w:tc>
          <w:tcPr>
            <w:tcW w:w="851" w:type="dxa"/>
            <w:shd w:val="clear" w:color="auto" w:fill="EEECE1" w:themeFill="background2"/>
          </w:tcPr>
          <w:p w14:paraId="46B21EA6" w14:textId="77777777" w:rsidR="008007EE" w:rsidRPr="008007EE" w:rsidRDefault="008007EE" w:rsidP="00621FB7">
            <w:pPr>
              <w:spacing w:line="240" w:lineRule="auto"/>
              <w:rPr>
                <w:rFonts w:ascii="Arial" w:hAnsi="Arial" w:cs="Arial"/>
                <w:b/>
                <w:bCs/>
              </w:rPr>
            </w:pPr>
          </w:p>
        </w:tc>
        <w:tc>
          <w:tcPr>
            <w:tcW w:w="1984" w:type="dxa"/>
            <w:shd w:val="clear" w:color="auto" w:fill="EEECE1" w:themeFill="background2"/>
          </w:tcPr>
          <w:p w14:paraId="3A4E9787" w14:textId="77777777" w:rsidR="008007EE" w:rsidRPr="008007EE" w:rsidRDefault="008007EE" w:rsidP="00621FB7">
            <w:pPr>
              <w:spacing w:line="240" w:lineRule="auto"/>
              <w:rPr>
                <w:rFonts w:ascii="Arial" w:hAnsi="Arial" w:cs="Arial"/>
                <w:b/>
                <w:bCs/>
              </w:rPr>
            </w:pPr>
          </w:p>
        </w:tc>
      </w:tr>
      <w:tr w:rsidR="008007EE" w:rsidRPr="008007EE" w14:paraId="3A889BE5" w14:textId="77777777" w:rsidTr="009034D1">
        <w:trPr>
          <w:trHeight w:val="397"/>
          <w:jc w:val="center"/>
        </w:trPr>
        <w:tc>
          <w:tcPr>
            <w:tcW w:w="498" w:type="dxa"/>
            <w:vAlign w:val="center"/>
          </w:tcPr>
          <w:p w14:paraId="54C5097F"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6379" w:type="dxa"/>
            <w:vAlign w:val="center"/>
          </w:tcPr>
          <w:p w14:paraId="260A3D28" w14:textId="77777777" w:rsidR="008007EE" w:rsidRPr="008007EE" w:rsidRDefault="008007EE" w:rsidP="002D0DE0">
            <w:pPr>
              <w:spacing w:line="240" w:lineRule="auto"/>
              <w:jc w:val="both"/>
              <w:rPr>
                <w:rFonts w:ascii="Arial" w:hAnsi="Arial" w:cs="Arial"/>
              </w:rPr>
            </w:pPr>
            <w:r w:rsidRPr="008007EE">
              <w:rPr>
                <w:rFonts w:ascii="Arial" w:hAnsi="Arial" w:cs="Arial"/>
              </w:rPr>
              <w:t>Copie certifié</w:t>
            </w:r>
            <w:r w:rsidR="002D0DE0">
              <w:rPr>
                <w:rFonts w:ascii="Arial" w:hAnsi="Arial" w:cs="Arial"/>
              </w:rPr>
              <w:t>e</w:t>
            </w:r>
            <w:r w:rsidRPr="008007EE">
              <w:rPr>
                <w:rFonts w:ascii="Arial" w:hAnsi="Arial" w:cs="Arial"/>
              </w:rPr>
              <w:t xml:space="preserve"> conforme du diplôme </w:t>
            </w:r>
            <w:r w:rsidR="002D0DE0">
              <w:rPr>
                <w:rFonts w:ascii="Arial" w:hAnsi="Arial" w:cs="Arial"/>
              </w:rPr>
              <w:t xml:space="preserve">(au moins </w:t>
            </w:r>
            <w:r w:rsidRPr="008007EE">
              <w:rPr>
                <w:rFonts w:ascii="Arial" w:hAnsi="Arial" w:cs="Arial"/>
              </w:rPr>
              <w:t xml:space="preserve">Technicien </w:t>
            </w:r>
            <w:r w:rsidR="002D0DE0">
              <w:rPr>
                <w:rFonts w:ascii="Arial" w:hAnsi="Arial" w:cs="Arial"/>
              </w:rPr>
              <w:t>de Génie Civil/</w:t>
            </w:r>
            <w:r w:rsidR="005A3AC7">
              <w:rPr>
                <w:rFonts w:ascii="Arial" w:hAnsi="Arial" w:cs="Arial"/>
              </w:rPr>
              <w:t>Génie Rural.</w:t>
            </w:r>
          </w:p>
        </w:tc>
        <w:tc>
          <w:tcPr>
            <w:tcW w:w="850" w:type="dxa"/>
          </w:tcPr>
          <w:p w14:paraId="71D8F035" w14:textId="77777777" w:rsidR="008007EE" w:rsidRPr="008007EE" w:rsidRDefault="008007EE" w:rsidP="00621FB7">
            <w:pPr>
              <w:spacing w:line="240" w:lineRule="auto"/>
              <w:rPr>
                <w:rFonts w:ascii="Arial" w:hAnsi="Arial" w:cs="Arial"/>
                <w:b/>
                <w:bCs/>
              </w:rPr>
            </w:pPr>
          </w:p>
        </w:tc>
        <w:tc>
          <w:tcPr>
            <w:tcW w:w="851" w:type="dxa"/>
          </w:tcPr>
          <w:p w14:paraId="2A8428CD" w14:textId="77777777" w:rsidR="008007EE" w:rsidRPr="008007EE" w:rsidRDefault="008007EE" w:rsidP="00621FB7">
            <w:pPr>
              <w:spacing w:line="240" w:lineRule="auto"/>
              <w:rPr>
                <w:rFonts w:ascii="Arial" w:hAnsi="Arial" w:cs="Arial"/>
                <w:b/>
                <w:bCs/>
              </w:rPr>
            </w:pPr>
          </w:p>
        </w:tc>
        <w:tc>
          <w:tcPr>
            <w:tcW w:w="1984" w:type="dxa"/>
          </w:tcPr>
          <w:p w14:paraId="2B1E0A94" w14:textId="77777777" w:rsidR="008007EE" w:rsidRPr="008007EE" w:rsidRDefault="008007EE" w:rsidP="00621FB7">
            <w:pPr>
              <w:spacing w:line="240" w:lineRule="auto"/>
              <w:rPr>
                <w:rFonts w:ascii="Arial" w:hAnsi="Arial" w:cs="Arial"/>
                <w:b/>
                <w:bCs/>
              </w:rPr>
            </w:pPr>
          </w:p>
        </w:tc>
      </w:tr>
      <w:tr w:rsidR="008007EE" w:rsidRPr="008007EE" w14:paraId="00F475E2" w14:textId="77777777" w:rsidTr="009034D1">
        <w:trPr>
          <w:trHeight w:val="397"/>
          <w:jc w:val="center"/>
        </w:trPr>
        <w:tc>
          <w:tcPr>
            <w:tcW w:w="498" w:type="dxa"/>
            <w:vAlign w:val="center"/>
          </w:tcPr>
          <w:p w14:paraId="25D168A6" w14:textId="77777777"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6379" w:type="dxa"/>
            <w:vAlign w:val="center"/>
          </w:tcPr>
          <w:p w14:paraId="6DA87494" w14:textId="77777777" w:rsidR="008007EE" w:rsidRPr="008007EE" w:rsidRDefault="008007EE" w:rsidP="002D0DE0">
            <w:pPr>
              <w:spacing w:line="240" w:lineRule="auto"/>
              <w:jc w:val="both"/>
              <w:rPr>
                <w:rFonts w:ascii="Arial" w:hAnsi="Arial" w:cs="Arial"/>
              </w:rPr>
            </w:pPr>
            <w:r w:rsidRPr="008007EE">
              <w:rPr>
                <w:rFonts w:ascii="Arial" w:hAnsi="Arial" w:cs="Arial"/>
              </w:rPr>
              <w:t>C.V daté et signé</w:t>
            </w:r>
          </w:p>
        </w:tc>
        <w:tc>
          <w:tcPr>
            <w:tcW w:w="850" w:type="dxa"/>
          </w:tcPr>
          <w:p w14:paraId="728D4E85" w14:textId="77777777" w:rsidR="008007EE" w:rsidRPr="008007EE" w:rsidRDefault="008007EE" w:rsidP="00621FB7">
            <w:pPr>
              <w:spacing w:line="240" w:lineRule="auto"/>
              <w:rPr>
                <w:rFonts w:ascii="Arial" w:hAnsi="Arial" w:cs="Arial"/>
                <w:b/>
                <w:bCs/>
              </w:rPr>
            </w:pPr>
          </w:p>
        </w:tc>
        <w:tc>
          <w:tcPr>
            <w:tcW w:w="851" w:type="dxa"/>
          </w:tcPr>
          <w:p w14:paraId="320A2ECA" w14:textId="77777777" w:rsidR="008007EE" w:rsidRPr="008007EE" w:rsidRDefault="008007EE" w:rsidP="00621FB7">
            <w:pPr>
              <w:spacing w:line="240" w:lineRule="auto"/>
              <w:rPr>
                <w:rFonts w:ascii="Arial" w:hAnsi="Arial" w:cs="Arial"/>
                <w:b/>
                <w:bCs/>
              </w:rPr>
            </w:pPr>
          </w:p>
        </w:tc>
        <w:tc>
          <w:tcPr>
            <w:tcW w:w="1984" w:type="dxa"/>
          </w:tcPr>
          <w:p w14:paraId="4BB1D991" w14:textId="77777777" w:rsidR="008007EE" w:rsidRPr="008007EE" w:rsidRDefault="008007EE" w:rsidP="00621FB7">
            <w:pPr>
              <w:spacing w:line="240" w:lineRule="auto"/>
              <w:rPr>
                <w:rFonts w:ascii="Arial" w:hAnsi="Arial" w:cs="Arial"/>
                <w:b/>
                <w:bCs/>
              </w:rPr>
            </w:pPr>
          </w:p>
        </w:tc>
      </w:tr>
      <w:tr w:rsidR="008007EE" w:rsidRPr="008007EE" w14:paraId="27FC5EA6" w14:textId="77777777" w:rsidTr="009034D1">
        <w:trPr>
          <w:trHeight w:val="397"/>
          <w:jc w:val="center"/>
        </w:trPr>
        <w:tc>
          <w:tcPr>
            <w:tcW w:w="498" w:type="dxa"/>
            <w:vAlign w:val="center"/>
          </w:tcPr>
          <w:p w14:paraId="3D5B0949" w14:textId="77777777" w:rsidR="008007EE" w:rsidRPr="008007EE" w:rsidRDefault="008007EE" w:rsidP="00621FB7">
            <w:pPr>
              <w:spacing w:line="240" w:lineRule="auto"/>
              <w:jc w:val="center"/>
              <w:rPr>
                <w:rFonts w:ascii="Arial" w:hAnsi="Arial" w:cs="Arial"/>
              </w:rPr>
            </w:pPr>
            <w:r w:rsidRPr="008007EE">
              <w:rPr>
                <w:rFonts w:ascii="Arial" w:hAnsi="Arial" w:cs="Arial"/>
              </w:rPr>
              <w:t>3</w:t>
            </w:r>
          </w:p>
        </w:tc>
        <w:tc>
          <w:tcPr>
            <w:tcW w:w="6379" w:type="dxa"/>
            <w:vAlign w:val="center"/>
          </w:tcPr>
          <w:p w14:paraId="68801979" w14:textId="77777777" w:rsidR="008007EE" w:rsidRPr="008007EE" w:rsidRDefault="008007EE" w:rsidP="002D0DE0">
            <w:pPr>
              <w:spacing w:line="240" w:lineRule="auto"/>
              <w:jc w:val="both"/>
              <w:rPr>
                <w:rFonts w:ascii="Arial" w:hAnsi="Arial" w:cs="Arial"/>
              </w:rPr>
            </w:pPr>
            <w:r w:rsidRPr="008007EE">
              <w:rPr>
                <w:rFonts w:ascii="Arial" w:hAnsi="Arial" w:cs="Arial"/>
              </w:rPr>
              <w:t>Expérience générale dans le BTP</w:t>
            </w:r>
            <w:r w:rsidRPr="008007EE">
              <w:rPr>
                <w:rFonts w:ascii="Arial" w:hAnsi="Arial" w:cs="Arial"/>
                <w:b/>
                <w:bCs/>
              </w:rPr>
              <w:t xml:space="preserve"> ≥ </w:t>
            </w:r>
            <w:r w:rsidRPr="008007EE">
              <w:rPr>
                <w:rFonts w:ascii="Arial" w:hAnsi="Arial" w:cs="Arial"/>
              </w:rPr>
              <w:t>2ans</w:t>
            </w:r>
          </w:p>
        </w:tc>
        <w:tc>
          <w:tcPr>
            <w:tcW w:w="850" w:type="dxa"/>
          </w:tcPr>
          <w:p w14:paraId="155E281A" w14:textId="77777777" w:rsidR="008007EE" w:rsidRPr="008007EE" w:rsidRDefault="008007EE" w:rsidP="00621FB7">
            <w:pPr>
              <w:spacing w:line="240" w:lineRule="auto"/>
              <w:rPr>
                <w:rFonts w:ascii="Arial" w:hAnsi="Arial" w:cs="Arial"/>
                <w:b/>
                <w:bCs/>
              </w:rPr>
            </w:pPr>
          </w:p>
        </w:tc>
        <w:tc>
          <w:tcPr>
            <w:tcW w:w="851" w:type="dxa"/>
          </w:tcPr>
          <w:p w14:paraId="58352B8F" w14:textId="77777777" w:rsidR="008007EE" w:rsidRPr="008007EE" w:rsidRDefault="008007EE" w:rsidP="00621FB7">
            <w:pPr>
              <w:spacing w:line="240" w:lineRule="auto"/>
              <w:rPr>
                <w:rFonts w:ascii="Arial" w:hAnsi="Arial" w:cs="Arial"/>
                <w:b/>
                <w:bCs/>
              </w:rPr>
            </w:pPr>
          </w:p>
        </w:tc>
        <w:tc>
          <w:tcPr>
            <w:tcW w:w="1984" w:type="dxa"/>
          </w:tcPr>
          <w:p w14:paraId="0AD4FD0C" w14:textId="77777777" w:rsidR="008007EE" w:rsidRPr="008007EE" w:rsidRDefault="008007EE" w:rsidP="00621FB7">
            <w:pPr>
              <w:spacing w:line="240" w:lineRule="auto"/>
              <w:rPr>
                <w:rFonts w:ascii="Arial" w:hAnsi="Arial" w:cs="Arial"/>
                <w:b/>
                <w:bCs/>
              </w:rPr>
            </w:pPr>
          </w:p>
        </w:tc>
      </w:tr>
      <w:tr w:rsidR="008007EE" w:rsidRPr="008007EE" w14:paraId="44D1F002" w14:textId="77777777" w:rsidTr="009034D1">
        <w:trPr>
          <w:trHeight w:val="397"/>
          <w:jc w:val="center"/>
        </w:trPr>
        <w:tc>
          <w:tcPr>
            <w:tcW w:w="498" w:type="dxa"/>
            <w:vAlign w:val="center"/>
          </w:tcPr>
          <w:p w14:paraId="17C7BD01" w14:textId="77777777" w:rsidR="008007EE" w:rsidRPr="008007EE" w:rsidRDefault="008007EE" w:rsidP="00621FB7">
            <w:pPr>
              <w:spacing w:line="240" w:lineRule="auto"/>
              <w:jc w:val="center"/>
              <w:rPr>
                <w:rFonts w:ascii="Arial" w:hAnsi="Arial" w:cs="Arial"/>
              </w:rPr>
            </w:pPr>
            <w:r w:rsidRPr="008007EE">
              <w:rPr>
                <w:rFonts w:ascii="Arial" w:hAnsi="Arial" w:cs="Arial"/>
              </w:rPr>
              <w:t>4</w:t>
            </w:r>
          </w:p>
        </w:tc>
        <w:tc>
          <w:tcPr>
            <w:tcW w:w="6379" w:type="dxa"/>
            <w:vAlign w:val="center"/>
          </w:tcPr>
          <w:p w14:paraId="64AA99C4" w14:textId="77777777" w:rsidR="008007EE" w:rsidRPr="008007EE" w:rsidRDefault="008007EE" w:rsidP="002D0DE0">
            <w:pPr>
              <w:spacing w:line="240" w:lineRule="auto"/>
              <w:jc w:val="both"/>
              <w:rPr>
                <w:rFonts w:ascii="Arial" w:hAnsi="Arial" w:cs="Arial"/>
              </w:rPr>
            </w:pPr>
            <w:r w:rsidRPr="008007EE">
              <w:rPr>
                <w:rFonts w:ascii="Arial" w:hAnsi="Arial" w:cs="Arial"/>
              </w:rPr>
              <w:t xml:space="preserve">Expérience comme </w:t>
            </w:r>
            <w:r w:rsidRPr="008007EE">
              <w:rPr>
                <w:rFonts w:ascii="Arial" w:hAnsi="Arial" w:cs="Arial"/>
                <w:bCs/>
              </w:rPr>
              <w:t xml:space="preserve">Chef chantier </w:t>
            </w:r>
            <w:r w:rsidRPr="008007EE">
              <w:rPr>
                <w:rFonts w:ascii="Arial" w:hAnsi="Arial" w:cs="Arial"/>
              </w:rPr>
              <w:t xml:space="preserve">de bâtiment  </w:t>
            </w:r>
            <w:r w:rsidRPr="008007EE">
              <w:rPr>
                <w:rFonts w:ascii="Arial" w:hAnsi="Arial" w:cs="Arial"/>
                <w:b/>
                <w:bCs/>
              </w:rPr>
              <w:t xml:space="preserve">≥ </w:t>
            </w:r>
            <w:r w:rsidRPr="008007EE">
              <w:rPr>
                <w:rFonts w:ascii="Arial" w:hAnsi="Arial" w:cs="Arial"/>
              </w:rPr>
              <w:t xml:space="preserve"> 02 ans</w:t>
            </w:r>
          </w:p>
        </w:tc>
        <w:tc>
          <w:tcPr>
            <w:tcW w:w="850" w:type="dxa"/>
          </w:tcPr>
          <w:p w14:paraId="7FD9DC33" w14:textId="77777777" w:rsidR="008007EE" w:rsidRPr="008007EE" w:rsidRDefault="008007EE" w:rsidP="00621FB7">
            <w:pPr>
              <w:spacing w:line="240" w:lineRule="auto"/>
              <w:rPr>
                <w:rFonts w:ascii="Arial" w:hAnsi="Arial" w:cs="Arial"/>
                <w:b/>
                <w:bCs/>
              </w:rPr>
            </w:pPr>
          </w:p>
        </w:tc>
        <w:tc>
          <w:tcPr>
            <w:tcW w:w="851" w:type="dxa"/>
          </w:tcPr>
          <w:p w14:paraId="63E19539" w14:textId="77777777" w:rsidR="008007EE" w:rsidRPr="008007EE" w:rsidRDefault="008007EE" w:rsidP="00621FB7">
            <w:pPr>
              <w:spacing w:line="240" w:lineRule="auto"/>
              <w:rPr>
                <w:rFonts w:ascii="Arial" w:hAnsi="Arial" w:cs="Arial"/>
                <w:b/>
                <w:bCs/>
              </w:rPr>
            </w:pPr>
          </w:p>
        </w:tc>
        <w:tc>
          <w:tcPr>
            <w:tcW w:w="1984" w:type="dxa"/>
          </w:tcPr>
          <w:p w14:paraId="60269FEB" w14:textId="77777777" w:rsidR="008007EE" w:rsidRPr="008007EE" w:rsidRDefault="008007EE" w:rsidP="00621FB7">
            <w:pPr>
              <w:spacing w:line="240" w:lineRule="auto"/>
              <w:rPr>
                <w:rFonts w:ascii="Arial" w:hAnsi="Arial" w:cs="Arial"/>
                <w:b/>
                <w:bCs/>
              </w:rPr>
            </w:pPr>
          </w:p>
        </w:tc>
      </w:tr>
      <w:tr w:rsidR="008007EE" w:rsidRPr="008007EE" w14:paraId="762384B6" w14:textId="77777777" w:rsidTr="009034D1">
        <w:trPr>
          <w:trHeight w:val="397"/>
          <w:jc w:val="center"/>
        </w:trPr>
        <w:tc>
          <w:tcPr>
            <w:tcW w:w="498" w:type="dxa"/>
            <w:vAlign w:val="center"/>
          </w:tcPr>
          <w:p w14:paraId="44F15D4F" w14:textId="77777777" w:rsidR="008007EE" w:rsidRPr="008007EE" w:rsidRDefault="008007EE" w:rsidP="00621FB7">
            <w:pPr>
              <w:spacing w:line="240" w:lineRule="auto"/>
              <w:jc w:val="center"/>
              <w:rPr>
                <w:rFonts w:ascii="Arial" w:hAnsi="Arial" w:cs="Arial"/>
              </w:rPr>
            </w:pPr>
            <w:r w:rsidRPr="008007EE">
              <w:rPr>
                <w:rFonts w:ascii="Arial" w:hAnsi="Arial" w:cs="Arial"/>
              </w:rPr>
              <w:t>5</w:t>
            </w:r>
          </w:p>
        </w:tc>
        <w:tc>
          <w:tcPr>
            <w:tcW w:w="6379" w:type="dxa"/>
            <w:vAlign w:val="center"/>
          </w:tcPr>
          <w:p w14:paraId="7A957EB4" w14:textId="77777777" w:rsidR="008007EE" w:rsidRPr="008007EE" w:rsidRDefault="008007EE" w:rsidP="002D0DE0">
            <w:pPr>
              <w:spacing w:line="240" w:lineRule="auto"/>
              <w:jc w:val="both"/>
              <w:rPr>
                <w:rFonts w:ascii="Arial" w:hAnsi="Arial" w:cs="Arial"/>
              </w:rPr>
            </w:pPr>
            <w:r w:rsidRPr="008007EE">
              <w:rPr>
                <w:rFonts w:ascii="Arial" w:hAnsi="Arial" w:cs="Arial"/>
              </w:rPr>
              <w:t>Attestation de disponibilité</w:t>
            </w:r>
          </w:p>
        </w:tc>
        <w:tc>
          <w:tcPr>
            <w:tcW w:w="850" w:type="dxa"/>
          </w:tcPr>
          <w:p w14:paraId="542ACBE1" w14:textId="77777777" w:rsidR="008007EE" w:rsidRPr="008007EE" w:rsidRDefault="008007EE" w:rsidP="00621FB7">
            <w:pPr>
              <w:spacing w:line="240" w:lineRule="auto"/>
              <w:rPr>
                <w:rFonts w:ascii="Arial" w:hAnsi="Arial" w:cs="Arial"/>
                <w:b/>
                <w:bCs/>
              </w:rPr>
            </w:pPr>
          </w:p>
        </w:tc>
        <w:tc>
          <w:tcPr>
            <w:tcW w:w="851" w:type="dxa"/>
          </w:tcPr>
          <w:p w14:paraId="08DC66C3" w14:textId="77777777" w:rsidR="008007EE" w:rsidRPr="008007EE" w:rsidRDefault="008007EE" w:rsidP="00621FB7">
            <w:pPr>
              <w:spacing w:line="240" w:lineRule="auto"/>
              <w:rPr>
                <w:rFonts w:ascii="Arial" w:hAnsi="Arial" w:cs="Arial"/>
                <w:b/>
                <w:bCs/>
              </w:rPr>
            </w:pPr>
          </w:p>
        </w:tc>
        <w:tc>
          <w:tcPr>
            <w:tcW w:w="1984" w:type="dxa"/>
          </w:tcPr>
          <w:p w14:paraId="0A5EE929" w14:textId="77777777" w:rsidR="008007EE" w:rsidRPr="008007EE" w:rsidRDefault="008007EE" w:rsidP="00621FB7">
            <w:pPr>
              <w:spacing w:line="240" w:lineRule="auto"/>
              <w:rPr>
                <w:rFonts w:ascii="Arial" w:hAnsi="Arial" w:cs="Arial"/>
                <w:b/>
                <w:bCs/>
              </w:rPr>
            </w:pPr>
          </w:p>
        </w:tc>
      </w:tr>
      <w:tr w:rsidR="005A3AC7" w:rsidRPr="008007EE" w14:paraId="7F76E587" w14:textId="77777777" w:rsidTr="009034D1">
        <w:trPr>
          <w:trHeight w:val="397"/>
          <w:jc w:val="center"/>
        </w:trPr>
        <w:tc>
          <w:tcPr>
            <w:tcW w:w="498" w:type="dxa"/>
            <w:vAlign w:val="center"/>
          </w:tcPr>
          <w:p w14:paraId="4BA72A82" w14:textId="77777777" w:rsidR="005A3AC7" w:rsidRPr="008007EE" w:rsidRDefault="005A3AC7" w:rsidP="00621FB7">
            <w:pPr>
              <w:spacing w:line="240" w:lineRule="auto"/>
              <w:jc w:val="center"/>
              <w:rPr>
                <w:rFonts w:ascii="Arial" w:hAnsi="Arial" w:cs="Arial"/>
              </w:rPr>
            </w:pPr>
            <w:r>
              <w:rPr>
                <w:rFonts w:ascii="Arial" w:hAnsi="Arial" w:cs="Arial"/>
              </w:rPr>
              <w:lastRenderedPageBreak/>
              <w:t>6</w:t>
            </w:r>
          </w:p>
        </w:tc>
        <w:tc>
          <w:tcPr>
            <w:tcW w:w="6379" w:type="dxa"/>
            <w:vAlign w:val="center"/>
          </w:tcPr>
          <w:p w14:paraId="6716A8BF" w14:textId="77777777" w:rsidR="005A3AC7" w:rsidRPr="008007EE" w:rsidRDefault="005A3AC7" w:rsidP="002D0DE0">
            <w:pPr>
              <w:spacing w:line="240" w:lineRule="auto"/>
              <w:jc w:val="both"/>
              <w:rPr>
                <w:rFonts w:ascii="Arial" w:hAnsi="Arial" w:cs="Arial"/>
              </w:rPr>
            </w:pPr>
            <w:r w:rsidRPr="008007EE">
              <w:rPr>
                <w:rFonts w:ascii="Arial" w:hAnsi="Arial" w:cs="Arial"/>
              </w:rPr>
              <w:t>Présentation de l’Attestation de</w:t>
            </w:r>
            <w:r>
              <w:rPr>
                <w:rFonts w:ascii="Arial" w:hAnsi="Arial" w:cs="Arial"/>
              </w:rPr>
              <w:t xml:space="preserve"> l’original du </w:t>
            </w:r>
            <w:r w:rsidR="00A473A5">
              <w:rPr>
                <w:rFonts w:ascii="Arial" w:hAnsi="Arial" w:cs="Arial"/>
              </w:rPr>
              <w:t>diplôme</w:t>
            </w:r>
          </w:p>
        </w:tc>
        <w:tc>
          <w:tcPr>
            <w:tcW w:w="850" w:type="dxa"/>
          </w:tcPr>
          <w:p w14:paraId="6B549A53" w14:textId="77777777" w:rsidR="005A3AC7" w:rsidRPr="008007EE" w:rsidRDefault="005A3AC7" w:rsidP="00621FB7">
            <w:pPr>
              <w:spacing w:line="240" w:lineRule="auto"/>
              <w:rPr>
                <w:rFonts w:ascii="Arial" w:hAnsi="Arial" w:cs="Arial"/>
                <w:b/>
                <w:bCs/>
              </w:rPr>
            </w:pPr>
          </w:p>
        </w:tc>
        <w:tc>
          <w:tcPr>
            <w:tcW w:w="851" w:type="dxa"/>
          </w:tcPr>
          <w:p w14:paraId="27B1546B" w14:textId="77777777" w:rsidR="005A3AC7" w:rsidRPr="008007EE" w:rsidRDefault="005A3AC7" w:rsidP="00621FB7">
            <w:pPr>
              <w:spacing w:line="240" w:lineRule="auto"/>
              <w:rPr>
                <w:rFonts w:ascii="Arial" w:hAnsi="Arial" w:cs="Arial"/>
                <w:b/>
                <w:bCs/>
              </w:rPr>
            </w:pPr>
          </w:p>
        </w:tc>
        <w:tc>
          <w:tcPr>
            <w:tcW w:w="1984" w:type="dxa"/>
          </w:tcPr>
          <w:p w14:paraId="590066DC" w14:textId="77777777" w:rsidR="005A3AC7" w:rsidRPr="008007EE" w:rsidRDefault="005A3AC7" w:rsidP="00621FB7">
            <w:pPr>
              <w:spacing w:line="240" w:lineRule="auto"/>
              <w:rPr>
                <w:rFonts w:ascii="Arial" w:hAnsi="Arial" w:cs="Arial"/>
                <w:b/>
                <w:bCs/>
              </w:rPr>
            </w:pPr>
          </w:p>
        </w:tc>
      </w:tr>
      <w:tr w:rsidR="008007EE" w:rsidRPr="008007EE" w14:paraId="646AF58C" w14:textId="77777777" w:rsidTr="002D0DE0">
        <w:trPr>
          <w:trHeight w:val="397"/>
          <w:jc w:val="center"/>
        </w:trPr>
        <w:tc>
          <w:tcPr>
            <w:tcW w:w="498" w:type="dxa"/>
            <w:shd w:val="clear" w:color="auto" w:fill="EEECE1" w:themeFill="background2"/>
            <w:vAlign w:val="center"/>
          </w:tcPr>
          <w:p w14:paraId="0F50638F" w14:textId="77777777" w:rsidR="008007EE" w:rsidRPr="008007EE" w:rsidRDefault="008007EE" w:rsidP="00621FB7">
            <w:pPr>
              <w:spacing w:line="240" w:lineRule="auto"/>
              <w:jc w:val="center"/>
              <w:rPr>
                <w:rFonts w:ascii="Arial" w:hAnsi="Arial" w:cs="Arial"/>
                <w:b/>
              </w:rPr>
            </w:pPr>
            <w:r w:rsidRPr="008007EE">
              <w:rPr>
                <w:rFonts w:ascii="Arial" w:hAnsi="Arial" w:cs="Arial"/>
                <w:b/>
              </w:rPr>
              <w:t>C</w:t>
            </w:r>
          </w:p>
        </w:tc>
        <w:tc>
          <w:tcPr>
            <w:tcW w:w="6379" w:type="dxa"/>
            <w:shd w:val="clear" w:color="auto" w:fill="EEECE1" w:themeFill="background2"/>
            <w:vAlign w:val="center"/>
          </w:tcPr>
          <w:p w14:paraId="1A080DA3" w14:textId="77777777" w:rsidR="008007EE" w:rsidRPr="008007EE" w:rsidRDefault="002D0DE0" w:rsidP="00621FB7">
            <w:pPr>
              <w:spacing w:line="240" w:lineRule="auto"/>
              <w:rPr>
                <w:rFonts w:ascii="Arial" w:hAnsi="Arial" w:cs="Arial"/>
                <w:b/>
              </w:rPr>
            </w:pPr>
            <w:r>
              <w:rPr>
                <w:rFonts w:ascii="Arial" w:hAnsi="Arial" w:cs="Arial"/>
                <w:b/>
              </w:rPr>
              <w:t xml:space="preserve">Personnel </w:t>
            </w:r>
            <w:r w:rsidR="008007EE" w:rsidRPr="008007EE">
              <w:rPr>
                <w:rFonts w:ascii="Arial" w:hAnsi="Arial" w:cs="Arial"/>
                <w:b/>
              </w:rPr>
              <w:t>exécutant</w:t>
            </w:r>
          </w:p>
        </w:tc>
        <w:tc>
          <w:tcPr>
            <w:tcW w:w="850" w:type="dxa"/>
            <w:shd w:val="clear" w:color="auto" w:fill="EEECE1" w:themeFill="background2"/>
          </w:tcPr>
          <w:p w14:paraId="41FFF1E5" w14:textId="77777777" w:rsidR="008007EE" w:rsidRPr="008007EE" w:rsidRDefault="008007EE" w:rsidP="00621FB7">
            <w:pPr>
              <w:spacing w:line="240" w:lineRule="auto"/>
              <w:rPr>
                <w:rFonts w:ascii="Arial" w:hAnsi="Arial" w:cs="Arial"/>
                <w:b/>
                <w:bCs/>
              </w:rPr>
            </w:pPr>
          </w:p>
        </w:tc>
        <w:tc>
          <w:tcPr>
            <w:tcW w:w="851" w:type="dxa"/>
            <w:shd w:val="clear" w:color="auto" w:fill="EEECE1" w:themeFill="background2"/>
          </w:tcPr>
          <w:p w14:paraId="12EFA334" w14:textId="77777777" w:rsidR="008007EE" w:rsidRPr="008007EE" w:rsidRDefault="008007EE" w:rsidP="00621FB7">
            <w:pPr>
              <w:spacing w:line="240" w:lineRule="auto"/>
              <w:rPr>
                <w:rFonts w:ascii="Arial" w:hAnsi="Arial" w:cs="Arial"/>
                <w:b/>
                <w:bCs/>
              </w:rPr>
            </w:pPr>
          </w:p>
        </w:tc>
        <w:tc>
          <w:tcPr>
            <w:tcW w:w="1984" w:type="dxa"/>
            <w:shd w:val="clear" w:color="auto" w:fill="EEECE1" w:themeFill="background2"/>
          </w:tcPr>
          <w:p w14:paraId="0E54C089" w14:textId="77777777" w:rsidR="008007EE" w:rsidRPr="008007EE" w:rsidRDefault="008007EE" w:rsidP="00621FB7">
            <w:pPr>
              <w:spacing w:line="240" w:lineRule="auto"/>
              <w:rPr>
                <w:rFonts w:ascii="Arial" w:hAnsi="Arial" w:cs="Arial"/>
                <w:b/>
                <w:bCs/>
              </w:rPr>
            </w:pPr>
          </w:p>
        </w:tc>
      </w:tr>
      <w:tr w:rsidR="008007EE" w:rsidRPr="008007EE" w14:paraId="1B4705DD" w14:textId="77777777" w:rsidTr="009034D1">
        <w:trPr>
          <w:trHeight w:val="397"/>
          <w:jc w:val="center"/>
        </w:trPr>
        <w:tc>
          <w:tcPr>
            <w:tcW w:w="498" w:type="dxa"/>
            <w:vAlign w:val="center"/>
          </w:tcPr>
          <w:p w14:paraId="765AFB62"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6379" w:type="dxa"/>
            <w:vAlign w:val="center"/>
          </w:tcPr>
          <w:p w14:paraId="1B6AE4A7" w14:textId="77777777" w:rsidR="008007EE" w:rsidRPr="008007EE" w:rsidRDefault="008007EE" w:rsidP="000067C0">
            <w:pPr>
              <w:spacing w:line="240" w:lineRule="auto"/>
              <w:rPr>
                <w:rFonts w:ascii="Arial" w:hAnsi="Arial" w:cs="Arial"/>
              </w:rPr>
            </w:pPr>
            <w:r w:rsidRPr="008007EE">
              <w:rPr>
                <w:rFonts w:ascii="Arial" w:hAnsi="Arial" w:cs="Arial"/>
              </w:rPr>
              <w:t xml:space="preserve">Copie certifiée conforme du diplôme du </w:t>
            </w:r>
            <w:r w:rsidRPr="008007EE">
              <w:rPr>
                <w:rFonts w:ascii="Arial" w:hAnsi="Arial" w:cs="Arial"/>
                <w:b/>
              </w:rPr>
              <w:t>MAÇON</w:t>
            </w:r>
            <w:r w:rsidRPr="008007EE">
              <w:rPr>
                <w:rFonts w:ascii="Arial" w:hAnsi="Arial" w:cs="Arial"/>
              </w:rPr>
              <w:t xml:space="preserve"> N°</w:t>
            </w:r>
            <w:r w:rsidRPr="008007EE">
              <w:rPr>
                <w:rFonts w:ascii="Arial" w:hAnsi="Arial" w:cs="Arial"/>
                <w:b/>
              </w:rPr>
              <w:t>01</w:t>
            </w:r>
          </w:p>
        </w:tc>
        <w:tc>
          <w:tcPr>
            <w:tcW w:w="850" w:type="dxa"/>
          </w:tcPr>
          <w:p w14:paraId="6ED28C7E" w14:textId="77777777" w:rsidR="008007EE" w:rsidRPr="008007EE" w:rsidRDefault="008007EE" w:rsidP="00621FB7">
            <w:pPr>
              <w:spacing w:line="240" w:lineRule="auto"/>
              <w:rPr>
                <w:rFonts w:ascii="Arial" w:hAnsi="Arial" w:cs="Arial"/>
                <w:b/>
                <w:bCs/>
              </w:rPr>
            </w:pPr>
          </w:p>
        </w:tc>
        <w:tc>
          <w:tcPr>
            <w:tcW w:w="851" w:type="dxa"/>
          </w:tcPr>
          <w:p w14:paraId="1E64B5F6" w14:textId="77777777" w:rsidR="008007EE" w:rsidRPr="008007EE" w:rsidRDefault="008007EE" w:rsidP="00621FB7">
            <w:pPr>
              <w:spacing w:line="240" w:lineRule="auto"/>
              <w:rPr>
                <w:rFonts w:ascii="Arial" w:hAnsi="Arial" w:cs="Arial"/>
                <w:b/>
                <w:bCs/>
              </w:rPr>
            </w:pPr>
          </w:p>
        </w:tc>
        <w:tc>
          <w:tcPr>
            <w:tcW w:w="1984" w:type="dxa"/>
          </w:tcPr>
          <w:p w14:paraId="18A55F55" w14:textId="77777777" w:rsidR="008007EE" w:rsidRPr="008007EE" w:rsidRDefault="008007EE" w:rsidP="00621FB7">
            <w:pPr>
              <w:spacing w:line="240" w:lineRule="auto"/>
              <w:rPr>
                <w:rFonts w:ascii="Arial" w:hAnsi="Arial" w:cs="Arial"/>
                <w:b/>
                <w:bCs/>
              </w:rPr>
            </w:pPr>
          </w:p>
        </w:tc>
      </w:tr>
      <w:tr w:rsidR="008007EE" w:rsidRPr="008007EE" w14:paraId="2EC7225C" w14:textId="77777777" w:rsidTr="009034D1">
        <w:trPr>
          <w:trHeight w:val="397"/>
          <w:jc w:val="center"/>
        </w:trPr>
        <w:tc>
          <w:tcPr>
            <w:tcW w:w="498" w:type="dxa"/>
            <w:vAlign w:val="center"/>
          </w:tcPr>
          <w:p w14:paraId="0EB8BBCA" w14:textId="77777777"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6379" w:type="dxa"/>
            <w:vAlign w:val="center"/>
          </w:tcPr>
          <w:p w14:paraId="6008F951" w14:textId="77777777" w:rsidR="008007EE" w:rsidRPr="008007EE" w:rsidRDefault="008007EE" w:rsidP="00621FB7">
            <w:pPr>
              <w:spacing w:line="240" w:lineRule="auto"/>
              <w:rPr>
                <w:rFonts w:ascii="Arial" w:hAnsi="Arial" w:cs="Arial"/>
              </w:rPr>
            </w:pPr>
            <w:r w:rsidRPr="008007EE">
              <w:rPr>
                <w:rFonts w:ascii="Arial" w:hAnsi="Arial" w:cs="Arial"/>
              </w:rPr>
              <w:t>C.V daté et signé</w:t>
            </w:r>
          </w:p>
        </w:tc>
        <w:tc>
          <w:tcPr>
            <w:tcW w:w="850" w:type="dxa"/>
          </w:tcPr>
          <w:p w14:paraId="53517676" w14:textId="77777777" w:rsidR="008007EE" w:rsidRPr="008007EE" w:rsidRDefault="008007EE" w:rsidP="00621FB7">
            <w:pPr>
              <w:spacing w:line="240" w:lineRule="auto"/>
              <w:rPr>
                <w:rFonts w:ascii="Arial" w:hAnsi="Arial" w:cs="Arial"/>
                <w:b/>
                <w:bCs/>
              </w:rPr>
            </w:pPr>
          </w:p>
        </w:tc>
        <w:tc>
          <w:tcPr>
            <w:tcW w:w="851" w:type="dxa"/>
          </w:tcPr>
          <w:p w14:paraId="773A6521" w14:textId="77777777" w:rsidR="008007EE" w:rsidRPr="008007EE" w:rsidRDefault="008007EE" w:rsidP="00621FB7">
            <w:pPr>
              <w:spacing w:line="240" w:lineRule="auto"/>
              <w:rPr>
                <w:rFonts w:ascii="Arial" w:hAnsi="Arial" w:cs="Arial"/>
                <w:b/>
                <w:bCs/>
              </w:rPr>
            </w:pPr>
          </w:p>
        </w:tc>
        <w:tc>
          <w:tcPr>
            <w:tcW w:w="1984" w:type="dxa"/>
          </w:tcPr>
          <w:p w14:paraId="1646A225" w14:textId="77777777" w:rsidR="008007EE" w:rsidRPr="008007EE" w:rsidRDefault="008007EE" w:rsidP="00621FB7">
            <w:pPr>
              <w:spacing w:line="240" w:lineRule="auto"/>
              <w:rPr>
                <w:rFonts w:ascii="Arial" w:hAnsi="Arial" w:cs="Arial"/>
                <w:b/>
                <w:bCs/>
              </w:rPr>
            </w:pPr>
          </w:p>
        </w:tc>
      </w:tr>
      <w:tr w:rsidR="008007EE" w:rsidRPr="008007EE" w14:paraId="4F4372F4" w14:textId="77777777" w:rsidTr="009034D1">
        <w:trPr>
          <w:trHeight w:val="397"/>
          <w:jc w:val="center"/>
        </w:trPr>
        <w:tc>
          <w:tcPr>
            <w:tcW w:w="498" w:type="dxa"/>
            <w:vAlign w:val="center"/>
          </w:tcPr>
          <w:p w14:paraId="287DF0C0" w14:textId="77777777" w:rsidR="008007EE" w:rsidRPr="008007EE" w:rsidRDefault="008007EE" w:rsidP="00621FB7">
            <w:pPr>
              <w:spacing w:line="240" w:lineRule="auto"/>
              <w:jc w:val="center"/>
              <w:rPr>
                <w:rFonts w:ascii="Arial" w:hAnsi="Arial" w:cs="Arial"/>
              </w:rPr>
            </w:pPr>
            <w:r w:rsidRPr="008007EE">
              <w:rPr>
                <w:rFonts w:ascii="Arial" w:hAnsi="Arial" w:cs="Arial"/>
              </w:rPr>
              <w:t>3</w:t>
            </w:r>
          </w:p>
        </w:tc>
        <w:tc>
          <w:tcPr>
            <w:tcW w:w="6379" w:type="dxa"/>
            <w:vAlign w:val="center"/>
          </w:tcPr>
          <w:p w14:paraId="0289BA9D" w14:textId="77777777" w:rsidR="008007EE" w:rsidRPr="008007EE" w:rsidRDefault="008007EE" w:rsidP="000067C0">
            <w:pPr>
              <w:spacing w:line="240" w:lineRule="auto"/>
              <w:rPr>
                <w:rFonts w:ascii="Arial" w:hAnsi="Arial" w:cs="Arial"/>
              </w:rPr>
            </w:pPr>
            <w:r w:rsidRPr="008007EE">
              <w:rPr>
                <w:rFonts w:ascii="Arial" w:hAnsi="Arial" w:cs="Arial"/>
              </w:rPr>
              <w:t xml:space="preserve">Copie certifiée conforme du diplôme du </w:t>
            </w:r>
            <w:r w:rsidRPr="008007EE">
              <w:rPr>
                <w:rFonts w:ascii="Arial" w:hAnsi="Arial" w:cs="Arial"/>
                <w:b/>
              </w:rPr>
              <w:t>MAÇON</w:t>
            </w:r>
            <w:r w:rsidRPr="008007EE">
              <w:rPr>
                <w:rFonts w:ascii="Arial" w:hAnsi="Arial" w:cs="Arial"/>
              </w:rPr>
              <w:t xml:space="preserve"> N°</w:t>
            </w:r>
            <w:r w:rsidRPr="008007EE">
              <w:rPr>
                <w:rFonts w:ascii="Arial" w:hAnsi="Arial" w:cs="Arial"/>
                <w:b/>
              </w:rPr>
              <w:t>02</w:t>
            </w:r>
            <w:r w:rsidRPr="008007EE">
              <w:rPr>
                <w:rFonts w:ascii="Arial" w:hAnsi="Arial" w:cs="Arial"/>
              </w:rPr>
              <w:t xml:space="preserve"> </w:t>
            </w:r>
          </w:p>
        </w:tc>
        <w:tc>
          <w:tcPr>
            <w:tcW w:w="850" w:type="dxa"/>
          </w:tcPr>
          <w:p w14:paraId="78C8C9BC" w14:textId="77777777" w:rsidR="008007EE" w:rsidRPr="008007EE" w:rsidRDefault="008007EE" w:rsidP="00621FB7">
            <w:pPr>
              <w:spacing w:line="240" w:lineRule="auto"/>
              <w:rPr>
                <w:rFonts w:ascii="Arial" w:hAnsi="Arial" w:cs="Arial"/>
                <w:b/>
                <w:bCs/>
              </w:rPr>
            </w:pPr>
          </w:p>
        </w:tc>
        <w:tc>
          <w:tcPr>
            <w:tcW w:w="851" w:type="dxa"/>
          </w:tcPr>
          <w:p w14:paraId="49F0340C" w14:textId="77777777" w:rsidR="008007EE" w:rsidRPr="008007EE" w:rsidRDefault="008007EE" w:rsidP="00621FB7">
            <w:pPr>
              <w:spacing w:line="240" w:lineRule="auto"/>
              <w:rPr>
                <w:rFonts w:ascii="Arial" w:hAnsi="Arial" w:cs="Arial"/>
                <w:b/>
                <w:bCs/>
              </w:rPr>
            </w:pPr>
          </w:p>
        </w:tc>
        <w:tc>
          <w:tcPr>
            <w:tcW w:w="1984" w:type="dxa"/>
          </w:tcPr>
          <w:p w14:paraId="1F099FC8" w14:textId="77777777" w:rsidR="008007EE" w:rsidRPr="008007EE" w:rsidRDefault="008007EE" w:rsidP="00621FB7">
            <w:pPr>
              <w:spacing w:line="240" w:lineRule="auto"/>
              <w:rPr>
                <w:rFonts w:ascii="Arial" w:hAnsi="Arial" w:cs="Arial"/>
                <w:b/>
                <w:bCs/>
              </w:rPr>
            </w:pPr>
          </w:p>
        </w:tc>
      </w:tr>
      <w:tr w:rsidR="008007EE" w:rsidRPr="008007EE" w14:paraId="0D80CA86" w14:textId="77777777" w:rsidTr="009034D1">
        <w:trPr>
          <w:trHeight w:val="397"/>
          <w:jc w:val="center"/>
        </w:trPr>
        <w:tc>
          <w:tcPr>
            <w:tcW w:w="498" w:type="dxa"/>
            <w:vAlign w:val="center"/>
          </w:tcPr>
          <w:p w14:paraId="699DD66D" w14:textId="77777777" w:rsidR="008007EE" w:rsidRPr="008007EE" w:rsidRDefault="008007EE" w:rsidP="00621FB7">
            <w:pPr>
              <w:spacing w:line="240" w:lineRule="auto"/>
              <w:jc w:val="center"/>
              <w:rPr>
                <w:rFonts w:ascii="Arial" w:hAnsi="Arial" w:cs="Arial"/>
              </w:rPr>
            </w:pPr>
            <w:r w:rsidRPr="008007EE">
              <w:rPr>
                <w:rFonts w:ascii="Arial" w:hAnsi="Arial" w:cs="Arial"/>
              </w:rPr>
              <w:t>4</w:t>
            </w:r>
          </w:p>
        </w:tc>
        <w:tc>
          <w:tcPr>
            <w:tcW w:w="6379" w:type="dxa"/>
            <w:vAlign w:val="center"/>
          </w:tcPr>
          <w:p w14:paraId="673800FE" w14:textId="77777777" w:rsidR="008007EE" w:rsidRPr="008007EE" w:rsidRDefault="008007EE" w:rsidP="00621FB7">
            <w:pPr>
              <w:spacing w:line="240" w:lineRule="auto"/>
              <w:rPr>
                <w:rFonts w:ascii="Arial" w:hAnsi="Arial" w:cs="Arial"/>
              </w:rPr>
            </w:pPr>
            <w:r w:rsidRPr="008007EE">
              <w:rPr>
                <w:rFonts w:ascii="Arial" w:hAnsi="Arial" w:cs="Arial"/>
              </w:rPr>
              <w:t>C.V daté et signé</w:t>
            </w:r>
          </w:p>
        </w:tc>
        <w:tc>
          <w:tcPr>
            <w:tcW w:w="850" w:type="dxa"/>
          </w:tcPr>
          <w:p w14:paraId="6A8AF19A" w14:textId="77777777" w:rsidR="008007EE" w:rsidRPr="008007EE" w:rsidRDefault="008007EE" w:rsidP="00621FB7">
            <w:pPr>
              <w:spacing w:line="240" w:lineRule="auto"/>
              <w:rPr>
                <w:rFonts w:ascii="Arial" w:hAnsi="Arial" w:cs="Arial"/>
                <w:b/>
                <w:bCs/>
              </w:rPr>
            </w:pPr>
          </w:p>
        </w:tc>
        <w:tc>
          <w:tcPr>
            <w:tcW w:w="851" w:type="dxa"/>
          </w:tcPr>
          <w:p w14:paraId="6F639F46" w14:textId="77777777" w:rsidR="008007EE" w:rsidRPr="008007EE" w:rsidRDefault="008007EE" w:rsidP="00621FB7">
            <w:pPr>
              <w:spacing w:line="240" w:lineRule="auto"/>
              <w:rPr>
                <w:rFonts w:ascii="Arial" w:hAnsi="Arial" w:cs="Arial"/>
                <w:b/>
                <w:bCs/>
              </w:rPr>
            </w:pPr>
          </w:p>
        </w:tc>
        <w:tc>
          <w:tcPr>
            <w:tcW w:w="1984" w:type="dxa"/>
          </w:tcPr>
          <w:p w14:paraId="5BE223B5" w14:textId="77777777" w:rsidR="008007EE" w:rsidRPr="008007EE" w:rsidRDefault="008007EE" w:rsidP="00621FB7">
            <w:pPr>
              <w:spacing w:line="240" w:lineRule="auto"/>
              <w:rPr>
                <w:rFonts w:ascii="Arial" w:hAnsi="Arial" w:cs="Arial"/>
                <w:b/>
                <w:bCs/>
              </w:rPr>
            </w:pPr>
          </w:p>
        </w:tc>
      </w:tr>
      <w:tr w:rsidR="008007EE" w:rsidRPr="008007EE" w14:paraId="45E37C89" w14:textId="77777777" w:rsidTr="009034D1">
        <w:trPr>
          <w:trHeight w:val="397"/>
          <w:jc w:val="center"/>
        </w:trPr>
        <w:tc>
          <w:tcPr>
            <w:tcW w:w="498" w:type="dxa"/>
            <w:vAlign w:val="center"/>
          </w:tcPr>
          <w:p w14:paraId="20E61C25" w14:textId="77777777" w:rsidR="008007EE" w:rsidRPr="008007EE" w:rsidRDefault="008007EE" w:rsidP="00621FB7">
            <w:pPr>
              <w:spacing w:line="240" w:lineRule="auto"/>
              <w:jc w:val="center"/>
              <w:rPr>
                <w:rFonts w:ascii="Arial" w:hAnsi="Arial" w:cs="Arial"/>
              </w:rPr>
            </w:pPr>
            <w:r w:rsidRPr="008007EE">
              <w:rPr>
                <w:rFonts w:ascii="Arial" w:hAnsi="Arial" w:cs="Arial"/>
              </w:rPr>
              <w:t>5</w:t>
            </w:r>
          </w:p>
        </w:tc>
        <w:tc>
          <w:tcPr>
            <w:tcW w:w="6379" w:type="dxa"/>
            <w:vAlign w:val="center"/>
          </w:tcPr>
          <w:p w14:paraId="36D28A63" w14:textId="77777777" w:rsidR="008007EE" w:rsidRPr="008007EE" w:rsidRDefault="008007EE" w:rsidP="006E5ACB">
            <w:pPr>
              <w:spacing w:line="240" w:lineRule="auto"/>
              <w:rPr>
                <w:rFonts w:ascii="Arial" w:hAnsi="Arial" w:cs="Arial"/>
              </w:rPr>
            </w:pPr>
            <w:r w:rsidRPr="008007EE">
              <w:rPr>
                <w:rFonts w:ascii="Arial" w:hAnsi="Arial" w:cs="Arial"/>
              </w:rPr>
              <w:t xml:space="preserve">Copie certifiée conforme du diplôme du </w:t>
            </w:r>
            <w:r w:rsidRPr="008007EE">
              <w:rPr>
                <w:rFonts w:ascii="Arial" w:hAnsi="Arial" w:cs="Arial"/>
                <w:b/>
              </w:rPr>
              <w:t>MENUISIER</w:t>
            </w:r>
          </w:p>
        </w:tc>
        <w:tc>
          <w:tcPr>
            <w:tcW w:w="850" w:type="dxa"/>
          </w:tcPr>
          <w:p w14:paraId="4613D4BA" w14:textId="77777777" w:rsidR="008007EE" w:rsidRPr="008007EE" w:rsidRDefault="008007EE" w:rsidP="00621FB7">
            <w:pPr>
              <w:spacing w:line="240" w:lineRule="auto"/>
              <w:rPr>
                <w:rFonts w:ascii="Arial" w:hAnsi="Arial" w:cs="Arial"/>
                <w:b/>
                <w:bCs/>
              </w:rPr>
            </w:pPr>
          </w:p>
        </w:tc>
        <w:tc>
          <w:tcPr>
            <w:tcW w:w="851" w:type="dxa"/>
          </w:tcPr>
          <w:p w14:paraId="01D4B878" w14:textId="77777777" w:rsidR="008007EE" w:rsidRPr="008007EE" w:rsidRDefault="008007EE" w:rsidP="00621FB7">
            <w:pPr>
              <w:spacing w:line="240" w:lineRule="auto"/>
              <w:rPr>
                <w:rFonts w:ascii="Arial" w:hAnsi="Arial" w:cs="Arial"/>
                <w:b/>
                <w:bCs/>
              </w:rPr>
            </w:pPr>
          </w:p>
        </w:tc>
        <w:tc>
          <w:tcPr>
            <w:tcW w:w="1984" w:type="dxa"/>
          </w:tcPr>
          <w:p w14:paraId="58B57F5A" w14:textId="77777777" w:rsidR="008007EE" w:rsidRPr="008007EE" w:rsidRDefault="008007EE" w:rsidP="00621FB7">
            <w:pPr>
              <w:spacing w:line="240" w:lineRule="auto"/>
              <w:rPr>
                <w:rFonts w:ascii="Arial" w:hAnsi="Arial" w:cs="Arial"/>
                <w:b/>
                <w:bCs/>
              </w:rPr>
            </w:pPr>
          </w:p>
        </w:tc>
      </w:tr>
      <w:tr w:rsidR="008007EE" w:rsidRPr="008007EE" w14:paraId="2FD67915" w14:textId="77777777" w:rsidTr="009034D1">
        <w:trPr>
          <w:trHeight w:val="397"/>
          <w:jc w:val="center"/>
        </w:trPr>
        <w:tc>
          <w:tcPr>
            <w:tcW w:w="498" w:type="dxa"/>
            <w:vAlign w:val="center"/>
          </w:tcPr>
          <w:p w14:paraId="432D6045" w14:textId="77777777" w:rsidR="008007EE" w:rsidRPr="008007EE" w:rsidRDefault="008007EE" w:rsidP="00621FB7">
            <w:pPr>
              <w:spacing w:line="240" w:lineRule="auto"/>
              <w:jc w:val="center"/>
              <w:rPr>
                <w:rFonts w:ascii="Arial" w:hAnsi="Arial" w:cs="Arial"/>
              </w:rPr>
            </w:pPr>
            <w:r w:rsidRPr="008007EE">
              <w:rPr>
                <w:rFonts w:ascii="Arial" w:hAnsi="Arial" w:cs="Arial"/>
              </w:rPr>
              <w:t>6</w:t>
            </w:r>
          </w:p>
        </w:tc>
        <w:tc>
          <w:tcPr>
            <w:tcW w:w="6379" w:type="dxa"/>
            <w:vAlign w:val="center"/>
          </w:tcPr>
          <w:p w14:paraId="3ED3225D" w14:textId="77777777" w:rsidR="008007EE" w:rsidRPr="008007EE" w:rsidRDefault="008007EE" w:rsidP="00621FB7">
            <w:pPr>
              <w:spacing w:line="240" w:lineRule="auto"/>
              <w:rPr>
                <w:rFonts w:ascii="Arial" w:hAnsi="Arial" w:cs="Arial"/>
              </w:rPr>
            </w:pPr>
            <w:r w:rsidRPr="008007EE">
              <w:rPr>
                <w:rFonts w:ascii="Arial" w:hAnsi="Arial" w:cs="Arial"/>
              </w:rPr>
              <w:t>C.V daté et signé</w:t>
            </w:r>
          </w:p>
        </w:tc>
        <w:tc>
          <w:tcPr>
            <w:tcW w:w="850" w:type="dxa"/>
          </w:tcPr>
          <w:p w14:paraId="44DA27D2" w14:textId="77777777" w:rsidR="008007EE" w:rsidRPr="008007EE" w:rsidRDefault="008007EE" w:rsidP="00621FB7">
            <w:pPr>
              <w:spacing w:line="240" w:lineRule="auto"/>
              <w:rPr>
                <w:rFonts w:ascii="Arial" w:hAnsi="Arial" w:cs="Arial"/>
                <w:b/>
                <w:bCs/>
              </w:rPr>
            </w:pPr>
          </w:p>
        </w:tc>
        <w:tc>
          <w:tcPr>
            <w:tcW w:w="851" w:type="dxa"/>
          </w:tcPr>
          <w:p w14:paraId="00367B8F" w14:textId="77777777" w:rsidR="008007EE" w:rsidRPr="008007EE" w:rsidRDefault="008007EE" w:rsidP="00621FB7">
            <w:pPr>
              <w:spacing w:line="240" w:lineRule="auto"/>
              <w:rPr>
                <w:rFonts w:ascii="Arial" w:hAnsi="Arial" w:cs="Arial"/>
                <w:b/>
                <w:bCs/>
              </w:rPr>
            </w:pPr>
          </w:p>
        </w:tc>
        <w:tc>
          <w:tcPr>
            <w:tcW w:w="1984" w:type="dxa"/>
          </w:tcPr>
          <w:p w14:paraId="452ECF60" w14:textId="77777777" w:rsidR="008007EE" w:rsidRPr="008007EE" w:rsidRDefault="008007EE" w:rsidP="00621FB7">
            <w:pPr>
              <w:spacing w:line="240" w:lineRule="auto"/>
              <w:rPr>
                <w:rFonts w:ascii="Arial" w:hAnsi="Arial" w:cs="Arial"/>
                <w:b/>
                <w:bCs/>
              </w:rPr>
            </w:pPr>
          </w:p>
        </w:tc>
      </w:tr>
      <w:tr w:rsidR="008007EE" w:rsidRPr="008007EE" w14:paraId="44B60C5A" w14:textId="77777777" w:rsidTr="002D0DE0">
        <w:trPr>
          <w:trHeight w:val="454"/>
          <w:jc w:val="center"/>
        </w:trPr>
        <w:tc>
          <w:tcPr>
            <w:tcW w:w="498" w:type="dxa"/>
            <w:vAlign w:val="center"/>
          </w:tcPr>
          <w:p w14:paraId="51EFEF5F" w14:textId="77777777" w:rsidR="008007EE" w:rsidRPr="008007EE" w:rsidRDefault="008007EE" w:rsidP="00621FB7">
            <w:pPr>
              <w:spacing w:line="240" w:lineRule="auto"/>
              <w:jc w:val="center"/>
              <w:rPr>
                <w:rFonts w:ascii="Arial" w:hAnsi="Arial" w:cs="Arial"/>
                <w:b/>
                <w:bCs/>
              </w:rPr>
            </w:pPr>
          </w:p>
        </w:tc>
        <w:tc>
          <w:tcPr>
            <w:tcW w:w="6379" w:type="dxa"/>
            <w:shd w:val="clear" w:color="auto" w:fill="EEECE1" w:themeFill="background2"/>
            <w:vAlign w:val="center"/>
          </w:tcPr>
          <w:p w14:paraId="7CBEFA0E" w14:textId="77777777" w:rsidR="008007EE" w:rsidRPr="008007EE" w:rsidRDefault="008007EE" w:rsidP="002D0DE0">
            <w:pPr>
              <w:spacing w:line="240" w:lineRule="auto"/>
              <w:jc w:val="center"/>
              <w:rPr>
                <w:rFonts w:ascii="Arial" w:hAnsi="Arial" w:cs="Arial"/>
                <w:b/>
                <w:bCs/>
              </w:rPr>
            </w:pPr>
            <w:r w:rsidRPr="008007EE">
              <w:rPr>
                <w:rFonts w:ascii="Arial" w:hAnsi="Arial" w:cs="Arial"/>
                <w:b/>
                <w:bCs/>
              </w:rPr>
              <w:t>TOTAL I  (Sur 1</w:t>
            </w:r>
            <w:r w:rsidR="00D01EFF">
              <w:rPr>
                <w:rFonts w:ascii="Arial" w:hAnsi="Arial" w:cs="Arial"/>
                <w:b/>
                <w:bCs/>
              </w:rPr>
              <w:t>9</w:t>
            </w:r>
            <w:r w:rsidRPr="008007EE">
              <w:rPr>
                <w:rFonts w:ascii="Arial" w:hAnsi="Arial" w:cs="Arial"/>
                <w:b/>
                <w:bCs/>
              </w:rPr>
              <w:t>)</w:t>
            </w:r>
          </w:p>
        </w:tc>
        <w:tc>
          <w:tcPr>
            <w:tcW w:w="850" w:type="dxa"/>
            <w:shd w:val="clear" w:color="auto" w:fill="EEECE1" w:themeFill="background2"/>
          </w:tcPr>
          <w:p w14:paraId="458BF687" w14:textId="77777777" w:rsidR="008007EE" w:rsidRPr="008007EE" w:rsidRDefault="008007EE" w:rsidP="00621FB7">
            <w:pPr>
              <w:spacing w:line="240" w:lineRule="auto"/>
              <w:rPr>
                <w:rFonts w:ascii="Arial" w:hAnsi="Arial" w:cs="Arial"/>
                <w:b/>
                <w:bCs/>
              </w:rPr>
            </w:pPr>
          </w:p>
        </w:tc>
        <w:tc>
          <w:tcPr>
            <w:tcW w:w="851" w:type="dxa"/>
            <w:shd w:val="clear" w:color="auto" w:fill="EEECE1" w:themeFill="background2"/>
          </w:tcPr>
          <w:p w14:paraId="257D743C" w14:textId="77777777" w:rsidR="008007EE" w:rsidRPr="008007EE" w:rsidRDefault="008007EE" w:rsidP="00621FB7">
            <w:pPr>
              <w:spacing w:line="240" w:lineRule="auto"/>
              <w:rPr>
                <w:rFonts w:ascii="Arial" w:hAnsi="Arial" w:cs="Arial"/>
                <w:b/>
                <w:bCs/>
              </w:rPr>
            </w:pPr>
          </w:p>
        </w:tc>
        <w:tc>
          <w:tcPr>
            <w:tcW w:w="1984" w:type="dxa"/>
            <w:shd w:val="clear" w:color="auto" w:fill="EEECE1" w:themeFill="background2"/>
          </w:tcPr>
          <w:p w14:paraId="58E0D772" w14:textId="77777777" w:rsidR="008007EE" w:rsidRPr="008007EE" w:rsidRDefault="008007EE" w:rsidP="00621FB7">
            <w:pPr>
              <w:spacing w:line="240" w:lineRule="auto"/>
              <w:rPr>
                <w:rFonts w:ascii="Arial" w:hAnsi="Arial" w:cs="Arial"/>
                <w:b/>
                <w:bCs/>
              </w:rPr>
            </w:pPr>
          </w:p>
        </w:tc>
      </w:tr>
    </w:tbl>
    <w:p w14:paraId="1704ADAB" w14:textId="77777777" w:rsidR="002D0DE0" w:rsidRDefault="002D0DE0" w:rsidP="002D0DE0">
      <w:pPr>
        <w:shd w:val="clear" w:color="auto" w:fill="FFFFFF" w:themeFill="background1"/>
        <w:spacing w:line="240" w:lineRule="auto"/>
        <w:jc w:val="center"/>
        <w:rPr>
          <w:rFonts w:ascii="Arial" w:hAnsi="Arial" w:cs="Arial"/>
          <w:b/>
          <w:bCs/>
        </w:rPr>
      </w:pPr>
    </w:p>
    <w:p w14:paraId="29872BD9" w14:textId="77777777" w:rsidR="008007EE" w:rsidRPr="008007EE" w:rsidRDefault="008007EE" w:rsidP="002D0DE0">
      <w:pPr>
        <w:shd w:val="clear" w:color="auto" w:fill="FFFFFF" w:themeFill="background1"/>
        <w:spacing w:line="240" w:lineRule="auto"/>
        <w:jc w:val="center"/>
        <w:rPr>
          <w:rFonts w:ascii="Arial" w:hAnsi="Arial" w:cs="Arial"/>
          <w:b/>
          <w:bCs/>
          <w:shd w:val="clear" w:color="auto" w:fill="DDD9C3"/>
        </w:rPr>
      </w:pPr>
      <w:r w:rsidRPr="008007EE">
        <w:rPr>
          <w:rFonts w:ascii="Arial" w:hAnsi="Arial" w:cs="Arial"/>
          <w:b/>
          <w:bCs/>
        </w:rPr>
        <w:t xml:space="preserve">II –  MOYENS </w:t>
      </w:r>
      <w:r w:rsidR="002D0DE0">
        <w:rPr>
          <w:rFonts w:ascii="Arial" w:hAnsi="Arial" w:cs="Arial"/>
          <w:b/>
          <w:bCs/>
        </w:rPr>
        <w:t>LOGISTIQUES (06 critères)</w:t>
      </w: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8007EE" w:rsidRPr="008007EE" w14:paraId="56F031A4" w14:textId="77777777" w:rsidTr="009034D1">
        <w:tc>
          <w:tcPr>
            <w:tcW w:w="720" w:type="dxa"/>
            <w:vMerge w:val="restart"/>
            <w:vAlign w:val="center"/>
          </w:tcPr>
          <w:p w14:paraId="41A9FC8C"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w:t>
            </w:r>
          </w:p>
        </w:tc>
        <w:tc>
          <w:tcPr>
            <w:tcW w:w="4968" w:type="dxa"/>
            <w:vMerge w:val="restart"/>
            <w:vAlign w:val="center"/>
          </w:tcPr>
          <w:p w14:paraId="314A6319"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DESIGNATION</w:t>
            </w:r>
          </w:p>
        </w:tc>
        <w:tc>
          <w:tcPr>
            <w:tcW w:w="657" w:type="dxa"/>
            <w:vMerge w:val="restart"/>
            <w:vAlign w:val="center"/>
          </w:tcPr>
          <w:p w14:paraId="0DC88090"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Qté</w:t>
            </w:r>
          </w:p>
        </w:tc>
        <w:tc>
          <w:tcPr>
            <w:tcW w:w="1985" w:type="dxa"/>
            <w:gridSpan w:val="2"/>
            <w:vAlign w:val="center"/>
          </w:tcPr>
          <w:p w14:paraId="5FF8DCEB"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EXISTENCE</w:t>
            </w:r>
          </w:p>
        </w:tc>
        <w:tc>
          <w:tcPr>
            <w:tcW w:w="2066" w:type="dxa"/>
            <w:vMerge w:val="restart"/>
            <w:vAlign w:val="center"/>
          </w:tcPr>
          <w:p w14:paraId="693FFD95"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OBSERVATIONS</w:t>
            </w:r>
          </w:p>
        </w:tc>
      </w:tr>
      <w:tr w:rsidR="008007EE" w:rsidRPr="008007EE" w14:paraId="28851073" w14:textId="77777777" w:rsidTr="009034D1">
        <w:tc>
          <w:tcPr>
            <w:tcW w:w="720" w:type="dxa"/>
            <w:vMerge/>
          </w:tcPr>
          <w:p w14:paraId="57AD4BB9" w14:textId="77777777" w:rsidR="008007EE" w:rsidRPr="008007EE" w:rsidRDefault="008007EE" w:rsidP="00621FB7">
            <w:pPr>
              <w:spacing w:line="240" w:lineRule="auto"/>
              <w:jc w:val="center"/>
              <w:rPr>
                <w:rFonts w:ascii="Arial" w:hAnsi="Arial" w:cs="Arial"/>
                <w:b/>
                <w:bCs/>
              </w:rPr>
            </w:pPr>
          </w:p>
        </w:tc>
        <w:tc>
          <w:tcPr>
            <w:tcW w:w="4968" w:type="dxa"/>
            <w:vMerge/>
          </w:tcPr>
          <w:p w14:paraId="2E3EEEAC" w14:textId="77777777" w:rsidR="008007EE" w:rsidRPr="008007EE" w:rsidRDefault="008007EE" w:rsidP="00621FB7">
            <w:pPr>
              <w:spacing w:line="240" w:lineRule="auto"/>
              <w:jc w:val="center"/>
              <w:rPr>
                <w:rFonts w:ascii="Arial" w:hAnsi="Arial" w:cs="Arial"/>
                <w:b/>
                <w:bCs/>
              </w:rPr>
            </w:pPr>
          </w:p>
        </w:tc>
        <w:tc>
          <w:tcPr>
            <w:tcW w:w="657" w:type="dxa"/>
            <w:vMerge/>
          </w:tcPr>
          <w:p w14:paraId="3F56F6A1" w14:textId="77777777" w:rsidR="008007EE" w:rsidRPr="008007EE" w:rsidRDefault="008007EE" w:rsidP="00621FB7">
            <w:pPr>
              <w:spacing w:line="240" w:lineRule="auto"/>
              <w:jc w:val="center"/>
              <w:rPr>
                <w:rFonts w:ascii="Arial" w:hAnsi="Arial" w:cs="Arial"/>
                <w:b/>
                <w:bCs/>
              </w:rPr>
            </w:pPr>
          </w:p>
        </w:tc>
        <w:tc>
          <w:tcPr>
            <w:tcW w:w="993" w:type="dxa"/>
            <w:vAlign w:val="center"/>
          </w:tcPr>
          <w:p w14:paraId="06405688"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NON</w:t>
            </w:r>
          </w:p>
        </w:tc>
        <w:tc>
          <w:tcPr>
            <w:tcW w:w="992" w:type="dxa"/>
            <w:vAlign w:val="center"/>
          </w:tcPr>
          <w:p w14:paraId="6D44634A"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OUI</w:t>
            </w:r>
          </w:p>
        </w:tc>
        <w:tc>
          <w:tcPr>
            <w:tcW w:w="2066" w:type="dxa"/>
            <w:vMerge/>
          </w:tcPr>
          <w:p w14:paraId="73A1FD73" w14:textId="77777777" w:rsidR="008007EE" w:rsidRPr="008007EE" w:rsidRDefault="008007EE" w:rsidP="00621FB7">
            <w:pPr>
              <w:spacing w:line="240" w:lineRule="auto"/>
              <w:rPr>
                <w:rFonts w:ascii="Arial" w:hAnsi="Arial" w:cs="Arial"/>
                <w:b/>
                <w:bCs/>
              </w:rPr>
            </w:pPr>
          </w:p>
        </w:tc>
      </w:tr>
      <w:tr w:rsidR="008007EE" w:rsidRPr="008007EE" w14:paraId="18135639" w14:textId="77777777" w:rsidTr="009034D1">
        <w:trPr>
          <w:trHeight w:val="340"/>
        </w:trPr>
        <w:tc>
          <w:tcPr>
            <w:tcW w:w="720" w:type="dxa"/>
            <w:vAlign w:val="center"/>
          </w:tcPr>
          <w:p w14:paraId="13D4E65E"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4968" w:type="dxa"/>
            <w:vAlign w:val="center"/>
          </w:tcPr>
          <w:p w14:paraId="69966EC6" w14:textId="77777777" w:rsidR="008007EE" w:rsidRPr="008007EE" w:rsidRDefault="008007EE" w:rsidP="00621FB7">
            <w:pPr>
              <w:widowControl w:val="0"/>
              <w:autoSpaceDE w:val="0"/>
              <w:autoSpaceDN w:val="0"/>
              <w:adjustRightInd w:val="0"/>
              <w:spacing w:line="240" w:lineRule="auto"/>
              <w:ind w:right="-20"/>
              <w:rPr>
                <w:rFonts w:ascii="Arial" w:hAnsi="Arial" w:cs="Arial"/>
              </w:rPr>
            </w:pPr>
            <w:r w:rsidRPr="008007EE">
              <w:rPr>
                <w:rFonts w:ascii="Arial" w:hAnsi="Arial" w:cs="Arial"/>
              </w:rPr>
              <w:t xml:space="preserve">Bétonnière </w:t>
            </w:r>
          </w:p>
        </w:tc>
        <w:tc>
          <w:tcPr>
            <w:tcW w:w="657" w:type="dxa"/>
            <w:vAlign w:val="center"/>
          </w:tcPr>
          <w:p w14:paraId="4B249ED6" w14:textId="77777777" w:rsidR="008007EE" w:rsidRPr="008007EE" w:rsidRDefault="008007EE" w:rsidP="00621FB7">
            <w:pPr>
              <w:widowControl w:val="0"/>
              <w:autoSpaceDE w:val="0"/>
              <w:autoSpaceDN w:val="0"/>
              <w:adjustRightInd w:val="0"/>
              <w:spacing w:line="240" w:lineRule="auto"/>
              <w:ind w:right="-20"/>
              <w:jc w:val="center"/>
              <w:rPr>
                <w:rFonts w:ascii="Arial" w:hAnsi="Arial" w:cs="Arial"/>
              </w:rPr>
            </w:pPr>
            <w:r w:rsidRPr="008007EE">
              <w:rPr>
                <w:rFonts w:ascii="Arial" w:hAnsi="Arial" w:cs="Arial"/>
              </w:rPr>
              <w:t>01</w:t>
            </w:r>
          </w:p>
        </w:tc>
        <w:tc>
          <w:tcPr>
            <w:tcW w:w="993" w:type="dxa"/>
          </w:tcPr>
          <w:p w14:paraId="56EE49B6" w14:textId="77777777" w:rsidR="008007EE" w:rsidRPr="008007EE" w:rsidRDefault="008007EE" w:rsidP="00621FB7">
            <w:pPr>
              <w:spacing w:line="240" w:lineRule="auto"/>
              <w:rPr>
                <w:rFonts w:ascii="Arial" w:hAnsi="Arial" w:cs="Arial"/>
                <w:b/>
                <w:bCs/>
              </w:rPr>
            </w:pPr>
          </w:p>
        </w:tc>
        <w:tc>
          <w:tcPr>
            <w:tcW w:w="992" w:type="dxa"/>
          </w:tcPr>
          <w:p w14:paraId="0E8EC062" w14:textId="77777777" w:rsidR="008007EE" w:rsidRPr="008007EE" w:rsidRDefault="008007EE" w:rsidP="00621FB7">
            <w:pPr>
              <w:spacing w:line="240" w:lineRule="auto"/>
              <w:rPr>
                <w:rFonts w:ascii="Arial" w:hAnsi="Arial" w:cs="Arial"/>
                <w:b/>
                <w:bCs/>
              </w:rPr>
            </w:pPr>
          </w:p>
        </w:tc>
        <w:tc>
          <w:tcPr>
            <w:tcW w:w="2066" w:type="dxa"/>
          </w:tcPr>
          <w:p w14:paraId="15772D58" w14:textId="77777777" w:rsidR="008007EE" w:rsidRPr="008007EE" w:rsidRDefault="008007EE" w:rsidP="00621FB7">
            <w:pPr>
              <w:spacing w:line="240" w:lineRule="auto"/>
              <w:rPr>
                <w:rFonts w:ascii="Arial" w:hAnsi="Arial" w:cs="Arial"/>
                <w:b/>
                <w:bCs/>
              </w:rPr>
            </w:pPr>
          </w:p>
        </w:tc>
      </w:tr>
      <w:tr w:rsidR="008007EE" w:rsidRPr="008007EE" w14:paraId="09821833" w14:textId="77777777" w:rsidTr="009034D1">
        <w:trPr>
          <w:trHeight w:val="340"/>
        </w:trPr>
        <w:tc>
          <w:tcPr>
            <w:tcW w:w="720" w:type="dxa"/>
            <w:vAlign w:val="center"/>
          </w:tcPr>
          <w:p w14:paraId="38DF8699" w14:textId="77777777"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4968" w:type="dxa"/>
            <w:vAlign w:val="center"/>
          </w:tcPr>
          <w:p w14:paraId="723B76C4" w14:textId="77777777" w:rsidR="008007EE" w:rsidRPr="008007EE" w:rsidRDefault="008007EE" w:rsidP="00621FB7">
            <w:pPr>
              <w:widowControl w:val="0"/>
              <w:autoSpaceDE w:val="0"/>
              <w:autoSpaceDN w:val="0"/>
              <w:adjustRightInd w:val="0"/>
              <w:spacing w:line="240" w:lineRule="auto"/>
              <w:ind w:right="-20"/>
              <w:rPr>
                <w:rFonts w:ascii="Arial" w:hAnsi="Arial" w:cs="Arial"/>
              </w:rPr>
            </w:pPr>
            <w:r w:rsidRPr="008007EE">
              <w:rPr>
                <w:rFonts w:ascii="Arial" w:hAnsi="Arial" w:cs="Arial"/>
              </w:rPr>
              <w:t>Aiguille vibrante</w:t>
            </w:r>
          </w:p>
        </w:tc>
        <w:tc>
          <w:tcPr>
            <w:tcW w:w="657" w:type="dxa"/>
            <w:vAlign w:val="center"/>
          </w:tcPr>
          <w:p w14:paraId="6E483F93" w14:textId="77777777" w:rsidR="008007EE" w:rsidRPr="008007EE" w:rsidRDefault="008007EE" w:rsidP="00621FB7">
            <w:pPr>
              <w:widowControl w:val="0"/>
              <w:autoSpaceDE w:val="0"/>
              <w:autoSpaceDN w:val="0"/>
              <w:adjustRightInd w:val="0"/>
              <w:spacing w:line="240" w:lineRule="auto"/>
              <w:ind w:right="-20"/>
              <w:jc w:val="center"/>
              <w:rPr>
                <w:rFonts w:ascii="Arial" w:hAnsi="Arial" w:cs="Arial"/>
              </w:rPr>
            </w:pPr>
            <w:r w:rsidRPr="008007EE">
              <w:rPr>
                <w:rFonts w:ascii="Arial" w:hAnsi="Arial" w:cs="Arial"/>
              </w:rPr>
              <w:t>01</w:t>
            </w:r>
          </w:p>
        </w:tc>
        <w:tc>
          <w:tcPr>
            <w:tcW w:w="993" w:type="dxa"/>
          </w:tcPr>
          <w:p w14:paraId="64BBECB3" w14:textId="77777777" w:rsidR="008007EE" w:rsidRPr="008007EE" w:rsidRDefault="008007EE" w:rsidP="00621FB7">
            <w:pPr>
              <w:spacing w:line="240" w:lineRule="auto"/>
              <w:rPr>
                <w:rFonts w:ascii="Arial" w:hAnsi="Arial" w:cs="Arial"/>
                <w:b/>
                <w:bCs/>
              </w:rPr>
            </w:pPr>
          </w:p>
        </w:tc>
        <w:tc>
          <w:tcPr>
            <w:tcW w:w="992" w:type="dxa"/>
          </w:tcPr>
          <w:p w14:paraId="18748A70" w14:textId="77777777" w:rsidR="008007EE" w:rsidRPr="008007EE" w:rsidRDefault="008007EE" w:rsidP="00621FB7">
            <w:pPr>
              <w:spacing w:line="240" w:lineRule="auto"/>
              <w:rPr>
                <w:rFonts w:ascii="Arial" w:hAnsi="Arial" w:cs="Arial"/>
                <w:b/>
                <w:bCs/>
              </w:rPr>
            </w:pPr>
          </w:p>
        </w:tc>
        <w:tc>
          <w:tcPr>
            <w:tcW w:w="2066" w:type="dxa"/>
          </w:tcPr>
          <w:p w14:paraId="49EFA462" w14:textId="77777777" w:rsidR="008007EE" w:rsidRPr="008007EE" w:rsidRDefault="008007EE" w:rsidP="00621FB7">
            <w:pPr>
              <w:spacing w:line="240" w:lineRule="auto"/>
              <w:rPr>
                <w:rFonts w:ascii="Arial" w:hAnsi="Arial" w:cs="Arial"/>
                <w:b/>
                <w:bCs/>
              </w:rPr>
            </w:pPr>
          </w:p>
        </w:tc>
      </w:tr>
      <w:tr w:rsidR="008007EE" w:rsidRPr="008007EE" w14:paraId="13E92E10" w14:textId="77777777" w:rsidTr="009034D1">
        <w:trPr>
          <w:trHeight w:val="340"/>
        </w:trPr>
        <w:tc>
          <w:tcPr>
            <w:tcW w:w="720" w:type="dxa"/>
            <w:vAlign w:val="center"/>
          </w:tcPr>
          <w:p w14:paraId="5EE712C6" w14:textId="77777777" w:rsidR="008007EE" w:rsidRPr="008007EE" w:rsidRDefault="008007EE" w:rsidP="00621FB7">
            <w:pPr>
              <w:spacing w:line="240" w:lineRule="auto"/>
              <w:jc w:val="center"/>
              <w:rPr>
                <w:rFonts w:ascii="Arial" w:hAnsi="Arial" w:cs="Arial"/>
              </w:rPr>
            </w:pPr>
            <w:r w:rsidRPr="008007EE">
              <w:rPr>
                <w:rFonts w:ascii="Arial" w:hAnsi="Arial" w:cs="Arial"/>
              </w:rPr>
              <w:t>3</w:t>
            </w:r>
          </w:p>
        </w:tc>
        <w:tc>
          <w:tcPr>
            <w:tcW w:w="4968" w:type="dxa"/>
            <w:vAlign w:val="center"/>
          </w:tcPr>
          <w:p w14:paraId="61C82340" w14:textId="77777777" w:rsidR="008007EE" w:rsidRPr="008007EE" w:rsidRDefault="008007EE" w:rsidP="00621FB7">
            <w:pPr>
              <w:widowControl w:val="0"/>
              <w:autoSpaceDE w:val="0"/>
              <w:autoSpaceDN w:val="0"/>
              <w:adjustRightInd w:val="0"/>
              <w:spacing w:line="240" w:lineRule="auto"/>
              <w:ind w:right="-20"/>
              <w:rPr>
                <w:rFonts w:ascii="Arial" w:hAnsi="Arial" w:cs="Arial"/>
              </w:rPr>
            </w:pPr>
            <w:r w:rsidRPr="008007EE">
              <w:rPr>
                <w:rFonts w:ascii="Arial" w:hAnsi="Arial" w:cs="Arial"/>
              </w:rPr>
              <w:t>Motopompe</w:t>
            </w:r>
          </w:p>
        </w:tc>
        <w:tc>
          <w:tcPr>
            <w:tcW w:w="657" w:type="dxa"/>
            <w:vAlign w:val="center"/>
          </w:tcPr>
          <w:p w14:paraId="55FD289D" w14:textId="77777777" w:rsidR="008007EE" w:rsidRPr="008007EE" w:rsidRDefault="008007EE" w:rsidP="00621FB7">
            <w:pPr>
              <w:widowControl w:val="0"/>
              <w:autoSpaceDE w:val="0"/>
              <w:autoSpaceDN w:val="0"/>
              <w:adjustRightInd w:val="0"/>
              <w:spacing w:line="240" w:lineRule="auto"/>
              <w:ind w:right="-20"/>
              <w:jc w:val="center"/>
              <w:rPr>
                <w:rFonts w:ascii="Arial" w:hAnsi="Arial" w:cs="Arial"/>
              </w:rPr>
            </w:pPr>
            <w:r w:rsidRPr="008007EE">
              <w:rPr>
                <w:rFonts w:ascii="Arial" w:hAnsi="Arial" w:cs="Arial"/>
              </w:rPr>
              <w:t>01</w:t>
            </w:r>
          </w:p>
        </w:tc>
        <w:tc>
          <w:tcPr>
            <w:tcW w:w="993" w:type="dxa"/>
          </w:tcPr>
          <w:p w14:paraId="6C0BEB1F" w14:textId="77777777" w:rsidR="008007EE" w:rsidRPr="008007EE" w:rsidRDefault="008007EE" w:rsidP="00621FB7">
            <w:pPr>
              <w:spacing w:line="240" w:lineRule="auto"/>
              <w:rPr>
                <w:rFonts w:ascii="Arial" w:hAnsi="Arial" w:cs="Arial"/>
                <w:b/>
                <w:bCs/>
              </w:rPr>
            </w:pPr>
          </w:p>
        </w:tc>
        <w:tc>
          <w:tcPr>
            <w:tcW w:w="992" w:type="dxa"/>
          </w:tcPr>
          <w:p w14:paraId="2047E72B" w14:textId="77777777" w:rsidR="008007EE" w:rsidRPr="008007EE" w:rsidRDefault="008007EE" w:rsidP="00621FB7">
            <w:pPr>
              <w:spacing w:line="240" w:lineRule="auto"/>
              <w:rPr>
                <w:rFonts w:ascii="Arial" w:hAnsi="Arial" w:cs="Arial"/>
                <w:b/>
                <w:bCs/>
              </w:rPr>
            </w:pPr>
          </w:p>
        </w:tc>
        <w:tc>
          <w:tcPr>
            <w:tcW w:w="2066" w:type="dxa"/>
          </w:tcPr>
          <w:p w14:paraId="017C2D79" w14:textId="77777777" w:rsidR="008007EE" w:rsidRPr="008007EE" w:rsidRDefault="008007EE" w:rsidP="00621FB7">
            <w:pPr>
              <w:spacing w:line="240" w:lineRule="auto"/>
              <w:rPr>
                <w:rFonts w:ascii="Arial" w:hAnsi="Arial" w:cs="Arial"/>
                <w:b/>
                <w:bCs/>
              </w:rPr>
            </w:pPr>
          </w:p>
        </w:tc>
      </w:tr>
      <w:tr w:rsidR="008007EE" w:rsidRPr="008007EE" w14:paraId="653866B8" w14:textId="77777777" w:rsidTr="009034D1">
        <w:trPr>
          <w:trHeight w:val="340"/>
        </w:trPr>
        <w:tc>
          <w:tcPr>
            <w:tcW w:w="720" w:type="dxa"/>
            <w:vAlign w:val="center"/>
          </w:tcPr>
          <w:p w14:paraId="7398CAA4" w14:textId="77777777" w:rsidR="008007EE" w:rsidRPr="008007EE" w:rsidRDefault="008007EE" w:rsidP="00621FB7">
            <w:pPr>
              <w:spacing w:line="240" w:lineRule="auto"/>
              <w:jc w:val="center"/>
              <w:rPr>
                <w:rFonts w:ascii="Arial" w:hAnsi="Arial" w:cs="Arial"/>
              </w:rPr>
            </w:pPr>
            <w:r w:rsidRPr="008007EE">
              <w:rPr>
                <w:rFonts w:ascii="Arial" w:hAnsi="Arial" w:cs="Arial"/>
              </w:rPr>
              <w:t>4</w:t>
            </w:r>
          </w:p>
        </w:tc>
        <w:tc>
          <w:tcPr>
            <w:tcW w:w="4968" w:type="dxa"/>
            <w:vAlign w:val="center"/>
          </w:tcPr>
          <w:p w14:paraId="47A2EF13" w14:textId="77777777" w:rsidR="008007EE" w:rsidRPr="008007EE" w:rsidRDefault="008007EE" w:rsidP="00621FB7">
            <w:pPr>
              <w:widowControl w:val="0"/>
              <w:autoSpaceDE w:val="0"/>
              <w:autoSpaceDN w:val="0"/>
              <w:adjustRightInd w:val="0"/>
              <w:spacing w:line="240" w:lineRule="auto"/>
              <w:ind w:right="-20"/>
              <w:rPr>
                <w:rFonts w:ascii="Arial" w:hAnsi="Arial" w:cs="Arial"/>
              </w:rPr>
            </w:pPr>
            <w:r w:rsidRPr="008007EE">
              <w:rPr>
                <w:rFonts w:ascii="Arial" w:hAnsi="Arial" w:cs="Arial"/>
              </w:rPr>
              <w:t>Compacteur manuel</w:t>
            </w:r>
          </w:p>
        </w:tc>
        <w:tc>
          <w:tcPr>
            <w:tcW w:w="657" w:type="dxa"/>
            <w:vAlign w:val="center"/>
          </w:tcPr>
          <w:p w14:paraId="50BA86F1" w14:textId="77777777" w:rsidR="008007EE" w:rsidRPr="008007EE" w:rsidRDefault="008007EE" w:rsidP="00621FB7">
            <w:pPr>
              <w:widowControl w:val="0"/>
              <w:autoSpaceDE w:val="0"/>
              <w:autoSpaceDN w:val="0"/>
              <w:adjustRightInd w:val="0"/>
              <w:spacing w:line="240" w:lineRule="auto"/>
              <w:ind w:right="-20"/>
              <w:jc w:val="center"/>
              <w:rPr>
                <w:rFonts w:ascii="Arial" w:hAnsi="Arial" w:cs="Arial"/>
              </w:rPr>
            </w:pPr>
            <w:r w:rsidRPr="008007EE">
              <w:rPr>
                <w:rFonts w:ascii="Arial" w:hAnsi="Arial" w:cs="Arial"/>
              </w:rPr>
              <w:t>01</w:t>
            </w:r>
          </w:p>
        </w:tc>
        <w:tc>
          <w:tcPr>
            <w:tcW w:w="993" w:type="dxa"/>
          </w:tcPr>
          <w:p w14:paraId="1ED799A1" w14:textId="77777777" w:rsidR="008007EE" w:rsidRPr="008007EE" w:rsidRDefault="008007EE" w:rsidP="00621FB7">
            <w:pPr>
              <w:spacing w:line="240" w:lineRule="auto"/>
              <w:rPr>
                <w:rFonts w:ascii="Arial" w:hAnsi="Arial" w:cs="Arial"/>
                <w:b/>
                <w:bCs/>
              </w:rPr>
            </w:pPr>
          </w:p>
        </w:tc>
        <w:tc>
          <w:tcPr>
            <w:tcW w:w="992" w:type="dxa"/>
          </w:tcPr>
          <w:p w14:paraId="502D734E" w14:textId="77777777" w:rsidR="008007EE" w:rsidRPr="008007EE" w:rsidRDefault="008007EE" w:rsidP="00621FB7">
            <w:pPr>
              <w:spacing w:line="240" w:lineRule="auto"/>
              <w:rPr>
                <w:rFonts w:ascii="Arial" w:hAnsi="Arial" w:cs="Arial"/>
                <w:b/>
                <w:bCs/>
              </w:rPr>
            </w:pPr>
          </w:p>
        </w:tc>
        <w:tc>
          <w:tcPr>
            <w:tcW w:w="2066" w:type="dxa"/>
          </w:tcPr>
          <w:p w14:paraId="7AAD4B8D" w14:textId="77777777" w:rsidR="008007EE" w:rsidRPr="008007EE" w:rsidRDefault="008007EE" w:rsidP="00621FB7">
            <w:pPr>
              <w:spacing w:line="240" w:lineRule="auto"/>
              <w:rPr>
                <w:rFonts w:ascii="Arial" w:hAnsi="Arial" w:cs="Arial"/>
                <w:b/>
                <w:bCs/>
              </w:rPr>
            </w:pPr>
          </w:p>
        </w:tc>
      </w:tr>
      <w:tr w:rsidR="008007EE" w:rsidRPr="008007EE" w14:paraId="550B3731" w14:textId="77777777" w:rsidTr="009034D1">
        <w:trPr>
          <w:trHeight w:val="340"/>
        </w:trPr>
        <w:tc>
          <w:tcPr>
            <w:tcW w:w="720" w:type="dxa"/>
            <w:vAlign w:val="center"/>
          </w:tcPr>
          <w:p w14:paraId="3FC97C7B" w14:textId="77777777" w:rsidR="008007EE" w:rsidRPr="008007EE" w:rsidRDefault="008007EE" w:rsidP="00621FB7">
            <w:pPr>
              <w:spacing w:line="240" w:lineRule="auto"/>
              <w:jc w:val="center"/>
              <w:rPr>
                <w:rFonts w:ascii="Arial" w:hAnsi="Arial" w:cs="Arial"/>
              </w:rPr>
            </w:pPr>
            <w:r w:rsidRPr="008007EE">
              <w:rPr>
                <w:rFonts w:ascii="Arial" w:hAnsi="Arial" w:cs="Arial"/>
              </w:rPr>
              <w:t>5</w:t>
            </w:r>
          </w:p>
        </w:tc>
        <w:tc>
          <w:tcPr>
            <w:tcW w:w="4968" w:type="dxa"/>
            <w:vAlign w:val="center"/>
          </w:tcPr>
          <w:p w14:paraId="2FB95A25" w14:textId="77777777" w:rsidR="008007EE" w:rsidRPr="008007EE" w:rsidRDefault="008007EE" w:rsidP="00621FB7">
            <w:pPr>
              <w:widowControl w:val="0"/>
              <w:autoSpaceDE w:val="0"/>
              <w:autoSpaceDN w:val="0"/>
              <w:adjustRightInd w:val="0"/>
              <w:spacing w:line="240" w:lineRule="auto"/>
              <w:ind w:right="-20"/>
              <w:rPr>
                <w:rFonts w:ascii="Arial" w:hAnsi="Arial" w:cs="Arial"/>
              </w:rPr>
            </w:pPr>
            <w:r w:rsidRPr="008007EE">
              <w:rPr>
                <w:rFonts w:ascii="Arial" w:hAnsi="Arial" w:cs="Arial"/>
              </w:rPr>
              <w:t xml:space="preserve">Marteau piqueur </w:t>
            </w:r>
          </w:p>
        </w:tc>
        <w:tc>
          <w:tcPr>
            <w:tcW w:w="657" w:type="dxa"/>
            <w:vAlign w:val="center"/>
          </w:tcPr>
          <w:p w14:paraId="74C400A6" w14:textId="77777777" w:rsidR="008007EE" w:rsidRPr="008007EE" w:rsidRDefault="008007EE" w:rsidP="00621FB7">
            <w:pPr>
              <w:widowControl w:val="0"/>
              <w:autoSpaceDE w:val="0"/>
              <w:autoSpaceDN w:val="0"/>
              <w:adjustRightInd w:val="0"/>
              <w:spacing w:line="240" w:lineRule="auto"/>
              <w:ind w:right="-20"/>
              <w:jc w:val="center"/>
              <w:rPr>
                <w:rFonts w:ascii="Arial" w:hAnsi="Arial" w:cs="Arial"/>
              </w:rPr>
            </w:pPr>
            <w:r w:rsidRPr="008007EE">
              <w:rPr>
                <w:rFonts w:ascii="Arial" w:hAnsi="Arial" w:cs="Arial"/>
              </w:rPr>
              <w:t>01</w:t>
            </w:r>
          </w:p>
        </w:tc>
        <w:tc>
          <w:tcPr>
            <w:tcW w:w="993" w:type="dxa"/>
          </w:tcPr>
          <w:p w14:paraId="1E59DDE3" w14:textId="77777777" w:rsidR="008007EE" w:rsidRPr="008007EE" w:rsidRDefault="008007EE" w:rsidP="00621FB7">
            <w:pPr>
              <w:spacing w:line="240" w:lineRule="auto"/>
              <w:rPr>
                <w:rFonts w:ascii="Arial" w:hAnsi="Arial" w:cs="Arial"/>
                <w:b/>
                <w:bCs/>
              </w:rPr>
            </w:pPr>
          </w:p>
        </w:tc>
        <w:tc>
          <w:tcPr>
            <w:tcW w:w="992" w:type="dxa"/>
          </w:tcPr>
          <w:p w14:paraId="78A2116C" w14:textId="77777777" w:rsidR="008007EE" w:rsidRPr="008007EE" w:rsidRDefault="008007EE" w:rsidP="00621FB7">
            <w:pPr>
              <w:spacing w:line="240" w:lineRule="auto"/>
              <w:rPr>
                <w:rFonts w:ascii="Arial" w:hAnsi="Arial" w:cs="Arial"/>
                <w:b/>
                <w:bCs/>
              </w:rPr>
            </w:pPr>
          </w:p>
        </w:tc>
        <w:tc>
          <w:tcPr>
            <w:tcW w:w="2066" w:type="dxa"/>
          </w:tcPr>
          <w:p w14:paraId="7C8352C4" w14:textId="77777777" w:rsidR="008007EE" w:rsidRPr="008007EE" w:rsidRDefault="008007EE" w:rsidP="00621FB7">
            <w:pPr>
              <w:spacing w:line="240" w:lineRule="auto"/>
              <w:rPr>
                <w:rFonts w:ascii="Arial" w:hAnsi="Arial" w:cs="Arial"/>
                <w:b/>
                <w:bCs/>
              </w:rPr>
            </w:pPr>
          </w:p>
        </w:tc>
      </w:tr>
      <w:tr w:rsidR="008007EE" w:rsidRPr="008007EE" w14:paraId="0FFD94D1" w14:textId="77777777" w:rsidTr="009034D1">
        <w:trPr>
          <w:trHeight w:val="340"/>
        </w:trPr>
        <w:tc>
          <w:tcPr>
            <w:tcW w:w="720" w:type="dxa"/>
            <w:vAlign w:val="center"/>
          </w:tcPr>
          <w:p w14:paraId="2A5134BC" w14:textId="77777777" w:rsidR="008007EE" w:rsidRPr="008007EE" w:rsidRDefault="008007EE" w:rsidP="00621FB7">
            <w:pPr>
              <w:spacing w:line="240" w:lineRule="auto"/>
              <w:jc w:val="center"/>
              <w:rPr>
                <w:rFonts w:ascii="Arial" w:hAnsi="Arial" w:cs="Arial"/>
              </w:rPr>
            </w:pPr>
            <w:r w:rsidRPr="008007EE">
              <w:rPr>
                <w:rFonts w:ascii="Arial" w:hAnsi="Arial" w:cs="Arial"/>
              </w:rPr>
              <w:t>6</w:t>
            </w:r>
          </w:p>
        </w:tc>
        <w:tc>
          <w:tcPr>
            <w:tcW w:w="4968" w:type="dxa"/>
            <w:vAlign w:val="center"/>
          </w:tcPr>
          <w:p w14:paraId="0860D349" w14:textId="77777777" w:rsidR="008007EE" w:rsidRPr="008007EE" w:rsidRDefault="008007EE" w:rsidP="002D0DE0">
            <w:pPr>
              <w:widowControl w:val="0"/>
              <w:autoSpaceDE w:val="0"/>
              <w:autoSpaceDN w:val="0"/>
              <w:adjustRightInd w:val="0"/>
              <w:spacing w:line="240" w:lineRule="auto"/>
              <w:ind w:right="-20"/>
              <w:jc w:val="both"/>
              <w:rPr>
                <w:rFonts w:ascii="Arial" w:hAnsi="Arial" w:cs="Arial"/>
              </w:rPr>
            </w:pPr>
            <w:r w:rsidRPr="008007EE">
              <w:rPr>
                <w:rFonts w:ascii="Arial" w:hAnsi="Arial" w:cs="Arial"/>
              </w:rPr>
              <w:t>Petit matériel de chantier (Brouettes, pelles, pioches etc….)</w:t>
            </w:r>
          </w:p>
        </w:tc>
        <w:tc>
          <w:tcPr>
            <w:tcW w:w="657" w:type="dxa"/>
            <w:vAlign w:val="center"/>
          </w:tcPr>
          <w:p w14:paraId="059659D6" w14:textId="77777777" w:rsidR="008007EE" w:rsidRPr="008007EE" w:rsidRDefault="008007EE" w:rsidP="00621FB7">
            <w:pPr>
              <w:widowControl w:val="0"/>
              <w:autoSpaceDE w:val="0"/>
              <w:autoSpaceDN w:val="0"/>
              <w:adjustRightInd w:val="0"/>
              <w:spacing w:line="240" w:lineRule="auto"/>
              <w:ind w:right="-20"/>
              <w:jc w:val="center"/>
              <w:rPr>
                <w:rFonts w:ascii="Arial" w:hAnsi="Arial" w:cs="Arial"/>
              </w:rPr>
            </w:pPr>
            <w:r w:rsidRPr="008007EE">
              <w:rPr>
                <w:rFonts w:ascii="Arial" w:hAnsi="Arial" w:cs="Arial"/>
              </w:rPr>
              <w:t>ens</w:t>
            </w:r>
          </w:p>
        </w:tc>
        <w:tc>
          <w:tcPr>
            <w:tcW w:w="993" w:type="dxa"/>
          </w:tcPr>
          <w:p w14:paraId="740110B3" w14:textId="77777777" w:rsidR="008007EE" w:rsidRPr="008007EE" w:rsidRDefault="008007EE" w:rsidP="00621FB7">
            <w:pPr>
              <w:spacing w:line="240" w:lineRule="auto"/>
              <w:rPr>
                <w:rFonts w:ascii="Arial" w:hAnsi="Arial" w:cs="Arial"/>
                <w:b/>
                <w:bCs/>
              </w:rPr>
            </w:pPr>
          </w:p>
        </w:tc>
        <w:tc>
          <w:tcPr>
            <w:tcW w:w="992" w:type="dxa"/>
          </w:tcPr>
          <w:p w14:paraId="67EA9870" w14:textId="77777777" w:rsidR="008007EE" w:rsidRPr="008007EE" w:rsidRDefault="008007EE" w:rsidP="00621FB7">
            <w:pPr>
              <w:spacing w:line="240" w:lineRule="auto"/>
              <w:rPr>
                <w:rFonts w:ascii="Arial" w:hAnsi="Arial" w:cs="Arial"/>
                <w:b/>
                <w:bCs/>
              </w:rPr>
            </w:pPr>
          </w:p>
        </w:tc>
        <w:tc>
          <w:tcPr>
            <w:tcW w:w="2066" w:type="dxa"/>
          </w:tcPr>
          <w:p w14:paraId="2DE6F2CE" w14:textId="77777777" w:rsidR="008007EE" w:rsidRPr="008007EE" w:rsidRDefault="008007EE" w:rsidP="00621FB7">
            <w:pPr>
              <w:spacing w:line="240" w:lineRule="auto"/>
              <w:rPr>
                <w:rFonts w:ascii="Arial" w:hAnsi="Arial" w:cs="Arial"/>
                <w:b/>
                <w:bCs/>
              </w:rPr>
            </w:pPr>
          </w:p>
        </w:tc>
      </w:tr>
      <w:tr w:rsidR="008007EE" w:rsidRPr="008007EE" w14:paraId="3C1DF1D3" w14:textId="77777777" w:rsidTr="002D0DE0">
        <w:trPr>
          <w:trHeight w:val="365"/>
        </w:trPr>
        <w:tc>
          <w:tcPr>
            <w:tcW w:w="720" w:type="dxa"/>
            <w:vAlign w:val="center"/>
          </w:tcPr>
          <w:p w14:paraId="0E42D073" w14:textId="77777777" w:rsidR="008007EE" w:rsidRPr="008007EE" w:rsidRDefault="008007EE" w:rsidP="00621FB7">
            <w:pPr>
              <w:spacing w:line="240" w:lineRule="auto"/>
              <w:jc w:val="center"/>
              <w:rPr>
                <w:rFonts w:ascii="Arial" w:hAnsi="Arial" w:cs="Arial"/>
                <w:b/>
                <w:bCs/>
              </w:rPr>
            </w:pPr>
          </w:p>
        </w:tc>
        <w:tc>
          <w:tcPr>
            <w:tcW w:w="4968" w:type="dxa"/>
            <w:shd w:val="clear" w:color="auto" w:fill="EEECE1" w:themeFill="background2"/>
            <w:vAlign w:val="bottom"/>
          </w:tcPr>
          <w:p w14:paraId="344379EF" w14:textId="77777777" w:rsidR="008007EE" w:rsidRPr="008007EE" w:rsidRDefault="008007EE" w:rsidP="002D0DE0">
            <w:pPr>
              <w:widowControl w:val="0"/>
              <w:autoSpaceDE w:val="0"/>
              <w:autoSpaceDN w:val="0"/>
              <w:adjustRightInd w:val="0"/>
              <w:spacing w:line="240" w:lineRule="auto"/>
              <w:ind w:right="-20"/>
              <w:jc w:val="center"/>
              <w:rPr>
                <w:rFonts w:ascii="Arial" w:hAnsi="Arial" w:cs="Arial"/>
              </w:rPr>
            </w:pPr>
            <w:r w:rsidRPr="008007EE">
              <w:rPr>
                <w:rFonts w:ascii="Arial" w:hAnsi="Arial" w:cs="Arial"/>
                <w:b/>
                <w:bCs/>
              </w:rPr>
              <w:t>TOTAL II  - (Sur 6</w:t>
            </w:r>
            <w:r w:rsidR="002D0DE0">
              <w:rPr>
                <w:rFonts w:ascii="Arial" w:hAnsi="Arial" w:cs="Arial"/>
                <w:b/>
                <w:bCs/>
              </w:rPr>
              <w:t xml:space="preserve"> critères)</w:t>
            </w:r>
          </w:p>
        </w:tc>
        <w:tc>
          <w:tcPr>
            <w:tcW w:w="657" w:type="dxa"/>
            <w:shd w:val="clear" w:color="auto" w:fill="EEECE1" w:themeFill="background2"/>
          </w:tcPr>
          <w:p w14:paraId="1BA99B78" w14:textId="77777777" w:rsidR="008007EE" w:rsidRPr="008007EE" w:rsidRDefault="008007EE" w:rsidP="00621FB7">
            <w:pPr>
              <w:widowControl w:val="0"/>
              <w:autoSpaceDE w:val="0"/>
              <w:autoSpaceDN w:val="0"/>
              <w:adjustRightInd w:val="0"/>
              <w:spacing w:line="240" w:lineRule="auto"/>
              <w:ind w:right="-20"/>
              <w:jc w:val="center"/>
              <w:rPr>
                <w:rFonts w:ascii="Arial" w:hAnsi="Arial" w:cs="Arial"/>
              </w:rPr>
            </w:pPr>
          </w:p>
        </w:tc>
        <w:tc>
          <w:tcPr>
            <w:tcW w:w="993" w:type="dxa"/>
            <w:shd w:val="clear" w:color="auto" w:fill="EEECE1" w:themeFill="background2"/>
          </w:tcPr>
          <w:p w14:paraId="54BE15AC"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vAlign w:val="center"/>
          </w:tcPr>
          <w:p w14:paraId="1B52417A" w14:textId="77777777" w:rsidR="008007EE" w:rsidRPr="008007EE" w:rsidRDefault="008007EE" w:rsidP="00621FB7">
            <w:pPr>
              <w:spacing w:line="240" w:lineRule="auto"/>
              <w:rPr>
                <w:rFonts w:ascii="Arial" w:hAnsi="Arial" w:cs="Arial"/>
                <w:b/>
                <w:bCs/>
              </w:rPr>
            </w:pPr>
          </w:p>
        </w:tc>
        <w:tc>
          <w:tcPr>
            <w:tcW w:w="2066" w:type="dxa"/>
            <w:shd w:val="clear" w:color="auto" w:fill="EEECE1" w:themeFill="background2"/>
          </w:tcPr>
          <w:p w14:paraId="3DA69E91" w14:textId="77777777" w:rsidR="008007EE" w:rsidRPr="008007EE" w:rsidRDefault="008007EE" w:rsidP="00621FB7">
            <w:pPr>
              <w:spacing w:line="240" w:lineRule="auto"/>
              <w:rPr>
                <w:rFonts w:ascii="Arial" w:hAnsi="Arial" w:cs="Arial"/>
                <w:b/>
                <w:bCs/>
              </w:rPr>
            </w:pPr>
          </w:p>
        </w:tc>
      </w:tr>
    </w:tbl>
    <w:p w14:paraId="63D2FAA0" w14:textId="77777777" w:rsidR="003E274F" w:rsidRDefault="003E274F" w:rsidP="00982BED">
      <w:pPr>
        <w:spacing w:before="120" w:after="120" w:line="240" w:lineRule="auto"/>
        <w:rPr>
          <w:rFonts w:ascii="Arial" w:hAnsi="Arial" w:cs="Arial"/>
          <w:b/>
          <w:bCs/>
        </w:rPr>
      </w:pPr>
    </w:p>
    <w:p w14:paraId="2FE5B733" w14:textId="77777777" w:rsidR="003E274F" w:rsidRDefault="003E274F" w:rsidP="00621FB7">
      <w:pPr>
        <w:spacing w:before="120" w:after="120" w:line="240" w:lineRule="auto"/>
        <w:jc w:val="center"/>
        <w:rPr>
          <w:rFonts w:ascii="Arial" w:hAnsi="Arial" w:cs="Arial"/>
          <w:b/>
          <w:bCs/>
        </w:rPr>
      </w:pPr>
    </w:p>
    <w:p w14:paraId="1AB1E8A9" w14:textId="77777777" w:rsidR="008007EE" w:rsidRPr="008007EE" w:rsidRDefault="008007EE" w:rsidP="00621FB7">
      <w:pPr>
        <w:spacing w:before="120" w:after="120" w:line="240" w:lineRule="auto"/>
        <w:jc w:val="center"/>
        <w:rPr>
          <w:rFonts w:ascii="Arial" w:hAnsi="Arial" w:cs="Arial"/>
          <w:b/>
          <w:bCs/>
          <w:shd w:val="clear" w:color="auto" w:fill="DDD9C3"/>
        </w:rPr>
      </w:pPr>
      <w:r w:rsidRPr="008007EE">
        <w:rPr>
          <w:rFonts w:ascii="Arial" w:hAnsi="Arial" w:cs="Arial"/>
          <w:b/>
          <w:bCs/>
        </w:rPr>
        <w:t>I</w:t>
      </w:r>
      <w:r w:rsidR="002D0DE0">
        <w:rPr>
          <w:rFonts w:ascii="Arial" w:hAnsi="Arial" w:cs="Arial"/>
          <w:b/>
          <w:bCs/>
        </w:rPr>
        <w:t>II</w:t>
      </w:r>
      <w:r w:rsidRPr="008007EE">
        <w:rPr>
          <w:rFonts w:ascii="Arial" w:hAnsi="Arial" w:cs="Arial"/>
          <w:b/>
          <w:bCs/>
        </w:rPr>
        <w:t xml:space="preserve"> – METHODOLOGIE</w:t>
      </w:r>
      <w:r w:rsidR="003E6BBA">
        <w:rPr>
          <w:rFonts w:ascii="Arial" w:hAnsi="Arial" w:cs="Arial"/>
          <w:b/>
          <w:bCs/>
        </w:rPr>
        <w:t xml:space="preserve"> (12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8007EE" w:rsidRPr="008007EE" w14:paraId="121090E5" w14:textId="77777777" w:rsidTr="009034D1">
        <w:trPr>
          <w:jc w:val="center"/>
        </w:trPr>
        <w:tc>
          <w:tcPr>
            <w:tcW w:w="648" w:type="dxa"/>
            <w:vMerge w:val="restart"/>
            <w:vAlign w:val="center"/>
          </w:tcPr>
          <w:p w14:paraId="363759A9"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w:t>
            </w:r>
          </w:p>
        </w:tc>
        <w:tc>
          <w:tcPr>
            <w:tcW w:w="5803" w:type="dxa"/>
            <w:vMerge w:val="restart"/>
            <w:vAlign w:val="center"/>
          </w:tcPr>
          <w:p w14:paraId="04778011"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DESIGNATION</w:t>
            </w:r>
          </w:p>
        </w:tc>
        <w:tc>
          <w:tcPr>
            <w:tcW w:w="1985" w:type="dxa"/>
            <w:gridSpan w:val="2"/>
            <w:vAlign w:val="center"/>
          </w:tcPr>
          <w:p w14:paraId="7778AD37"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EXISTENCE</w:t>
            </w:r>
          </w:p>
        </w:tc>
        <w:tc>
          <w:tcPr>
            <w:tcW w:w="2126" w:type="dxa"/>
            <w:vMerge w:val="restart"/>
            <w:vAlign w:val="center"/>
          </w:tcPr>
          <w:p w14:paraId="6B9A1B27"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OBSERVATIONS</w:t>
            </w:r>
          </w:p>
        </w:tc>
      </w:tr>
      <w:tr w:rsidR="008007EE" w:rsidRPr="008007EE" w14:paraId="2BE0A518" w14:textId="77777777" w:rsidTr="009034D1">
        <w:trPr>
          <w:jc w:val="center"/>
        </w:trPr>
        <w:tc>
          <w:tcPr>
            <w:tcW w:w="648" w:type="dxa"/>
            <w:vMerge/>
          </w:tcPr>
          <w:p w14:paraId="2093600F" w14:textId="77777777" w:rsidR="008007EE" w:rsidRPr="008007EE" w:rsidRDefault="008007EE" w:rsidP="00621FB7">
            <w:pPr>
              <w:spacing w:line="240" w:lineRule="auto"/>
              <w:jc w:val="center"/>
              <w:rPr>
                <w:rFonts w:ascii="Arial" w:hAnsi="Arial" w:cs="Arial"/>
                <w:b/>
                <w:bCs/>
              </w:rPr>
            </w:pPr>
          </w:p>
        </w:tc>
        <w:tc>
          <w:tcPr>
            <w:tcW w:w="5803" w:type="dxa"/>
            <w:vMerge/>
          </w:tcPr>
          <w:p w14:paraId="50D8E222" w14:textId="77777777" w:rsidR="008007EE" w:rsidRPr="008007EE" w:rsidRDefault="008007EE" w:rsidP="00621FB7">
            <w:pPr>
              <w:spacing w:line="240" w:lineRule="auto"/>
              <w:jc w:val="center"/>
              <w:rPr>
                <w:rFonts w:ascii="Arial" w:hAnsi="Arial" w:cs="Arial"/>
                <w:b/>
                <w:bCs/>
              </w:rPr>
            </w:pPr>
          </w:p>
        </w:tc>
        <w:tc>
          <w:tcPr>
            <w:tcW w:w="993" w:type="dxa"/>
            <w:vAlign w:val="center"/>
          </w:tcPr>
          <w:p w14:paraId="2B682585"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NON</w:t>
            </w:r>
          </w:p>
        </w:tc>
        <w:tc>
          <w:tcPr>
            <w:tcW w:w="992" w:type="dxa"/>
            <w:vAlign w:val="center"/>
          </w:tcPr>
          <w:p w14:paraId="557419C2"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OUI</w:t>
            </w:r>
          </w:p>
        </w:tc>
        <w:tc>
          <w:tcPr>
            <w:tcW w:w="2126" w:type="dxa"/>
            <w:vMerge/>
          </w:tcPr>
          <w:p w14:paraId="620D1B64" w14:textId="77777777" w:rsidR="008007EE" w:rsidRPr="008007EE" w:rsidRDefault="008007EE" w:rsidP="00621FB7">
            <w:pPr>
              <w:spacing w:line="240" w:lineRule="auto"/>
              <w:rPr>
                <w:rFonts w:ascii="Arial" w:hAnsi="Arial" w:cs="Arial"/>
                <w:b/>
                <w:bCs/>
              </w:rPr>
            </w:pPr>
          </w:p>
        </w:tc>
      </w:tr>
      <w:tr w:rsidR="008007EE" w:rsidRPr="008007EE" w14:paraId="1338594B" w14:textId="77777777" w:rsidTr="002D0DE0">
        <w:trPr>
          <w:trHeight w:val="397"/>
          <w:jc w:val="center"/>
        </w:trPr>
        <w:tc>
          <w:tcPr>
            <w:tcW w:w="648" w:type="dxa"/>
            <w:shd w:val="clear" w:color="auto" w:fill="EEECE1" w:themeFill="background2"/>
            <w:vAlign w:val="center"/>
          </w:tcPr>
          <w:p w14:paraId="642A546C"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A</w:t>
            </w:r>
          </w:p>
        </w:tc>
        <w:tc>
          <w:tcPr>
            <w:tcW w:w="5803" w:type="dxa"/>
            <w:shd w:val="clear" w:color="auto" w:fill="EEECE1" w:themeFill="background2"/>
            <w:vAlign w:val="center"/>
          </w:tcPr>
          <w:p w14:paraId="46F590BF" w14:textId="77777777" w:rsidR="008007EE" w:rsidRPr="008007EE" w:rsidRDefault="008007EE" w:rsidP="00621FB7">
            <w:pPr>
              <w:spacing w:line="240" w:lineRule="auto"/>
              <w:rPr>
                <w:rFonts w:ascii="Arial" w:hAnsi="Arial" w:cs="Arial"/>
                <w:b/>
                <w:bCs/>
              </w:rPr>
            </w:pPr>
            <w:r w:rsidRPr="008007EE">
              <w:rPr>
                <w:rFonts w:ascii="Arial" w:hAnsi="Arial" w:cs="Arial"/>
                <w:b/>
                <w:bCs/>
              </w:rPr>
              <w:t>Visite de site</w:t>
            </w:r>
          </w:p>
        </w:tc>
        <w:tc>
          <w:tcPr>
            <w:tcW w:w="993" w:type="dxa"/>
            <w:shd w:val="clear" w:color="auto" w:fill="EEECE1" w:themeFill="background2"/>
          </w:tcPr>
          <w:p w14:paraId="55BEBD3C"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tcPr>
          <w:p w14:paraId="116E9C70" w14:textId="77777777" w:rsidR="008007EE" w:rsidRPr="008007EE" w:rsidRDefault="008007EE" w:rsidP="00621FB7">
            <w:pPr>
              <w:spacing w:line="240" w:lineRule="auto"/>
              <w:rPr>
                <w:rFonts w:ascii="Arial" w:hAnsi="Arial" w:cs="Arial"/>
                <w:b/>
                <w:bCs/>
              </w:rPr>
            </w:pPr>
          </w:p>
        </w:tc>
        <w:tc>
          <w:tcPr>
            <w:tcW w:w="2126" w:type="dxa"/>
            <w:shd w:val="clear" w:color="auto" w:fill="EEECE1" w:themeFill="background2"/>
          </w:tcPr>
          <w:p w14:paraId="5B742EE8" w14:textId="77777777" w:rsidR="008007EE" w:rsidRPr="008007EE" w:rsidRDefault="008007EE" w:rsidP="00621FB7">
            <w:pPr>
              <w:spacing w:line="240" w:lineRule="auto"/>
              <w:rPr>
                <w:rFonts w:ascii="Arial" w:hAnsi="Arial" w:cs="Arial"/>
                <w:b/>
                <w:bCs/>
              </w:rPr>
            </w:pPr>
          </w:p>
        </w:tc>
      </w:tr>
      <w:tr w:rsidR="008007EE" w:rsidRPr="008007EE" w14:paraId="6BF7DA55" w14:textId="77777777" w:rsidTr="009034D1">
        <w:trPr>
          <w:trHeight w:val="397"/>
          <w:jc w:val="center"/>
        </w:trPr>
        <w:tc>
          <w:tcPr>
            <w:tcW w:w="648" w:type="dxa"/>
            <w:vAlign w:val="center"/>
          </w:tcPr>
          <w:p w14:paraId="73C65202"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14:paraId="1A4506AC" w14:textId="77777777" w:rsidR="008007EE" w:rsidRPr="008007EE" w:rsidRDefault="008007EE" w:rsidP="00621FB7">
            <w:pPr>
              <w:spacing w:line="240" w:lineRule="auto"/>
              <w:rPr>
                <w:rFonts w:ascii="Arial" w:hAnsi="Arial" w:cs="Arial"/>
              </w:rPr>
            </w:pPr>
            <w:r w:rsidRPr="008007EE">
              <w:rPr>
                <w:rFonts w:ascii="Arial" w:hAnsi="Arial" w:cs="Arial"/>
              </w:rPr>
              <w:t>Présentation du rapport de visite de site</w:t>
            </w:r>
          </w:p>
        </w:tc>
        <w:tc>
          <w:tcPr>
            <w:tcW w:w="993" w:type="dxa"/>
          </w:tcPr>
          <w:p w14:paraId="651DB658" w14:textId="77777777" w:rsidR="008007EE" w:rsidRPr="008007EE" w:rsidRDefault="008007EE" w:rsidP="00621FB7">
            <w:pPr>
              <w:spacing w:line="240" w:lineRule="auto"/>
              <w:rPr>
                <w:rFonts w:ascii="Arial" w:hAnsi="Arial" w:cs="Arial"/>
                <w:b/>
                <w:bCs/>
              </w:rPr>
            </w:pPr>
          </w:p>
        </w:tc>
        <w:tc>
          <w:tcPr>
            <w:tcW w:w="992" w:type="dxa"/>
          </w:tcPr>
          <w:p w14:paraId="3FE94135" w14:textId="77777777" w:rsidR="008007EE" w:rsidRPr="008007EE" w:rsidRDefault="008007EE" w:rsidP="00621FB7">
            <w:pPr>
              <w:spacing w:line="240" w:lineRule="auto"/>
              <w:rPr>
                <w:rFonts w:ascii="Arial" w:hAnsi="Arial" w:cs="Arial"/>
                <w:b/>
                <w:bCs/>
              </w:rPr>
            </w:pPr>
          </w:p>
        </w:tc>
        <w:tc>
          <w:tcPr>
            <w:tcW w:w="2126" w:type="dxa"/>
          </w:tcPr>
          <w:p w14:paraId="72777607" w14:textId="77777777" w:rsidR="008007EE" w:rsidRPr="008007EE" w:rsidRDefault="008007EE" w:rsidP="00621FB7">
            <w:pPr>
              <w:spacing w:line="240" w:lineRule="auto"/>
              <w:rPr>
                <w:rFonts w:ascii="Arial" w:hAnsi="Arial" w:cs="Arial"/>
                <w:b/>
                <w:bCs/>
              </w:rPr>
            </w:pPr>
          </w:p>
        </w:tc>
      </w:tr>
      <w:tr w:rsidR="008007EE" w:rsidRPr="008007EE" w14:paraId="0ADF9A72" w14:textId="77777777" w:rsidTr="002D0DE0">
        <w:trPr>
          <w:trHeight w:val="397"/>
          <w:jc w:val="center"/>
        </w:trPr>
        <w:tc>
          <w:tcPr>
            <w:tcW w:w="648" w:type="dxa"/>
            <w:shd w:val="clear" w:color="auto" w:fill="EEECE1" w:themeFill="background2"/>
            <w:vAlign w:val="center"/>
          </w:tcPr>
          <w:p w14:paraId="1E7FEF62"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B</w:t>
            </w:r>
          </w:p>
        </w:tc>
        <w:tc>
          <w:tcPr>
            <w:tcW w:w="5803" w:type="dxa"/>
            <w:shd w:val="clear" w:color="auto" w:fill="EEECE1" w:themeFill="background2"/>
            <w:vAlign w:val="center"/>
          </w:tcPr>
          <w:p w14:paraId="2D0F49DC" w14:textId="77777777" w:rsidR="008007EE" w:rsidRPr="008007EE" w:rsidRDefault="008007EE" w:rsidP="00621FB7">
            <w:pPr>
              <w:spacing w:line="240" w:lineRule="auto"/>
              <w:rPr>
                <w:rFonts w:ascii="Arial" w:hAnsi="Arial" w:cs="Arial"/>
                <w:b/>
                <w:bCs/>
              </w:rPr>
            </w:pPr>
            <w:r w:rsidRPr="008007EE">
              <w:rPr>
                <w:rFonts w:ascii="Arial" w:hAnsi="Arial" w:cs="Arial"/>
                <w:b/>
                <w:bCs/>
              </w:rPr>
              <w:t>Organisation de chantier</w:t>
            </w:r>
          </w:p>
        </w:tc>
        <w:tc>
          <w:tcPr>
            <w:tcW w:w="993" w:type="dxa"/>
            <w:shd w:val="clear" w:color="auto" w:fill="EEECE1" w:themeFill="background2"/>
          </w:tcPr>
          <w:p w14:paraId="3E914CCC"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tcPr>
          <w:p w14:paraId="673BF9B6" w14:textId="77777777" w:rsidR="008007EE" w:rsidRPr="008007EE" w:rsidRDefault="008007EE" w:rsidP="00621FB7">
            <w:pPr>
              <w:spacing w:line="240" w:lineRule="auto"/>
              <w:rPr>
                <w:rFonts w:ascii="Arial" w:hAnsi="Arial" w:cs="Arial"/>
                <w:b/>
                <w:bCs/>
              </w:rPr>
            </w:pPr>
          </w:p>
        </w:tc>
        <w:tc>
          <w:tcPr>
            <w:tcW w:w="2126" w:type="dxa"/>
            <w:shd w:val="clear" w:color="auto" w:fill="EEECE1" w:themeFill="background2"/>
          </w:tcPr>
          <w:p w14:paraId="02E79F86" w14:textId="77777777" w:rsidR="008007EE" w:rsidRPr="008007EE" w:rsidRDefault="008007EE" w:rsidP="00621FB7">
            <w:pPr>
              <w:spacing w:line="240" w:lineRule="auto"/>
              <w:rPr>
                <w:rFonts w:ascii="Arial" w:hAnsi="Arial" w:cs="Arial"/>
                <w:b/>
                <w:bCs/>
              </w:rPr>
            </w:pPr>
          </w:p>
        </w:tc>
      </w:tr>
      <w:tr w:rsidR="008007EE" w:rsidRPr="008007EE" w14:paraId="3DDACBF2" w14:textId="77777777" w:rsidTr="009034D1">
        <w:trPr>
          <w:trHeight w:val="397"/>
          <w:jc w:val="center"/>
        </w:trPr>
        <w:tc>
          <w:tcPr>
            <w:tcW w:w="648" w:type="dxa"/>
            <w:vAlign w:val="center"/>
          </w:tcPr>
          <w:p w14:paraId="3F34B4D3"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14:paraId="6409CFF8" w14:textId="77777777" w:rsidR="008007EE" w:rsidRPr="008007EE" w:rsidRDefault="008007EE" w:rsidP="00621FB7">
            <w:pPr>
              <w:spacing w:line="240" w:lineRule="auto"/>
              <w:rPr>
                <w:rFonts w:ascii="Arial" w:hAnsi="Arial" w:cs="Arial"/>
              </w:rPr>
            </w:pPr>
            <w:r w:rsidRPr="008007EE">
              <w:rPr>
                <w:rFonts w:ascii="Arial" w:hAnsi="Arial" w:cs="Arial"/>
              </w:rPr>
              <w:t>Cohérence de l’installation générale du chantier</w:t>
            </w:r>
          </w:p>
        </w:tc>
        <w:tc>
          <w:tcPr>
            <w:tcW w:w="993" w:type="dxa"/>
          </w:tcPr>
          <w:p w14:paraId="677C3907" w14:textId="77777777" w:rsidR="008007EE" w:rsidRPr="008007EE" w:rsidRDefault="008007EE" w:rsidP="00621FB7">
            <w:pPr>
              <w:spacing w:line="240" w:lineRule="auto"/>
              <w:rPr>
                <w:rFonts w:ascii="Arial" w:hAnsi="Arial" w:cs="Arial"/>
                <w:b/>
                <w:bCs/>
              </w:rPr>
            </w:pPr>
          </w:p>
        </w:tc>
        <w:tc>
          <w:tcPr>
            <w:tcW w:w="992" w:type="dxa"/>
          </w:tcPr>
          <w:p w14:paraId="23A4BCE1" w14:textId="77777777" w:rsidR="008007EE" w:rsidRPr="008007EE" w:rsidRDefault="008007EE" w:rsidP="00621FB7">
            <w:pPr>
              <w:spacing w:line="240" w:lineRule="auto"/>
              <w:rPr>
                <w:rFonts w:ascii="Arial" w:hAnsi="Arial" w:cs="Arial"/>
                <w:b/>
                <w:bCs/>
              </w:rPr>
            </w:pPr>
          </w:p>
        </w:tc>
        <w:tc>
          <w:tcPr>
            <w:tcW w:w="2126" w:type="dxa"/>
          </w:tcPr>
          <w:p w14:paraId="01EEB678" w14:textId="77777777" w:rsidR="008007EE" w:rsidRPr="008007EE" w:rsidRDefault="008007EE" w:rsidP="00621FB7">
            <w:pPr>
              <w:spacing w:line="240" w:lineRule="auto"/>
              <w:rPr>
                <w:rFonts w:ascii="Arial" w:hAnsi="Arial" w:cs="Arial"/>
                <w:b/>
                <w:bCs/>
              </w:rPr>
            </w:pPr>
          </w:p>
        </w:tc>
      </w:tr>
      <w:tr w:rsidR="008007EE" w:rsidRPr="008007EE" w14:paraId="1BD4B2F9" w14:textId="77777777" w:rsidTr="009034D1">
        <w:trPr>
          <w:trHeight w:val="397"/>
          <w:jc w:val="center"/>
        </w:trPr>
        <w:tc>
          <w:tcPr>
            <w:tcW w:w="648" w:type="dxa"/>
            <w:vAlign w:val="center"/>
          </w:tcPr>
          <w:p w14:paraId="0DCEDF28" w14:textId="77777777" w:rsidR="008007EE" w:rsidRPr="008007EE" w:rsidRDefault="008007EE" w:rsidP="00621FB7">
            <w:pPr>
              <w:spacing w:line="240" w:lineRule="auto"/>
              <w:jc w:val="center"/>
              <w:rPr>
                <w:rFonts w:ascii="Arial" w:hAnsi="Arial" w:cs="Arial"/>
              </w:rPr>
            </w:pPr>
            <w:r w:rsidRPr="008007EE">
              <w:rPr>
                <w:rFonts w:ascii="Arial" w:hAnsi="Arial" w:cs="Arial"/>
              </w:rPr>
              <w:lastRenderedPageBreak/>
              <w:t>2</w:t>
            </w:r>
          </w:p>
        </w:tc>
        <w:tc>
          <w:tcPr>
            <w:tcW w:w="5803" w:type="dxa"/>
            <w:vAlign w:val="center"/>
          </w:tcPr>
          <w:p w14:paraId="5453BCA6" w14:textId="77777777" w:rsidR="008007EE" w:rsidRPr="008007EE" w:rsidRDefault="008007EE" w:rsidP="00621FB7">
            <w:pPr>
              <w:spacing w:line="240" w:lineRule="auto"/>
              <w:rPr>
                <w:rFonts w:ascii="Arial" w:hAnsi="Arial" w:cs="Arial"/>
              </w:rPr>
            </w:pPr>
            <w:r w:rsidRPr="008007EE">
              <w:rPr>
                <w:rFonts w:ascii="Arial" w:hAnsi="Arial" w:cs="Arial"/>
              </w:rPr>
              <w:t>Existence de l’organigramme du chantier</w:t>
            </w:r>
          </w:p>
        </w:tc>
        <w:tc>
          <w:tcPr>
            <w:tcW w:w="993" w:type="dxa"/>
          </w:tcPr>
          <w:p w14:paraId="2B791235" w14:textId="77777777" w:rsidR="008007EE" w:rsidRPr="008007EE" w:rsidRDefault="008007EE" w:rsidP="00621FB7">
            <w:pPr>
              <w:spacing w:line="240" w:lineRule="auto"/>
              <w:rPr>
                <w:rFonts w:ascii="Arial" w:hAnsi="Arial" w:cs="Arial"/>
                <w:b/>
                <w:bCs/>
              </w:rPr>
            </w:pPr>
          </w:p>
        </w:tc>
        <w:tc>
          <w:tcPr>
            <w:tcW w:w="992" w:type="dxa"/>
          </w:tcPr>
          <w:p w14:paraId="5EBC564A" w14:textId="77777777" w:rsidR="008007EE" w:rsidRPr="008007EE" w:rsidRDefault="008007EE" w:rsidP="00621FB7">
            <w:pPr>
              <w:spacing w:line="240" w:lineRule="auto"/>
              <w:rPr>
                <w:rFonts w:ascii="Arial" w:hAnsi="Arial" w:cs="Arial"/>
                <w:b/>
                <w:bCs/>
              </w:rPr>
            </w:pPr>
          </w:p>
        </w:tc>
        <w:tc>
          <w:tcPr>
            <w:tcW w:w="2126" w:type="dxa"/>
          </w:tcPr>
          <w:p w14:paraId="7A474951" w14:textId="77777777" w:rsidR="008007EE" w:rsidRPr="008007EE" w:rsidRDefault="008007EE" w:rsidP="00621FB7">
            <w:pPr>
              <w:spacing w:line="240" w:lineRule="auto"/>
              <w:rPr>
                <w:rFonts w:ascii="Arial" w:hAnsi="Arial" w:cs="Arial"/>
                <w:b/>
                <w:bCs/>
              </w:rPr>
            </w:pPr>
          </w:p>
        </w:tc>
      </w:tr>
      <w:tr w:rsidR="008007EE" w:rsidRPr="008007EE" w14:paraId="35D52844" w14:textId="77777777" w:rsidTr="009034D1">
        <w:trPr>
          <w:trHeight w:val="397"/>
          <w:jc w:val="center"/>
        </w:trPr>
        <w:tc>
          <w:tcPr>
            <w:tcW w:w="648" w:type="dxa"/>
            <w:vAlign w:val="center"/>
          </w:tcPr>
          <w:p w14:paraId="49E2A863" w14:textId="77777777" w:rsidR="008007EE" w:rsidRPr="008007EE" w:rsidRDefault="008007EE" w:rsidP="00621FB7">
            <w:pPr>
              <w:spacing w:line="240" w:lineRule="auto"/>
              <w:jc w:val="center"/>
              <w:rPr>
                <w:rFonts w:ascii="Arial" w:hAnsi="Arial" w:cs="Arial"/>
              </w:rPr>
            </w:pPr>
            <w:r w:rsidRPr="008007EE">
              <w:rPr>
                <w:rFonts w:ascii="Arial" w:hAnsi="Arial" w:cs="Arial"/>
              </w:rPr>
              <w:t>3</w:t>
            </w:r>
          </w:p>
        </w:tc>
        <w:tc>
          <w:tcPr>
            <w:tcW w:w="5803" w:type="dxa"/>
            <w:vAlign w:val="center"/>
          </w:tcPr>
          <w:p w14:paraId="1762C512" w14:textId="77777777" w:rsidR="008007EE" w:rsidRPr="008007EE" w:rsidRDefault="008007EE" w:rsidP="00621FB7">
            <w:pPr>
              <w:spacing w:line="240" w:lineRule="auto"/>
              <w:rPr>
                <w:rFonts w:ascii="Arial" w:hAnsi="Arial" w:cs="Arial"/>
              </w:rPr>
            </w:pPr>
            <w:r w:rsidRPr="008007EE">
              <w:rPr>
                <w:rFonts w:ascii="Arial" w:hAnsi="Arial" w:cs="Arial"/>
              </w:rPr>
              <w:t>Respect du délai d’exécution</w:t>
            </w:r>
          </w:p>
        </w:tc>
        <w:tc>
          <w:tcPr>
            <w:tcW w:w="993" w:type="dxa"/>
          </w:tcPr>
          <w:p w14:paraId="432EF49E" w14:textId="77777777" w:rsidR="008007EE" w:rsidRPr="008007EE" w:rsidRDefault="008007EE" w:rsidP="00621FB7">
            <w:pPr>
              <w:spacing w:line="240" w:lineRule="auto"/>
              <w:rPr>
                <w:rFonts w:ascii="Arial" w:hAnsi="Arial" w:cs="Arial"/>
                <w:b/>
                <w:bCs/>
              </w:rPr>
            </w:pPr>
          </w:p>
        </w:tc>
        <w:tc>
          <w:tcPr>
            <w:tcW w:w="992" w:type="dxa"/>
          </w:tcPr>
          <w:p w14:paraId="7B6B2A43" w14:textId="77777777" w:rsidR="008007EE" w:rsidRPr="008007EE" w:rsidRDefault="008007EE" w:rsidP="00621FB7">
            <w:pPr>
              <w:spacing w:line="240" w:lineRule="auto"/>
              <w:rPr>
                <w:rFonts w:ascii="Arial" w:hAnsi="Arial" w:cs="Arial"/>
                <w:b/>
                <w:bCs/>
              </w:rPr>
            </w:pPr>
          </w:p>
        </w:tc>
        <w:tc>
          <w:tcPr>
            <w:tcW w:w="2126" w:type="dxa"/>
          </w:tcPr>
          <w:p w14:paraId="59413683" w14:textId="77777777" w:rsidR="008007EE" w:rsidRPr="008007EE" w:rsidRDefault="008007EE" w:rsidP="00621FB7">
            <w:pPr>
              <w:spacing w:line="240" w:lineRule="auto"/>
              <w:rPr>
                <w:rFonts w:ascii="Arial" w:hAnsi="Arial" w:cs="Arial"/>
                <w:b/>
                <w:bCs/>
              </w:rPr>
            </w:pPr>
          </w:p>
        </w:tc>
      </w:tr>
      <w:tr w:rsidR="008007EE" w:rsidRPr="008007EE" w14:paraId="227E8293" w14:textId="77777777" w:rsidTr="009034D1">
        <w:trPr>
          <w:trHeight w:val="397"/>
          <w:jc w:val="center"/>
        </w:trPr>
        <w:tc>
          <w:tcPr>
            <w:tcW w:w="648" w:type="dxa"/>
            <w:vAlign w:val="center"/>
          </w:tcPr>
          <w:p w14:paraId="4D768907" w14:textId="77777777" w:rsidR="008007EE" w:rsidRPr="008007EE" w:rsidRDefault="008007EE" w:rsidP="00621FB7">
            <w:pPr>
              <w:spacing w:line="240" w:lineRule="auto"/>
              <w:jc w:val="center"/>
              <w:rPr>
                <w:rFonts w:ascii="Arial" w:hAnsi="Arial" w:cs="Arial"/>
              </w:rPr>
            </w:pPr>
            <w:r w:rsidRPr="008007EE">
              <w:rPr>
                <w:rFonts w:ascii="Arial" w:hAnsi="Arial" w:cs="Arial"/>
              </w:rPr>
              <w:t>4</w:t>
            </w:r>
          </w:p>
        </w:tc>
        <w:tc>
          <w:tcPr>
            <w:tcW w:w="5803" w:type="dxa"/>
            <w:vAlign w:val="center"/>
          </w:tcPr>
          <w:p w14:paraId="5773A097" w14:textId="77777777" w:rsidR="008007EE" w:rsidRPr="008007EE" w:rsidRDefault="008007EE" w:rsidP="00621FB7">
            <w:pPr>
              <w:spacing w:line="240" w:lineRule="auto"/>
              <w:rPr>
                <w:rFonts w:ascii="Arial" w:hAnsi="Arial" w:cs="Arial"/>
              </w:rPr>
            </w:pPr>
            <w:r w:rsidRPr="008007EE">
              <w:rPr>
                <w:rFonts w:ascii="Arial" w:hAnsi="Arial" w:cs="Arial"/>
              </w:rPr>
              <w:t>Existence du planning</w:t>
            </w:r>
          </w:p>
        </w:tc>
        <w:tc>
          <w:tcPr>
            <w:tcW w:w="993" w:type="dxa"/>
          </w:tcPr>
          <w:p w14:paraId="09E4B2E6" w14:textId="77777777" w:rsidR="008007EE" w:rsidRPr="008007EE" w:rsidRDefault="008007EE" w:rsidP="00621FB7">
            <w:pPr>
              <w:spacing w:line="240" w:lineRule="auto"/>
              <w:rPr>
                <w:rFonts w:ascii="Arial" w:hAnsi="Arial" w:cs="Arial"/>
                <w:b/>
                <w:bCs/>
              </w:rPr>
            </w:pPr>
          </w:p>
        </w:tc>
        <w:tc>
          <w:tcPr>
            <w:tcW w:w="992" w:type="dxa"/>
          </w:tcPr>
          <w:p w14:paraId="25AFE691" w14:textId="77777777" w:rsidR="008007EE" w:rsidRPr="008007EE" w:rsidRDefault="008007EE" w:rsidP="00621FB7">
            <w:pPr>
              <w:spacing w:line="240" w:lineRule="auto"/>
              <w:rPr>
                <w:rFonts w:ascii="Arial" w:hAnsi="Arial" w:cs="Arial"/>
                <w:b/>
                <w:bCs/>
              </w:rPr>
            </w:pPr>
          </w:p>
        </w:tc>
        <w:tc>
          <w:tcPr>
            <w:tcW w:w="2126" w:type="dxa"/>
          </w:tcPr>
          <w:p w14:paraId="682D0750" w14:textId="77777777" w:rsidR="008007EE" w:rsidRPr="008007EE" w:rsidRDefault="008007EE" w:rsidP="00621FB7">
            <w:pPr>
              <w:spacing w:line="240" w:lineRule="auto"/>
              <w:rPr>
                <w:rFonts w:ascii="Arial" w:hAnsi="Arial" w:cs="Arial"/>
                <w:b/>
                <w:bCs/>
              </w:rPr>
            </w:pPr>
          </w:p>
        </w:tc>
      </w:tr>
      <w:tr w:rsidR="008007EE" w:rsidRPr="008007EE" w14:paraId="4A108B26" w14:textId="77777777" w:rsidTr="009034D1">
        <w:trPr>
          <w:trHeight w:val="397"/>
          <w:jc w:val="center"/>
        </w:trPr>
        <w:tc>
          <w:tcPr>
            <w:tcW w:w="648" w:type="dxa"/>
            <w:vAlign w:val="center"/>
          </w:tcPr>
          <w:p w14:paraId="6A63F434" w14:textId="77777777" w:rsidR="008007EE" w:rsidRPr="008007EE" w:rsidRDefault="008007EE" w:rsidP="00621FB7">
            <w:pPr>
              <w:spacing w:line="240" w:lineRule="auto"/>
              <w:jc w:val="center"/>
              <w:rPr>
                <w:rFonts w:ascii="Arial" w:hAnsi="Arial" w:cs="Arial"/>
              </w:rPr>
            </w:pPr>
            <w:r w:rsidRPr="008007EE">
              <w:rPr>
                <w:rFonts w:ascii="Arial" w:hAnsi="Arial" w:cs="Arial"/>
              </w:rPr>
              <w:t>5</w:t>
            </w:r>
          </w:p>
        </w:tc>
        <w:tc>
          <w:tcPr>
            <w:tcW w:w="5803" w:type="dxa"/>
            <w:vAlign w:val="center"/>
          </w:tcPr>
          <w:p w14:paraId="179C4E94" w14:textId="77777777" w:rsidR="008007EE" w:rsidRPr="008007EE" w:rsidRDefault="008007EE" w:rsidP="00621FB7">
            <w:pPr>
              <w:spacing w:line="240" w:lineRule="auto"/>
              <w:rPr>
                <w:rFonts w:ascii="Arial" w:hAnsi="Arial" w:cs="Arial"/>
              </w:rPr>
            </w:pPr>
            <w:r w:rsidRPr="008007EE">
              <w:rPr>
                <w:rFonts w:ascii="Arial" w:hAnsi="Arial" w:cs="Arial"/>
              </w:rPr>
              <w:t>Cohérence du planning</w:t>
            </w:r>
          </w:p>
        </w:tc>
        <w:tc>
          <w:tcPr>
            <w:tcW w:w="993" w:type="dxa"/>
          </w:tcPr>
          <w:p w14:paraId="627F3584" w14:textId="77777777" w:rsidR="008007EE" w:rsidRPr="008007EE" w:rsidRDefault="008007EE" w:rsidP="00621FB7">
            <w:pPr>
              <w:spacing w:line="240" w:lineRule="auto"/>
              <w:rPr>
                <w:rFonts w:ascii="Arial" w:hAnsi="Arial" w:cs="Arial"/>
                <w:b/>
                <w:bCs/>
              </w:rPr>
            </w:pPr>
          </w:p>
        </w:tc>
        <w:tc>
          <w:tcPr>
            <w:tcW w:w="992" w:type="dxa"/>
          </w:tcPr>
          <w:p w14:paraId="4534FA2B" w14:textId="77777777" w:rsidR="008007EE" w:rsidRPr="008007EE" w:rsidRDefault="008007EE" w:rsidP="00621FB7">
            <w:pPr>
              <w:spacing w:line="240" w:lineRule="auto"/>
              <w:rPr>
                <w:rFonts w:ascii="Arial" w:hAnsi="Arial" w:cs="Arial"/>
                <w:b/>
                <w:bCs/>
              </w:rPr>
            </w:pPr>
          </w:p>
        </w:tc>
        <w:tc>
          <w:tcPr>
            <w:tcW w:w="2126" w:type="dxa"/>
          </w:tcPr>
          <w:p w14:paraId="1C6E2F12" w14:textId="77777777" w:rsidR="008007EE" w:rsidRPr="008007EE" w:rsidRDefault="008007EE" w:rsidP="00621FB7">
            <w:pPr>
              <w:spacing w:line="240" w:lineRule="auto"/>
              <w:rPr>
                <w:rFonts w:ascii="Arial" w:hAnsi="Arial" w:cs="Arial"/>
                <w:b/>
                <w:bCs/>
              </w:rPr>
            </w:pPr>
          </w:p>
        </w:tc>
      </w:tr>
      <w:tr w:rsidR="008007EE" w:rsidRPr="008007EE" w14:paraId="35C00F4B" w14:textId="77777777" w:rsidTr="009034D1">
        <w:trPr>
          <w:trHeight w:val="397"/>
          <w:jc w:val="center"/>
        </w:trPr>
        <w:tc>
          <w:tcPr>
            <w:tcW w:w="648" w:type="dxa"/>
            <w:vAlign w:val="center"/>
          </w:tcPr>
          <w:p w14:paraId="77B700D3" w14:textId="77777777" w:rsidR="008007EE" w:rsidRPr="008007EE" w:rsidRDefault="008007EE" w:rsidP="00621FB7">
            <w:pPr>
              <w:spacing w:line="240" w:lineRule="auto"/>
              <w:jc w:val="center"/>
              <w:rPr>
                <w:rFonts w:ascii="Arial" w:hAnsi="Arial" w:cs="Arial"/>
              </w:rPr>
            </w:pPr>
            <w:r w:rsidRPr="008007EE">
              <w:rPr>
                <w:rFonts w:ascii="Arial" w:hAnsi="Arial" w:cs="Arial"/>
              </w:rPr>
              <w:t>6</w:t>
            </w:r>
          </w:p>
        </w:tc>
        <w:tc>
          <w:tcPr>
            <w:tcW w:w="5803" w:type="dxa"/>
            <w:vAlign w:val="center"/>
          </w:tcPr>
          <w:p w14:paraId="42A79E8E" w14:textId="77777777" w:rsidR="008007EE" w:rsidRPr="008007EE" w:rsidRDefault="008007EE" w:rsidP="00621FB7">
            <w:pPr>
              <w:spacing w:line="240" w:lineRule="auto"/>
              <w:rPr>
                <w:rFonts w:ascii="Arial" w:hAnsi="Arial" w:cs="Arial"/>
              </w:rPr>
            </w:pPr>
            <w:r w:rsidRPr="008007EE">
              <w:rPr>
                <w:rFonts w:ascii="Arial" w:hAnsi="Arial" w:cs="Arial"/>
              </w:rPr>
              <w:t>Existence de la méthodologie d’exécution</w:t>
            </w:r>
          </w:p>
        </w:tc>
        <w:tc>
          <w:tcPr>
            <w:tcW w:w="993" w:type="dxa"/>
          </w:tcPr>
          <w:p w14:paraId="337A89D3" w14:textId="77777777" w:rsidR="008007EE" w:rsidRPr="008007EE" w:rsidRDefault="008007EE" w:rsidP="00621FB7">
            <w:pPr>
              <w:spacing w:line="240" w:lineRule="auto"/>
              <w:rPr>
                <w:rFonts w:ascii="Arial" w:hAnsi="Arial" w:cs="Arial"/>
                <w:b/>
                <w:bCs/>
              </w:rPr>
            </w:pPr>
          </w:p>
        </w:tc>
        <w:tc>
          <w:tcPr>
            <w:tcW w:w="992" w:type="dxa"/>
          </w:tcPr>
          <w:p w14:paraId="7F062E21" w14:textId="77777777" w:rsidR="008007EE" w:rsidRPr="008007EE" w:rsidRDefault="008007EE" w:rsidP="00621FB7">
            <w:pPr>
              <w:spacing w:line="240" w:lineRule="auto"/>
              <w:rPr>
                <w:rFonts w:ascii="Arial" w:hAnsi="Arial" w:cs="Arial"/>
                <w:b/>
                <w:bCs/>
              </w:rPr>
            </w:pPr>
          </w:p>
        </w:tc>
        <w:tc>
          <w:tcPr>
            <w:tcW w:w="2126" w:type="dxa"/>
          </w:tcPr>
          <w:p w14:paraId="2B2496F5" w14:textId="77777777" w:rsidR="008007EE" w:rsidRPr="008007EE" w:rsidRDefault="008007EE" w:rsidP="00621FB7">
            <w:pPr>
              <w:spacing w:line="240" w:lineRule="auto"/>
              <w:rPr>
                <w:rFonts w:ascii="Arial" w:hAnsi="Arial" w:cs="Arial"/>
                <w:b/>
                <w:bCs/>
              </w:rPr>
            </w:pPr>
          </w:p>
        </w:tc>
      </w:tr>
      <w:tr w:rsidR="008007EE" w:rsidRPr="008007EE" w14:paraId="30587C44" w14:textId="77777777" w:rsidTr="009034D1">
        <w:trPr>
          <w:trHeight w:val="397"/>
          <w:jc w:val="center"/>
        </w:trPr>
        <w:tc>
          <w:tcPr>
            <w:tcW w:w="648" w:type="dxa"/>
            <w:vAlign w:val="center"/>
          </w:tcPr>
          <w:p w14:paraId="2417855E" w14:textId="77777777" w:rsidR="008007EE" w:rsidRPr="008007EE" w:rsidRDefault="008007EE" w:rsidP="00621FB7">
            <w:pPr>
              <w:spacing w:line="240" w:lineRule="auto"/>
              <w:jc w:val="center"/>
              <w:rPr>
                <w:rFonts w:ascii="Arial" w:hAnsi="Arial" w:cs="Arial"/>
              </w:rPr>
            </w:pPr>
            <w:r w:rsidRPr="008007EE">
              <w:rPr>
                <w:rFonts w:ascii="Arial" w:hAnsi="Arial" w:cs="Arial"/>
              </w:rPr>
              <w:t>7</w:t>
            </w:r>
          </w:p>
        </w:tc>
        <w:tc>
          <w:tcPr>
            <w:tcW w:w="5803" w:type="dxa"/>
            <w:vAlign w:val="center"/>
          </w:tcPr>
          <w:p w14:paraId="356427D0" w14:textId="77777777" w:rsidR="008007EE" w:rsidRPr="008007EE" w:rsidRDefault="008007EE" w:rsidP="00621FB7">
            <w:pPr>
              <w:spacing w:line="240" w:lineRule="auto"/>
              <w:rPr>
                <w:rFonts w:ascii="Arial" w:hAnsi="Arial" w:cs="Arial"/>
              </w:rPr>
            </w:pPr>
            <w:r w:rsidRPr="008007EE">
              <w:rPr>
                <w:rFonts w:ascii="Arial" w:hAnsi="Arial" w:cs="Arial"/>
              </w:rPr>
              <w:t>Prise en compte des mesures de sécurité de chantier</w:t>
            </w:r>
          </w:p>
        </w:tc>
        <w:tc>
          <w:tcPr>
            <w:tcW w:w="993" w:type="dxa"/>
          </w:tcPr>
          <w:p w14:paraId="5E582709" w14:textId="77777777" w:rsidR="008007EE" w:rsidRPr="008007EE" w:rsidRDefault="008007EE" w:rsidP="00621FB7">
            <w:pPr>
              <w:spacing w:line="240" w:lineRule="auto"/>
              <w:rPr>
                <w:rFonts w:ascii="Arial" w:hAnsi="Arial" w:cs="Arial"/>
                <w:b/>
                <w:bCs/>
              </w:rPr>
            </w:pPr>
          </w:p>
        </w:tc>
        <w:tc>
          <w:tcPr>
            <w:tcW w:w="992" w:type="dxa"/>
          </w:tcPr>
          <w:p w14:paraId="76DE6141" w14:textId="77777777" w:rsidR="008007EE" w:rsidRPr="008007EE" w:rsidRDefault="008007EE" w:rsidP="00621FB7">
            <w:pPr>
              <w:spacing w:line="240" w:lineRule="auto"/>
              <w:rPr>
                <w:rFonts w:ascii="Arial" w:hAnsi="Arial" w:cs="Arial"/>
                <w:b/>
                <w:bCs/>
              </w:rPr>
            </w:pPr>
          </w:p>
        </w:tc>
        <w:tc>
          <w:tcPr>
            <w:tcW w:w="2126" w:type="dxa"/>
          </w:tcPr>
          <w:p w14:paraId="4C45E469" w14:textId="77777777" w:rsidR="008007EE" w:rsidRPr="008007EE" w:rsidRDefault="008007EE" w:rsidP="00621FB7">
            <w:pPr>
              <w:spacing w:line="240" w:lineRule="auto"/>
              <w:rPr>
                <w:rFonts w:ascii="Arial" w:hAnsi="Arial" w:cs="Arial"/>
                <w:b/>
                <w:bCs/>
              </w:rPr>
            </w:pPr>
          </w:p>
        </w:tc>
      </w:tr>
      <w:tr w:rsidR="008007EE" w:rsidRPr="008007EE" w14:paraId="6A45478A" w14:textId="77777777" w:rsidTr="009034D1">
        <w:trPr>
          <w:trHeight w:val="397"/>
          <w:jc w:val="center"/>
        </w:trPr>
        <w:tc>
          <w:tcPr>
            <w:tcW w:w="648" w:type="dxa"/>
            <w:vAlign w:val="center"/>
          </w:tcPr>
          <w:p w14:paraId="4DA41AAA" w14:textId="77777777" w:rsidR="008007EE" w:rsidRPr="008007EE" w:rsidRDefault="00D01EFF" w:rsidP="00621FB7">
            <w:pPr>
              <w:spacing w:line="240" w:lineRule="auto"/>
              <w:jc w:val="center"/>
              <w:rPr>
                <w:rFonts w:ascii="Arial" w:hAnsi="Arial" w:cs="Arial"/>
              </w:rPr>
            </w:pPr>
            <w:r>
              <w:rPr>
                <w:rFonts w:ascii="Arial" w:hAnsi="Arial" w:cs="Arial"/>
              </w:rPr>
              <w:t>9</w:t>
            </w:r>
          </w:p>
        </w:tc>
        <w:tc>
          <w:tcPr>
            <w:tcW w:w="5803" w:type="dxa"/>
            <w:vAlign w:val="center"/>
          </w:tcPr>
          <w:p w14:paraId="2B9FBD0E" w14:textId="77777777" w:rsidR="008007EE" w:rsidRPr="008007EE" w:rsidRDefault="008007EE" w:rsidP="00621FB7">
            <w:pPr>
              <w:spacing w:line="240" w:lineRule="auto"/>
              <w:rPr>
                <w:rFonts w:ascii="Arial" w:hAnsi="Arial" w:cs="Arial"/>
              </w:rPr>
            </w:pPr>
            <w:r w:rsidRPr="008007EE">
              <w:rPr>
                <w:rFonts w:ascii="Arial" w:hAnsi="Arial" w:cs="Arial"/>
              </w:rPr>
              <w:t>Prise en compte de la protection de l’environnement</w:t>
            </w:r>
          </w:p>
        </w:tc>
        <w:tc>
          <w:tcPr>
            <w:tcW w:w="993" w:type="dxa"/>
          </w:tcPr>
          <w:p w14:paraId="2A249F00" w14:textId="77777777" w:rsidR="008007EE" w:rsidRPr="008007EE" w:rsidRDefault="008007EE" w:rsidP="00621FB7">
            <w:pPr>
              <w:spacing w:line="240" w:lineRule="auto"/>
              <w:rPr>
                <w:rFonts w:ascii="Arial" w:hAnsi="Arial" w:cs="Arial"/>
                <w:b/>
                <w:bCs/>
              </w:rPr>
            </w:pPr>
          </w:p>
        </w:tc>
        <w:tc>
          <w:tcPr>
            <w:tcW w:w="992" w:type="dxa"/>
          </w:tcPr>
          <w:p w14:paraId="59F47F77" w14:textId="77777777" w:rsidR="008007EE" w:rsidRPr="008007EE" w:rsidRDefault="008007EE" w:rsidP="00621FB7">
            <w:pPr>
              <w:spacing w:line="240" w:lineRule="auto"/>
              <w:rPr>
                <w:rFonts w:ascii="Arial" w:hAnsi="Arial" w:cs="Arial"/>
                <w:b/>
                <w:bCs/>
              </w:rPr>
            </w:pPr>
          </w:p>
        </w:tc>
        <w:tc>
          <w:tcPr>
            <w:tcW w:w="2126" w:type="dxa"/>
          </w:tcPr>
          <w:p w14:paraId="13CAE87A" w14:textId="77777777" w:rsidR="008007EE" w:rsidRPr="008007EE" w:rsidRDefault="008007EE" w:rsidP="00621FB7">
            <w:pPr>
              <w:spacing w:line="240" w:lineRule="auto"/>
              <w:rPr>
                <w:rFonts w:ascii="Arial" w:hAnsi="Arial" w:cs="Arial"/>
                <w:b/>
                <w:bCs/>
              </w:rPr>
            </w:pPr>
          </w:p>
        </w:tc>
      </w:tr>
      <w:tr w:rsidR="008007EE" w:rsidRPr="008007EE" w14:paraId="2A023F18" w14:textId="77777777" w:rsidTr="009034D1">
        <w:trPr>
          <w:trHeight w:val="397"/>
          <w:jc w:val="center"/>
        </w:trPr>
        <w:tc>
          <w:tcPr>
            <w:tcW w:w="648" w:type="dxa"/>
            <w:vAlign w:val="center"/>
          </w:tcPr>
          <w:p w14:paraId="7ED67450" w14:textId="77777777" w:rsidR="008007EE" w:rsidRPr="008007EE" w:rsidRDefault="008007EE" w:rsidP="00621FB7">
            <w:pPr>
              <w:spacing w:line="240" w:lineRule="auto"/>
              <w:jc w:val="center"/>
              <w:rPr>
                <w:rFonts w:ascii="Arial" w:hAnsi="Arial" w:cs="Arial"/>
              </w:rPr>
            </w:pPr>
            <w:r w:rsidRPr="008007EE">
              <w:rPr>
                <w:rFonts w:ascii="Arial" w:hAnsi="Arial" w:cs="Arial"/>
              </w:rPr>
              <w:t>9</w:t>
            </w:r>
          </w:p>
        </w:tc>
        <w:tc>
          <w:tcPr>
            <w:tcW w:w="5803" w:type="dxa"/>
            <w:vAlign w:val="center"/>
          </w:tcPr>
          <w:p w14:paraId="04391295" w14:textId="77777777" w:rsidR="008007EE" w:rsidRPr="008007EE" w:rsidRDefault="008007EE" w:rsidP="00621FB7">
            <w:pPr>
              <w:spacing w:line="240" w:lineRule="auto"/>
              <w:rPr>
                <w:rFonts w:ascii="Arial" w:hAnsi="Arial" w:cs="Arial"/>
              </w:rPr>
            </w:pPr>
            <w:r w:rsidRPr="008007EE">
              <w:rPr>
                <w:rFonts w:ascii="Arial" w:hAnsi="Arial" w:cs="Arial"/>
              </w:rPr>
              <w:t>Emploi de la main d’œuvre locale</w:t>
            </w:r>
          </w:p>
        </w:tc>
        <w:tc>
          <w:tcPr>
            <w:tcW w:w="993" w:type="dxa"/>
          </w:tcPr>
          <w:p w14:paraId="1C8A98CD" w14:textId="77777777" w:rsidR="008007EE" w:rsidRPr="008007EE" w:rsidRDefault="008007EE" w:rsidP="00621FB7">
            <w:pPr>
              <w:spacing w:line="240" w:lineRule="auto"/>
              <w:rPr>
                <w:rFonts w:ascii="Arial" w:hAnsi="Arial" w:cs="Arial"/>
                <w:b/>
                <w:bCs/>
              </w:rPr>
            </w:pPr>
          </w:p>
        </w:tc>
        <w:tc>
          <w:tcPr>
            <w:tcW w:w="992" w:type="dxa"/>
          </w:tcPr>
          <w:p w14:paraId="0C14AC92" w14:textId="77777777" w:rsidR="008007EE" w:rsidRPr="008007EE" w:rsidRDefault="008007EE" w:rsidP="00621FB7">
            <w:pPr>
              <w:spacing w:line="240" w:lineRule="auto"/>
              <w:rPr>
                <w:rFonts w:ascii="Arial" w:hAnsi="Arial" w:cs="Arial"/>
                <w:b/>
                <w:bCs/>
              </w:rPr>
            </w:pPr>
          </w:p>
        </w:tc>
        <w:tc>
          <w:tcPr>
            <w:tcW w:w="2126" w:type="dxa"/>
          </w:tcPr>
          <w:p w14:paraId="102D0414" w14:textId="77777777" w:rsidR="008007EE" w:rsidRPr="008007EE" w:rsidRDefault="008007EE" w:rsidP="00621FB7">
            <w:pPr>
              <w:spacing w:line="240" w:lineRule="auto"/>
              <w:rPr>
                <w:rFonts w:ascii="Arial" w:hAnsi="Arial" w:cs="Arial"/>
                <w:b/>
                <w:bCs/>
              </w:rPr>
            </w:pPr>
          </w:p>
        </w:tc>
      </w:tr>
      <w:tr w:rsidR="008007EE" w:rsidRPr="008007EE" w14:paraId="4F912300" w14:textId="77777777" w:rsidTr="002D0DE0">
        <w:trPr>
          <w:trHeight w:val="340"/>
          <w:jc w:val="center"/>
        </w:trPr>
        <w:tc>
          <w:tcPr>
            <w:tcW w:w="648" w:type="dxa"/>
            <w:shd w:val="clear" w:color="auto" w:fill="EEECE1" w:themeFill="background2"/>
            <w:vAlign w:val="center"/>
          </w:tcPr>
          <w:p w14:paraId="333B4EAA"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C</w:t>
            </w:r>
          </w:p>
        </w:tc>
        <w:tc>
          <w:tcPr>
            <w:tcW w:w="5803" w:type="dxa"/>
            <w:shd w:val="clear" w:color="auto" w:fill="EEECE1" w:themeFill="background2"/>
            <w:vAlign w:val="center"/>
          </w:tcPr>
          <w:p w14:paraId="0545AC86" w14:textId="77777777" w:rsidR="008007EE" w:rsidRPr="008007EE" w:rsidRDefault="008007EE" w:rsidP="00621FB7">
            <w:pPr>
              <w:spacing w:line="240" w:lineRule="auto"/>
              <w:rPr>
                <w:rFonts w:ascii="Arial" w:hAnsi="Arial" w:cs="Arial"/>
                <w:b/>
                <w:bCs/>
              </w:rPr>
            </w:pPr>
            <w:r w:rsidRPr="008007EE">
              <w:rPr>
                <w:rFonts w:ascii="Arial" w:hAnsi="Arial" w:cs="Arial"/>
                <w:b/>
                <w:bCs/>
              </w:rPr>
              <w:t>Approvisionnement</w:t>
            </w:r>
          </w:p>
        </w:tc>
        <w:tc>
          <w:tcPr>
            <w:tcW w:w="993" w:type="dxa"/>
            <w:shd w:val="clear" w:color="auto" w:fill="EEECE1" w:themeFill="background2"/>
          </w:tcPr>
          <w:p w14:paraId="5CF83F35"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tcPr>
          <w:p w14:paraId="3A9DCCBD" w14:textId="77777777" w:rsidR="008007EE" w:rsidRPr="008007EE" w:rsidRDefault="008007EE" w:rsidP="00621FB7">
            <w:pPr>
              <w:spacing w:line="240" w:lineRule="auto"/>
              <w:rPr>
                <w:rFonts w:ascii="Arial" w:hAnsi="Arial" w:cs="Arial"/>
                <w:b/>
                <w:bCs/>
              </w:rPr>
            </w:pPr>
          </w:p>
        </w:tc>
        <w:tc>
          <w:tcPr>
            <w:tcW w:w="2126" w:type="dxa"/>
            <w:shd w:val="clear" w:color="auto" w:fill="EEECE1" w:themeFill="background2"/>
          </w:tcPr>
          <w:p w14:paraId="52C44B7F" w14:textId="77777777" w:rsidR="008007EE" w:rsidRPr="008007EE" w:rsidRDefault="008007EE" w:rsidP="00621FB7">
            <w:pPr>
              <w:spacing w:line="240" w:lineRule="auto"/>
              <w:rPr>
                <w:rFonts w:ascii="Arial" w:hAnsi="Arial" w:cs="Arial"/>
                <w:b/>
                <w:bCs/>
              </w:rPr>
            </w:pPr>
          </w:p>
        </w:tc>
      </w:tr>
      <w:tr w:rsidR="008007EE" w:rsidRPr="008007EE" w14:paraId="30DCA4D5" w14:textId="77777777" w:rsidTr="009034D1">
        <w:trPr>
          <w:trHeight w:val="397"/>
          <w:jc w:val="center"/>
        </w:trPr>
        <w:tc>
          <w:tcPr>
            <w:tcW w:w="648" w:type="dxa"/>
            <w:vAlign w:val="center"/>
          </w:tcPr>
          <w:p w14:paraId="0DF88501"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14:paraId="12132E37" w14:textId="77777777" w:rsidR="008007EE" w:rsidRPr="008007EE" w:rsidRDefault="008007EE" w:rsidP="00621FB7">
            <w:pPr>
              <w:spacing w:line="240" w:lineRule="auto"/>
              <w:rPr>
                <w:rFonts w:ascii="Arial" w:hAnsi="Arial" w:cs="Arial"/>
              </w:rPr>
            </w:pPr>
            <w:r w:rsidRPr="008007EE">
              <w:rPr>
                <w:rFonts w:ascii="Arial" w:hAnsi="Arial" w:cs="Arial"/>
              </w:rPr>
              <w:t>Origine des matériaux locaux</w:t>
            </w:r>
          </w:p>
        </w:tc>
        <w:tc>
          <w:tcPr>
            <w:tcW w:w="993" w:type="dxa"/>
          </w:tcPr>
          <w:p w14:paraId="04E0A5F6" w14:textId="77777777" w:rsidR="008007EE" w:rsidRPr="008007EE" w:rsidRDefault="008007EE" w:rsidP="00621FB7">
            <w:pPr>
              <w:spacing w:line="240" w:lineRule="auto"/>
              <w:rPr>
                <w:rFonts w:ascii="Arial" w:hAnsi="Arial" w:cs="Arial"/>
                <w:b/>
                <w:bCs/>
              </w:rPr>
            </w:pPr>
          </w:p>
        </w:tc>
        <w:tc>
          <w:tcPr>
            <w:tcW w:w="992" w:type="dxa"/>
          </w:tcPr>
          <w:p w14:paraId="394B87C3" w14:textId="77777777" w:rsidR="008007EE" w:rsidRPr="008007EE" w:rsidRDefault="008007EE" w:rsidP="00621FB7">
            <w:pPr>
              <w:spacing w:line="240" w:lineRule="auto"/>
              <w:rPr>
                <w:rFonts w:ascii="Arial" w:hAnsi="Arial" w:cs="Arial"/>
                <w:b/>
                <w:bCs/>
              </w:rPr>
            </w:pPr>
          </w:p>
        </w:tc>
        <w:tc>
          <w:tcPr>
            <w:tcW w:w="2126" w:type="dxa"/>
          </w:tcPr>
          <w:p w14:paraId="21A422ED" w14:textId="77777777" w:rsidR="008007EE" w:rsidRPr="008007EE" w:rsidRDefault="008007EE" w:rsidP="00621FB7">
            <w:pPr>
              <w:spacing w:line="240" w:lineRule="auto"/>
              <w:rPr>
                <w:rFonts w:ascii="Arial" w:hAnsi="Arial" w:cs="Arial"/>
                <w:b/>
                <w:bCs/>
              </w:rPr>
            </w:pPr>
          </w:p>
        </w:tc>
      </w:tr>
      <w:tr w:rsidR="008007EE" w:rsidRPr="008007EE" w14:paraId="7CD8974B" w14:textId="77777777" w:rsidTr="009034D1">
        <w:trPr>
          <w:trHeight w:val="287"/>
          <w:jc w:val="center"/>
        </w:trPr>
        <w:tc>
          <w:tcPr>
            <w:tcW w:w="648" w:type="dxa"/>
            <w:vAlign w:val="center"/>
          </w:tcPr>
          <w:p w14:paraId="1BAC44D7" w14:textId="77777777"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5803" w:type="dxa"/>
            <w:vAlign w:val="center"/>
          </w:tcPr>
          <w:p w14:paraId="3AD9AE31" w14:textId="77777777" w:rsidR="008007EE" w:rsidRPr="008007EE" w:rsidRDefault="008007EE" w:rsidP="00621FB7">
            <w:pPr>
              <w:spacing w:line="240" w:lineRule="auto"/>
              <w:rPr>
                <w:rFonts w:ascii="Arial" w:hAnsi="Arial" w:cs="Arial"/>
              </w:rPr>
            </w:pPr>
            <w:r w:rsidRPr="008007EE">
              <w:rPr>
                <w:rFonts w:ascii="Arial" w:hAnsi="Arial" w:cs="Arial"/>
              </w:rPr>
              <w:t>Fournisseurs éventuels</w:t>
            </w:r>
          </w:p>
        </w:tc>
        <w:tc>
          <w:tcPr>
            <w:tcW w:w="993" w:type="dxa"/>
          </w:tcPr>
          <w:p w14:paraId="4BFC6F95" w14:textId="77777777" w:rsidR="008007EE" w:rsidRPr="008007EE" w:rsidRDefault="008007EE" w:rsidP="00621FB7">
            <w:pPr>
              <w:spacing w:line="240" w:lineRule="auto"/>
              <w:rPr>
                <w:rFonts w:ascii="Arial" w:hAnsi="Arial" w:cs="Arial"/>
                <w:b/>
                <w:bCs/>
              </w:rPr>
            </w:pPr>
          </w:p>
        </w:tc>
        <w:tc>
          <w:tcPr>
            <w:tcW w:w="992" w:type="dxa"/>
          </w:tcPr>
          <w:p w14:paraId="2E51828B" w14:textId="77777777" w:rsidR="008007EE" w:rsidRPr="008007EE" w:rsidRDefault="008007EE" w:rsidP="00621FB7">
            <w:pPr>
              <w:spacing w:line="240" w:lineRule="auto"/>
              <w:rPr>
                <w:rFonts w:ascii="Arial" w:hAnsi="Arial" w:cs="Arial"/>
                <w:b/>
                <w:bCs/>
              </w:rPr>
            </w:pPr>
          </w:p>
        </w:tc>
        <w:tc>
          <w:tcPr>
            <w:tcW w:w="2126" w:type="dxa"/>
          </w:tcPr>
          <w:p w14:paraId="0809D90E" w14:textId="77777777" w:rsidR="008007EE" w:rsidRPr="008007EE" w:rsidRDefault="008007EE" w:rsidP="00621FB7">
            <w:pPr>
              <w:spacing w:line="240" w:lineRule="auto"/>
              <w:rPr>
                <w:rFonts w:ascii="Arial" w:hAnsi="Arial" w:cs="Arial"/>
                <w:b/>
                <w:bCs/>
              </w:rPr>
            </w:pPr>
          </w:p>
        </w:tc>
      </w:tr>
      <w:tr w:rsidR="008007EE" w:rsidRPr="008007EE" w14:paraId="3895D184" w14:textId="77777777" w:rsidTr="002D0DE0">
        <w:trPr>
          <w:trHeight w:val="397"/>
          <w:jc w:val="center"/>
        </w:trPr>
        <w:tc>
          <w:tcPr>
            <w:tcW w:w="648" w:type="dxa"/>
          </w:tcPr>
          <w:p w14:paraId="1C3114B4" w14:textId="77777777" w:rsidR="008007EE" w:rsidRPr="008007EE" w:rsidRDefault="008007EE" w:rsidP="00621FB7">
            <w:pPr>
              <w:spacing w:line="240" w:lineRule="auto"/>
              <w:jc w:val="center"/>
              <w:rPr>
                <w:rFonts w:ascii="Arial" w:hAnsi="Arial" w:cs="Arial"/>
                <w:b/>
                <w:bCs/>
              </w:rPr>
            </w:pPr>
          </w:p>
        </w:tc>
        <w:tc>
          <w:tcPr>
            <w:tcW w:w="5803" w:type="dxa"/>
            <w:shd w:val="clear" w:color="auto" w:fill="EEECE1" w:themeFill="background2"/>
            <w:vAlign w:val="center"/>
          </w:tcPr>
          <w:p w14:paraId="21F40BFE" w14:textId="77777777" w:rsidR="008007EE" w:rsidRPr="008007EE" w:rsidRDefault="008007EE" w:rsidP="002D0DE0">
            <w:pPr>
              <w:spacing w:line="240" w:lineRule="auto"/>
              <w:jc w:val="center"/>
              <w:rPr>
                <w:rFonts w:ascii="Arial" w:hAnsi="Arial" w:cs="Arial"/>
                <w:b/>
                <w:bCs/>
              </w:rPr>
            </w:pPr>
            <w:r w:rsidRPr="008007EE">
              <w:rPr>
                <w:rFonts w:ascii="Arial" w:hAnsi="Arial" w:cs="Arial"/>
                <w:b/>
                <w:bCs/>
              </w:rPr>
              <w:t xml:space="preserve">TOTAL </w:t>
            </w:r>
            <w:r w:rsidR="002D0DE0">
              <w:rPr>
                <w:rFonts w:ascii="Arial" w:hAnsi="Arial" w:cs="Arial"/>
                <w:b/>
                <w:bCs/>
              </w:rPr>
              <w:t>III</w:t>
            </w:r>
            <w:r w:rsidRPr="008007EE">
              <w:rPr>
                <w:rFonts w:ascii="Arial" w:hAnsi="Arial" w:cs="Arial"/>
                <w:b/>
                <w:bCs/>
              </w:rPr>
              <w:t xml:space="preserve"> - (Sur  12</w:t>
            </w:r>
            <w:r w:rsidR="002D0DE0">
              <w:rPr>
                <w:rFonts w:ascii="Arial" w:hAnsi="Arial" w:cs="Arial"/>
                <w:b/>
                <w:bCs/>
              </w:rPr>
              <w:t xml:space="preserve"> critères</w:t>
            </w:r>
            <w:r w:rsidRPr="008007EE">
              <w:rPr>
                <w:rFonts w:ascii="Arial" w:hAnsi="Arial" w:cs="Arial"/>
                <w:b/>
                <w:bCs/>
              </w:rPr>
              <w:t>)</w:t>
            </w:r>
          </w:p>
        </w:tc>
        <w:tc>
          <w:tcPr>
            <w:tcW w:w="993" w:type="dxa"/>
            <w:shd w:val="clear" w:color="auto" w:fill="EEECE1" w:themeFill="background2"/>
          </w:tcPr>
          <w:p w14:paraId="2A7CD782"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vAlign w:val="center"/>
          </w:tcPr>
          <w:p w14:paraId="12644D9A" w14:textId="77777777" w:rsidR="008007EE" w:rsidRPr="008007EE" w:rsidRDefault="008007EE" w:rsidP="00621FB7">
            <w:pPr>
              <w:spacing w:line="240" w:lineRule="auto"/>
              <w:rPr>
                <w:rFonts w:ascii="Arial" w:hAnsi="Arial" w:cs="Arial"/>
                <w:b/>
                <w:bCs/>
              </w:rPr>
            </w:pPr>
          </w:p>
        </w:tc>
        <w:tc>
          <w:tcPr>
            <w:tcW w:w="2126" w:type="dxa"/>
            <w:shd w:val="clear" w:color="auto" w:fill="EEECE1" w:themeFill="background2"/>
          </w:tcPr>
          <w:p w14:paraId="2D01C957" w14:textId="77777777" w:rsidR="008007EE" w:rsidRPr="008007EE" w:rsidRDefault="008007EE" w:rsidP="00621FB7">
            <w:pPr>
              <w:spacing w:line="240" w:lineRule="auto"/>
              <w:rPr>
                <w:rFonts w:ascii="Arial" w:hAnsi="Arial" w:cs="Arial"/>
                <w:b/>
                <w:bCs/>
              </w:rPr>
            </w:pPr>
          </w:p>
        </w:tc>
      </w:tr>
    </w:tbl>
    <w:p w14:paraId="669396A8" w14:textId="77777777" w:rsidR="002D0DE0" w:rsidRDefault="002D0DE0" w:rsidP="00621FB7">
      <w:pPr>
        <w:spacing w:line="240" w:lineRule="auto"/>
        <w:jc w:val="center"/>
        <w:rPr>
          <w:rFonts w:ascii="Arial" w:hAnsi="Arial" w:cs="Arial"/>
          <w:b/>
          <w:bCs/>
        </w:rPr>
      </w:pPr>
    </w:p>
    <w:p w14:paraId="4707A5D7" w14:textId="77777777" w:rsidR="008007EE" w:rsidRPr="008007EE" w:rsidRDefault="002D0DE0" w:rsidP="00621FB7">
      <w:pPr>
        <w:spacing w:line="240" w:lineRule="auto"/>
        <w:jc w:val="center"/>
        <w:rPr>
          <w:rFonts w:ascii="Arial" w:hAnsi="Arial" w:cs="Arial"/>
          <w:b/>
          <w:bCs/>
          <w:shd w:val="clear" w:color="auto" w:fill="DDD9C3"/>
        </w:rPr>
      </w:pPr>
      <w:r>
        <w:rPr>
          <w:rFonts w:ascii="Arial" w:hAnsi="Arial" w:cs="Arial"/>
          <w:b/>
          <w:bCs/>
        </w:rPr>
        <w:t>I</w:t>
      </w:r>
      <w:r w:rsidR="008007EE" w:rsidRPr="008007EE">
        <w:rPr>
          <w:rFonts w:ascii="Arial" w:hAnsi="Arial" w:cs="Arial"/>
          <w:b/>
          <w:bCs/>
        </w:rPr>
        <w:t xml:space="preserve">V – REFERENCES ET CAPACITE DE PREFINANCEMENT DE </w:t>
      </w:r>
      <w:r w:rsidR="00621FB7" w:rsidRPr="008007EE">
        <w:rPr>
          <w:rFonts w:ascii="Arial" w:hAnsi="Arial" w:cs="Arial"/>
          <w:b/>
          <w:bCs/>
        </w:rPr>
        <w:t>L</w:t>
      </w:r>
      <w:r>
        <w:rPr>
          <w:rFonts w:ascii="Arial" w:hAnsi="Arial" w:cs="Arial"/>
          <w:b/>
          <w:bCs/>
        </w:rPr>
        <w:t>’ENTREPRISE (</w:t>
      </w:r>
      <w:r w:rsidR="003E6BBA">
        <w:rPr>
          <w:rFonts w:ascii="Arial" w:hAnsi="Arial" w:cs="Arial"/>
          <w:b/>
          <w:bCs/>
        </w:rPr>
        <w:t>7 critères</w:t>
      </w:r>
      <w:r>
        <w:rPr>
          <w:rFonts w:ascii="Arial" w:hAnsi="Arial" w:cs="Arial"/>
          <w:b/>
          <w:bCs/>
        </w:rPr>
        <w:t>)</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5744"/>
        <w:gridCol w:w="983"/>
        <w:gridCol w:w="983"/>
        <w:gridCol w:w="2105"/>
      </w:tblGrid>
      <w:tr w:rsidR="008007EE" w:rsidRPr="008007EE" w14:paraId="033ABA4B" w14:textId="77777777" w:rsidTr="009034D1">
        <w:trPr>
          <w:trHeight w:val="429"/>
          <w:jc w:val="center"/>
        </w:trPr>
        <w:tc>
          <w:tcPr>
            <w:tcW w:w="641" w:type="dxa"/>
            <w:vMerge w:val="restart"/>
            <w:vAlign w:val="center"/>
          </w:tcPr>
          <w:p w14:paraId="0B71F7C9"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w:t>
            </w:r>
          </w:p>
        </w:tc>
        <w:tc>
          <w:tcPr>
            <w:tcW w:w="5744" w:type="dxa"/>
            <w:vMerge w:val="restart"/>
            <w:vAlign w:val="center"/>
          </w:tcPr>
          <w:p w14:paraId="2E3B82DB"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DESIGNATION</w:t>
            </w:r>
          </w:p>
        </w:tc>
        <w:tc>
          <w:tcPr>
            <w:tcW w:w="1966" w:type="dxa"/>
            <w:gridSpan w:val="2"/>
            <w:vAlign w:val="center"/>
          </w:tcPr>
          <w:p w14:paraId="3C17E52C"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EXISTENCE</w:t>
            </w:r>
          </w:p>
        </w:tc>
        <w:tc>
          <w:tcPr>
            <w:tcW w:w="2105" w:type="dxa"/>
            <w:vMerge w:val="restart"/>
            <w:vAlign w:val="center"/>
          </w:tcPr>
          <w:p w14:paraId="7BBFAC1C"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OBSERVATIONS</w:t>
            </w:r>
          </w:p>
        </w:tc>
      </w:tr>
      <w:tr w:rsidR="008007EE" w:rsidRPr="008007EE" w14:paraId="3C9C6C72" w14:textId="77777777" w:rsidTr="009034D1">
        <w:trPr>
          <w:trHeight w:val="268"/>
          <w:jc w:val="center"/>
        </w:trPr>
        <w:tc>
          <w:tcPr>
            <w:tcW w:w="641" w:type="dxa"/>
            <w:vMerge/>
          </w:tcPr>
          <w:p w14:paraId="7F097621" w14:textId="77777777" w:rsidR="008007EE" w:rsidRPr="008007EE" w:rsidRDefault="008007EE" w:rsidP="00621FB7">
            <w:pPr>
              <w:spacing w:line="240" w:lineRule="auto"/>
              <w:jc w:val="center"/>
              <w:rPr>
                <w:rFonts w:ascii="Arial" w:hAnsi="Arial" w:cs="Arial"/>
                <w:b/>
                <w:bCs/>
              </w:rPr>
            </w:pPr>
          </w:p>
        </w:tc>
        <w:tc>
          <w:tcPr>
            <w:tcW w:w="5744" w:type="dxa"/>
            <w:vMerge/>
          </w:tcPr>
          <w:p w14:paraId="2905DA9C" w14:textId="77777777" w:rsidR="008007EE" w:rsidRPr="008007EE" w:rsidRDefault="008007EE" w:rsidP="00621FB7">
            <w:pPr>
              <w:spacing w:line="240" w:lineRule="auto"/>
              <w:jc w:val="center"/>
              <w:rPr>
                <w:rFonts w:ascii="Arial" w:hAnsi="Arial" w:cs="Arial"/>
                <w:b/>
                <w:bCs/>
              </w:rPr>
            </w:pPr>
          </w:p>
        </w:tc>
        <w:tc>
          <w:tcPr>
            <w:tcW w:w="983" w:type="dxa"/>
            <w:vAlign w:val="center"/>
          </w:tcPr>
          <w:p w14:paraId="60A05E93"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NON</w:t>
            </w:r>
          </w:p>
        </w:tc>
        <w:tc>
          <w:tcPr>
            <w:tcW w:w="983" w:type="dxa"/>
            <w:vAlign w:val="center"/>
          </w:tcPr>
          <w:p w14:paraId="03590752"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OUI</w:t>
            </w:r>
          </w:p>
        </w:tc>
        <w:tc>
          <w:tcPr>
            <w:tcW w:w="2105" w:type="dxa"/>
            <w:vMerge/>
          </w:tcPr>
          <w:p w14:paraId="097A8712" w14:textId="77777777" w:rsidR="008007EE" w:rsidRPr="008007EE" w:rsidRDefault="008007EE" w:rsidP="00621FB7">
            <w:pPr>
              <w:spacing w:line="240" w:lineRule="auto"/>
              <w:rPr>
                <w:rFonts w:ascii="Arial" w:hAnsi="Arial" w:cs="Arial"/>
                <w:b/>
                <w:bCs/>
              </w:rPr>
            </w:pPr>
          </w:p>
        </w:tc>
      </w:tr>
      <w:tr w:rsidR="008007EE" w:rsidRPr="008007EE" w14:paraId="460F884A" w14:textId="77777777" w:rsidTr="003E6BBA">
        <w:trPr>
          <w:trHeight w:val="351"/>
          <w:jc w:val="center"/>
        </w:trPr>
        <w:tc>
          <w:tcPr>
            <w:tcW w:w="641" w:type="dxa"/>
            <w:shd w:val="clear" w:color="auto" w:fill="EEECE1" w:themeFill="background2"/>
            <w:vAlign w:val="center"/>
          </w:tcPr>
          <w:p w14:paraId="57F92003"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A</w:t>
            </w:r>
          </w:p>
        </w:tc>
        <w:tc>
          <w:tcPr>
            <w:tcW w:w="5744" w:type="dxa"/>
            <w:shd w:val="clear" w:color="auto" w:fill="EEECE1" w:themeFill="background2"/>
            <w:vAlign w:val="center"/>
          </w:tcPr>
          <w:p w14:paraId="0B4E01B0" w14:textId="77777777" w:rsidR="008007EE" w:rsidRPr="008007EE" w:rsidRDefault="008007EE" w:rsidP="00621FB7">
            <w:pPr>
              <w:spacing w:line="240" w:lineRule="auto"/>
              <w:rPr>
                <w:rFonts w:ascii="Arial" w:hAnsi="Arial" w:cs="Arial"/>
                <w:b/>
                <w:bCs/>
              </w:rPr>
            </w:pPr>
            <w:r w:rsidRPr="008007EE">
              <w:rPr>
                <w:rFonts w:ascii="Arial" w:hAnsi="Arial" w:cs="Arial"/>
                <w:b/>
                <w:bCs/>
              </w:rPr>
              <w:t>Chiffre d’affaires</w:t>
            </w:r>
          </w:p>
        </w:tc>
        <w:tc>
          <w:tcPr>
            <w:tcW w:w="983" w:type="dxa"/>
            <w:shd w:val="clear" w:color="auto" w:fill="EEECE1" w:themeFill="background2"/>
          </w:tcPr>
          <w:p w14:paraId="4AA3744F" w14:textId="77777777" w:rsidR="008007EE" w:rsidRPr="008007EE" w:rsidRDefault="008007EE" w:rsidP="00621FB7">
            <w:pPr>
              <w:spacing w:line="240" w:lineRule="auto"/>
              <w:rPr>
                <w:rFonts w:ascii="Arial" w:hAnsi="Arial" w:cs="Arial"/>
                <w:b/>
                <w:bCs/>
              </w:rPr>
            </w:pPr>
          </w:p>
        </w:tc>
        <w:tc>
          <w:tcPr>
            <w:tcW w:w="983" w:type="dxa"/>
            <w:shd w:val="clear" w:color="auto" w:fill="EEECE1" w:themeFill="background2"/>
          </w:tcPr>
          <w:p w14:paraId="7BB1DD74" w14:textId="77777777" w:rsidR="008007EE" w:rsidRPr="008007EE" w:rsidRDefault="008007EE" w:rsidP="00621FB7">
            <w:pPr>
              <w:spacing w:line="240" w:lineRule="auto"/>
              <w:rPr>
                <w:rFonts w:ascii="Arial" w:hAnsi="Arial" w:cs="Arial"/>
                <w:b/>
                <w:bCs/>
              </w:rPr>
            </w:pPr>
          </w:p>
        </w:tc>
        <w:tc>
          <w:tcPr>
            <w:tcW w:w="2105" w:type="dxa"/>
            <w:shd w:val="clear" w:color="auto" w:fill="EEECE1" w:themeFill="background2"/>
          </w:tcPr>
          <w:p w14:paraId="7189946A" w14:textId="77777777" w:rsidR="008007EE" w:rsidRPr="008007EE" w:rsidRDefault="008007EE" w:rsidP="00621FB7">
            <w:pPr>
              <w:spacing w:line="240" w:lineRule="auto"/>
              <w:rPr>
                <w:rFonts w:ascii="Arial" w:hAnsi="Arial" w:cs="Arial"/>
                <w:b/>
                <w:bCs/>
              </w:rPr>
            </w:pPr>
          </w:p>
        </w:tc>
      </w:tr>
      <w:tr w:rsidR="008007EE" w:rsidRPr="008007EE" w14:paraId="63201E1B" w14:textId="77777777" w:rsidTr="009034D1">
        <w:trPr>
          <w:trHeight w:val="351"/>
          <w:jc w:val="center"/>
        </w:trPr>
        <w:tc>
          <w:tcPr>
            <w:tcW w:w="641" w:type="dxa"/>
            <w:shd w:val="clear" w:color="auto" w:fill="FFFFFF"/>
            <w:vAlign w:val="center"/>
          </w:tcPr>
          <w:p w14:paraId="5CEC5A5E" w14:textId="77777777" w:rsidR="008007EE" w:rsidRPr="002D0DE0" w:rsidRDefault="008007EE" w:rsidP="00621FB7">
            <w:pPr>
              <w:spacing w:line="240" w:lineRule="auto"/>
              <w:jc w:val="center"/>
              <w:rPr>
                <w:rFonts w:ascii="Arial" w:hAnsi="Arial" w:cs="Arial"/>
                <w:bCs/>
              </w:rPr>
            </w:pPr>
            <w:r w:rsidRPr="002D0DE0">
              <w:rPr>
                <w:rFonts w:ascii="Arial" w:hAnsi="Arial" w:cs="Arial"/>
                <w:bCs/>
              </w:rPr>
              <w:t>1</w:t>
            </w:r>
          </w:p>
        </w:tc>
        <w:tc>
          <w:tcPr>
            <w:tcW w:w="5744" w:type="dxa"/>
            <w:shd w:val="clear" w:color="auto" w:fill="FFFFFF"/>
            <w:vAlign w:val="center"/>
          </w:tcPr>
          <w:p w14:paraId="7253C008" w14:textId="77777777" w:rsidR="008007EE" w:rsidRPr="008007EE" w:rsidRDefault="008007EE" w:rsidP="00982BED">
            <w:pPr>
              <w:spacing w:line="240" w:lineRule="auto"/>
              <w:rPr>
                <w:rFonts w:ascii="Arial" w:hAnsi="Arial" w:cs="Arial"/>
                <w:b/>
                <w:bCs/>
              </w:rPr>
            </w:pPr>
            <w:r w:rsidRPr="008007EE">
              <w:rPr>
                <w:rFonts w:ascii="Arial" w:hAnsi="Arial" w:cs="Arial"/>
              </w:rPr>
              <w:t>Chiffre d’affaires annuel ≥2</w:t>
            </w:r>
            <w:r w:rsidR="00D01EFF">
              <w:rPr>
                <w:rFonts w:ascii="Arial" w:hAnsi="Arial" w:cs="Arial"/>
              </w:rPr>
              <w:t>9</w:t>
            </w:r>
            <w:r w:rsidRPr="008007EE">
              <w:rPr>
                <w:rFonts w:ascii="Arial" w:hAnsi="Arial" w:cs="Arial"/>
              </w:rPr>
              <w:t> 000 000 de francs CFA</w:t>
            </w:r>
          </w:p>
        </w:tc>
        <w:tc>
          <w:tcPr>
            <w:tcW w:w="983" w:type="dxa"/>
            <w:shd w:val="clear" w:color="auto" w:fill="FFFFFF"/>
          </w:tcPr>
          <w:p w14:paraId="11FAE4BA" w14:textId="77777777" w:rsidR="008007EE" w:rsidRPr="008007EE" w:rsidRDefault="008007EE" w:rsidP="00621FB7">
            <w:pPr>
              <w:spacing w:line="240" w:lineRule="auto"/>
              <w:rPr>
                <w:rFonts w:ascii="Arial" w:hAnsi="Arial" w:cs="Arial"/>
                <w:b/>
                <w:bCs/>
              </w:rPr>
            </w:pPr>
          </w:p>
        </w:tc>
        <w:tc>
          <w:tcPr>
            <w:tcW w:w="983" w:type="dxa"/>
            <w:shd w:val="clear" w:color="auto" w:fill="FFFFFF"/>
          </w:tcPr>
          <w:p w14:paraId="612563BF" w14:textId="77777777" w:rsidR="008007EE" w:rsidRPr="008007EE" w:rsidRDefault="008007EE" w:rsidP="00621FB7">
            <w:pPr>
              <w:spacing w:line="240" w:lineRule="auto"/>
              <w:rPr>
                <w:rFonts w:ascii="Arial" w:hAnsi="Arial" w:cs="Arial"/>
                <w:b/>
                <w:bCs/>
              </w:rPr>
            </w:pPr>
          </w:p>
        </w:tc>
        <w:tc>
          <w:tcPr>
            <w:tcW w:w="2105" w:type="dxa"/>
          </w:tcPr>
          <w:p w14:paraId="72708EB8" w14:textId="77777777" w:rsidR="008007EE" w:rsidRPr="008007EE" w:rsidRDefault="008007EE" w:rsidP="00621FB7">
            <w:pPr>
              <w:spacing w:line="240" w:lineRule="auto"/>
              <w:rPr>
                <w:rFonts w:ascii="Arial" w:hAnsi="Arial" w:cs="Arial"/>
                <w:b/>
                <w:bCs/>
              </w:rPr>
            </w:pPr>
          </w:p>
        </w:tc>
      </w:tr>
      <w:tr w:rsidR="002D0DE0" w:rsidRPr="008007EE" w14:paraId="751D76C5" w14:textId="77777777" w:rsidTr="009034D1">
        <w:trPr>
          <w:trHeight w:val="351"/>
          <w:jc w:val="center"/>
        </w:trPr>
        <w:tc>
          <w:tcPr>
            <w:tcW w:w="641" w:type="dxa"/>
            <w:shd w:val="clear" w:color="auto" w:fill="FFFFFF"/>
            <w:vAlign w:val="center"/>
          </w:tcPr>
          <w:p w14:paraId="622FD5FC" w14:textId="77777777" w:rsidR="002D0DE0" w:rsidRPr="002D0DE0" w:rsidRDefault="002D0DE0" w:rsidP="00621FB7">
            <w:pPr>
              <w:spacing w:line="240" w:lineRule="auto"/>
              <w:jc w:val="center"/>
              <w:rPr>
                <w:rFonts w:ascii="Arial" w:hAnsi="Arial" w:cs="Arial"/>
                <w:bCs/>
              </w:rPr>
            </w:pPr>
            <w:r w:rsidRPr="002D0DE0">
              <w:rPr>
                <w:rFonts w:ascii="Arial" w:hAnsi="Arial" w:cs="Arial"/>
                <w:bCs/>
              </w:rPr>
              <w:t>2</w:t>
            </w:r>
          </w:p>
        </w:tc>
        <w:tc>
          <w:tcPr>
            <w:tcW w:w="5744" w:type="dxa"/>
            <w:shd w:val="clear" w:color="auto" w:fill="FFFFFF"/>
            <w:vAlign w:val="center"/>
          </w:tcPr>
          <w:p w14:paraId="60311F21" w14:textId="77777777" w:rsidR="002D0DE0" w:rsidRPr="008007EE" w:rsidRDefault="002D0DE0" w:rsidP="00621FB7">
            <w:pPr>
              <w:spacing w:line="240" w:lineRule="auto"/>
              <w:rPr>
                <w:rFonts w:ascii="Arial" w:hAnsi="Arial" w:cs="Arial"/>
              </w:rPr>
            </w:pPr>
            <w:r>
              <w:rPr>
                <w:rFonts w:ascii="Arial" w:hAnsi="Arial" w:cs="Arial"/>
              </w:rPr>
              <w:t>Bilan financier des deux dernières années</w:t>
            </w:r>
          </w:p>
        </w:tc>
        <w:tc>
          <w:tcPr>
            <w:tcW w:w="983" w:type="dxa"/>
            <w:shd w:val="clear" w:color="auto" w:fill="FFFFFF"/>
          </w:tcPr>
          <w:p w14:paraId="5784151F" w14:textId="77777777" w:rsidR="002D0DE0" w:rsidRPr="008007EE" w:rsidRDefault="002D0DE0" w:rsidP="00621FB7">
            <w:pPr>
              <w:spacing w:line="240" w:lineRule="auto"/>
              <w:rPr>
                <w:rFonts w:ascii="Arial" w:hAnsi="Arial" w:cs="Arial"/>
                <w:b/>
                <w:bCs/>
              </w:rPr>
            </w:pPr>
          </w:p>
        </w:tc>
        <w:tc>
          <w:tcPr>
            <w:tcW w:w="983" w:type="dxa"/>
            <w:shd w:val="clear" w:color="auto" w:fill="FFFFFF"/>
          </w:tcPr>
          <w:p w14:paraId="012B21D4" w14:textId="77777777" w:rsidR="002D0DE0" w:rsidRPr="008007EE" w:rsidRDefault="002D0DE0" w:rsidP="00621FB7">
            <w:pPr>
              <w:spacing w:line="240" w:lineRule="auto"/>
              <w:rPr>
                <w:rFonts w:ascii="Arial" w:hAnsi="Arial" w:cs="Arial"/>
                <w:b/>
                <w:bCs/>
              </w:rPr>
            </w:pPr>
          </w:p>
        </w:tc>
        <w:tc>
          <w:tcPr>
            <w:tcW w:w="2105" w:type="dxa"/>
          </w:tcPr>
          <w:p w14:paraId="6EBD7424" w14:textId="77777777" w:rsidR="002D0DE0" w:rsidRPr="008007EE" w:rsidRDefault="002D0DE0" w:rsidP="00621FB7">
            <w:pPr>
              <w:spacing w:line="240" w:lineRule="auto"/>
              <w:rPr>
                <w:rFonts w:ascii="Arial" w:hAnsi="Arial" w:cs="Arial"/>
                <w:b/>
                <w:bCs/>
              </w:rPr>
            </w:pPr>
          </w:p>
        </w:tc>
      </w:tr>
      <w:tr w:rsidR="003E6BBA" w:rsidRPr="008007EE" w14:paraId="20C7A117" w14:textId="77777777" w:rsidTr="003E6BBA">
        <w:trPr>
          <w:trHeight w:val="351"/>
          <w:jc w:val="center"/>
        </w:trPr>
        <w:tc>
          <w:tcPr>
            <w:tcW w:w="641" w:type="dxa"/>
            <w:shd w:val="clear" w:color="auto" w:fill="EEECE1" w:themeFill="background2"/>
            <w:vAlign w:val="center"/>
          </w:tcPr>
          <w:p w14:paraId="06626C50" w14:textId="77777777" w:rsidR="003E6BBA" w:rsidRPr="008007EE" w:rsidRDefault="003E6BBA" w:rsidP="00621FB7">
            <w:pPr>
              <w:spacing w:line="240" w:lineRule="auto"/>
              <w:jc w:val="center"/>
              <w:rPr>
                <w:rFonts w:ascii="Arial" w:hAnsi="Arial" w:cs="Arial"/>
                <w:b/>
                <w:bCs/>
              </w:rPr>
            </w:pPr>
            <w:r>
              <w:rPr>
                <w:rFonts w:ascii="Arial" w:hAnsi="Arial" w:cs="Arial"/>
                <w:b/>
                <w:bCs/>
              </w:rPr>
              <w:t>B</w:t>
            </w:r>
          </w:p>
        </w:tc>
        <w:tc>
          <w:tcPr>
            <w:tcW w:w="5744" w:type="dxa"/>
            <w:shd w:val="clear" w:color="auto" w:fill="EEECE1" w:themeFill="background2"/>
            <w:vAlign w:val="center"/>
          </w:tcPr>
          <w:p w14:paraId="08E1FF93" w14:textId="77777777" w:rsidR="003E6BBA" w:rsidRPr="008007EE" w:rsidRDefault="003E6BBA" w:rsidP="002D0DE0">
            <w:pPr>
              <w:spacing w:line="240" w:lineRule="auto"/>
              <w:jc w:val="both"/>
              <w:rPr>
                <w:rFonts w:ascii="Arial" w:hAnsi="Arial" w:cs="Arial"/>
                <w:b/>
                <w:bCs/>
              </w:rPr>
            </w:pPr>
            <w:r>
              <w:rPr>
                <w:rFonts w:ascii="Arial" w:hAnsi="Arial" w:cs="Arial"/>
                <w:b/>
                <w:bCs/>
              </w:rPr>
              <w:t>Capacité de préfinancement</w:t>
            </w:r>
          </w:p>
        </w:tc>
        <w:tc>
          <w:tcPr>
            <w:tcW w:w="983" w:type="dxa"/>
            <w:shd w:val="clear" w:color="auto" w:fill="EEECE1" w:themeFill="background2"/>
          </w:tcPr>
          <w:p w14:paraId="61165AF4" w14:textId="77777777" w:rsidR="003E6BBA" w:rsidRPr="008007EE" w:rsidRDefault="003E6BBA" w:rsidP="00621FB7">
            <w:pPr>
              <w:spacing w:line="240" w:lineRule="auto"/>
              <w:rPr>
                <w:rFonts w:ascii="Arial" w:hAnsi="Arial" w:cs="Arial"/>
                <w:b/>
                <w:bCs/>
              </w:rPr>
            </w:pPr>
          </w:p>
        </w:tc>
        <w:tc>
          <w:tcPr>
            <w:tcW w:w="983" w:type="dxa"/>
            <w:shd w:val="clear" w:color="auto" w:fill="EEECE1" w:themeFill="background2"/>
          </w:tcPr>
          <w:p w14:paraId="31AC3774" w14:textId="77777777" w:rsidR="003E6BBA" w:rsidRPr="008007EE" w:rsidRDefault="003E6BBA" w:rsidP="00621FB7">
            <w:pPr>
              <w:spacing w:line="240" w:lineRule="auto"/>
              <w:rPr>
                <w:rFonts w:ascii="Arial" w:hAnsi="Arial" w:cs="Arial"/>
                <w:b/>
                <w:bCs/>
              </w:rPr>
            </w:pPr>
          </w:p>
        </w:tc>
        <w:tc>
          <w:tcPr>
            <w:tcW w:w="2105" w:type="dxa"/>
            <w:shd w:val="clear" w:color="auto" w:fill="EEECE1" w:themeFill="background2"/>
          </w:tcPr>
          <w:p w14:paraId="36D83DCD" w14:textId="77777777" w:rsidR="003E6BBA" w:rsidRPr="008007EE" w:rsidRDefault="003E6BBA" w:rsidP="00621FB7">
            <w:pPr>
              <w:spacing w:line="240" w:lineRule="auto"/>
              <w:rPr>
                <w:rFonts w:ascii="Arial" w:hAnsi="Arial" w:cs="Arial"/>
                <w:b/>
                <w:bCs/>
              </w:rPr>
            </w:pPr>
          </w:p>
        </w:tc>
      </w:tr>
      <w:tr w:rsidR="003E6BBA" w:rsidRPr="008007EE" w14:paraId="71B69CFF" w14:textId="77777777" w:rsidTr="003E6BBA">
        <w:trPr>
          <w:trHeight w:val="351"/>
          <w:jc w:val="center"/>
        </w:trPr>
        <w:tc>
          <w:tcPr>
            <w:tcW w:w="641" w:type="dxa"/>
            <w:shd w:val="clear" w:color="auto" w:fill="FFFFFF" w:themeFill="background1"/>
            <w:vAlign w:val="center"/>
          </w:tcPr>
          <w:p w14:paraId="257BAB00" w14:textId="77777777" w:rsidR="003E6BBA" w:rsidRPr="003E6BBA" w:rsidRDefault="003E6BBA" w:rsidP="00621FB7">
            <w:pPr>
              <w:spacing w:line="240" w:lineRule="auto"/>
              <w:jc w:val="center"/>
              <w:rPr>
                <w:rFonts w:ascii="Arial" w:hAnsi="Arial" w:cs="Arial"/>
                <w:bCs/>
              </w:rPr>
            </w:pPr>
            <w:r>
              <w:rPr>
                <w:rFonts w:ascii="Arial" w:hAnsi="Arial" w:cs="Arial"/>
                <w:bCs/>
              </w:rPr>
              <w:t>1</w:t>
            </w:r>
          </w:p>
        </w:tc>
        <w:tc>
          <w:tcPr>
            <w:tcW w:w="5744" w:type="dxa"/>
            <w:shd w:val="clear" w:color="auto" w:fill="FFFFFF" w:themeFill="background1"/>
            <w:vAlign w:val="center"/>
          </w:tcPr>
          <w:p w14:paraId="145BE8F5" w14:textId="77777777" w:rsidR="003E6BBA" w:rsidRPr="003E6BBA" w:rsidRDefault="003E6BBA" w:rsidP="00982BED">
            <w:pPr>
              <w:spacing w:line="240" w:lineRule="auto"/>
              <w:jc w:val="both"/>
              <w:rPr>
                <w:rFonts w:ascii="Arial" w:hAnsi="Arial" w:cs="Arial"/>
                <w:bCs/>
              </w:rPr>
            </w:pPr>
            <w:r>
              <w:rPr>
                <w:rFonts w:ascii="Arial" w:hAnsi="Arial" w:cs="Arial"/>
              </w:rPr>
              <w:t xml:space="preserve">Attestation de capacité financière d’un montant de </w:t>
            </w:r>
            <w:r w:rsidR="00982BED">
              <w:rPr>
                <w:rFonts w:ascii="Arial" w:hAnsi="Arial" w:cs="Arial"/>
              </w:rPr>
              <w:t>dix</w:t>
            </w:r>
            <w:r>
              <w:rPr>
                <w:rFonts w:ascii="Arial" w:hAnsi="Arial" w:cs="Arial"/>
              </w:rPr>
              <w:t xml:space="preserve"> millions (</w:t>
            </w:r>
            <w:r w:rsidR="00982BED">
              <w:rPr>
                <w:rFonts w:ascii="Arial" w:hAnsi="Arial" w:cs="Arial"/>
              </w:rPr>
              <w:t>10</w:t>
            </w:r>
            <w:r>
              <w:rPr>
                <w:rFonts w:ascii="Arial" w:hAnsi="Arial" w:cs="Arial"/>
              </w:rPr>
              <w:t xml:space="preserve">.000.000) francs CFA délivrée par une banque de premier ordre ou </w:t>
            </w:r>
            <w:r w:rsidRPr="0087758A">
              <w:rPr>
                <w:rFonts w:ascii="Arial" w:hAnsi="Arial" w:cs="Arial"/>
              </w:rPr>
              <w:t>accès à une ligne de crédit ou autres ressources  financières</w:t>
            </w:r>
            <w:r>
              <w:rPr>
                <w:rFonts w:ascii="Arial" w:hAnsi="Arial" w:cs="Arial"/>
              </w:rPr>
              <w:t xml:space="preserve"> d’un montant de </w:t>
            </w:r>
            <w:r w:rsidR="00982BED">
              <w:rPr>
                <w:rFonts w:ascii="Arial" w:hAnsi="Arial" w:cs="Arial"/>
              </w:rPr>
              <w:t>dix</w:t>
            </w:r>
            <w:r>
              <w:rPr>
                <w:rFonts w:ascii="Arial" w:hAnsi="Arial" w:cs="Arial"/>
              </w:rPr>
              <w:t xml:space="preserve"> millions (</w:t>
            </w:r>
            <w:r w:rsidR="00982BED">
              <w:rPr>
                <w:rFonts w:ascii="Arial" w:hAnsi="Arial" w:cs="Arial"/>
              </w:rPr>
              <w:t>10</w:t>
            </w:r>
            <w:r>
              <w:rPr>
                <w:rFonts w:ascii="Arial" w:hAnsi="Arial" w:cs="Arial"/>
              </w:rPr>
              <w:t>.000.000) francs CFA</w:t>
            </w:r>
          </w:p>
        </w:tc>
        <w:tc>
          <w:tcPr>
            <w:tcW w:w="983" w:type="dxa"/>
            <w:shd w:val="clear" w:color="auto" w:fill="FFFFFF" w:themeFill="background1"/>
          </w:tcPr>
          <w:p w14:paraId="2504BD32" w14:textId="77777777" w:rsidR="003E6BBA" w:rsidRPr="003E6BBA" w:rsidRDefault="003E6BBA" w:rsidP="00621FB7">
            <w:pPr>
              <w:spacing w:line="240" w:lineRule="auto"/>
              <w:rPr>
                <w:rFonts w:ascii="Arial" w:hAnsi="Arial" w:cs="Arial"/>
                <w:b/>
                <w:bCs/>
              </w:rPr>
            </w:pPr>
          </w:p>
        </w:tc>
        <w:tc>
          <w:tcPr>
            <w:tcW w:w="983" w:type="dxa"/>
            <w:shd w:val="clear" w:color="auto" w:fill="FFFFFF" w:themeFill="background1"/>
          </w:tcPr>
          <w:p w14:paraId="41DAF7DD" w14:textId="77777777" w:rsidR="003E6BBA" w:rsidRPr="003E6BBA" w:rsidRDefault="003E6BBA" w:rsidP="00621FB7">
            <w:pPr>
              <w:spacing w:line="240" w:lineRule="auto"/>
              <w:rPr>
                <w:rFonts w:ascii="Arial" w:hAnsi="Arial" w:cs="Arial"/>
                <w:b/>
                <w:bCs/>
              </w:rPr>
            </w:pPr>
          </w:p>
        </w:tc>
        <w:tc>
          <w:tcPr>
            <w:tcW w:w="2105" w:type="dxa"/>
            <w:shd w:val="clear" w:color="auto" w:fill="FFFFFF" w:themeFill="background1"/>
          </w:tcPr>
          <w:p w14:paraId="0863A4D1" w14:textId="77777777" w:rsidR="003E6BBA" w:rsidRPr="003E6BBA" w:rsidRDefault="003E6BBA" w:rsidP="00621FB7">
            <w:pPr>
              <w:spacing w:line="240" w:lineRule="auto"/>
              <w:rPr>
                <w:rFonts w:ascii="Arial" w:hAnsi="Arial" w:cs="Arial"/>
                <w:b/>
                <w:bCs/>
              </w:rPr>
            </w:pPr>
          </w:p>
        </w:tc>
      </w:tr>
      <w:tr w:rsidR="008007EE" w:rsidRPr="008007EE" w14:paraId="0AF46976" w14:textId="77777777" w:rsidTr="003E6BBA">
        <w:trPr>
          <w:trHeight w:val="351"/>
          <w:jc w:val="center"/>
        </w:trPr>
        <w:tc>
          <w:tcPr>
            <w:tcW w:w="641" w:type="dxa"/>
            <w:shd w:val="clear" w:color="auto" w:fill="EEECE1" w:themeFill="background2"/>
            <w:vAlign w:val="center"/>
          </w:tcPr>
          <w:p w14:paraId="05B1CFE3" w14:textId="77777777" w:rsidR="008007EE" w:rsidRPr="008007EE" w:rsidRDefault="003E6BBA" w:rsidP="00621FB7">
            <w:pPr>
              <w:spacing w:line="240" w:lineRule="auto"/>
              <w:jc w:val="center"/>
              <w:rPr>
                <w:rFonts w:ascii="Arial" w:hAnsi="Arial" w:cs="Arial"/>
                <w:b/>
                <w:bCs/>
              </w:rPr>
            </w:pPr>
            <w:r>
              <w:rPr>
                <w:rFonts w:ascii="Arial" w:hAnsi="Arial" w:cs="Arial"/>
                <w:b/>
                <w:bCs/>
              </w:rPr>
              <w:t>C</w:t>
            </w:r>
          </w:p>
        </w:tc>
        <w:tc>
          <w:tcPr>
            <w:tcW w:w="5744" w:type="dxa"/>
            <w:shd w:val="clear" w:color="auto" w:fill="EEECE1" w:themeFill="background2"/>
            <w:vAlign w:val="center"/>
          </w:tcPr>
          <w:p w14:paraId="1180E4A6" w14:textId="77777777" w:rsidR="008007EE" w:rsidRPr="008007EE" w:rsidRDefault="008007EE" w:rsidP="002D0DE0">
            <w:pPr>
              <w:spacing w:line="240" w:lineRule="auto"/>
              <w:jc w:val="both"/>
              <w:rPr>
                <w:rFonts w:ascii="Arial" w:hAnsi="Arial" w:cs="Arial"/>
                <w:b/>
                <w:bCs/>
              </w:rPr>
            </w:pPr>
            <w:r w:rsidRPr="008007EE">
              <w:rPr>
                <w:rFonts w:ascii="Arial" w:hAnsi="Arial" w:cs="Arial"/>
                <w:b/>
                <w:bCs/>
              </w:rPr>
              <w:t>Expérien</w:t>
            </w:r>
            <w:r w:rsidR="00A669F1">
              <w:rPr>
                <w:rFonts w:ascii="Arial" w:hAnsi="Arial" w:cs="Arial"/>
                <w:b/>
                <w:bCs/>
              </w:rPr>
              <w:t>ce dans les travaux similaires pour les trois dernières années</w:t>
            </w:r>
          </w:p>
        </w:tc>
        <w:tc>
          <w:tcPr>
            <w:tcW w:w="983" w:type="dxa"/>
            <w:shd w:val="clear" w:color="auto" w:fill="EEECE1" w:themeFill="background2"/>
          </w:tcPr>
          <w:p w14:paraId="18D07C17" w14:textId="77777777" w:rsidR="008007EE" w:rsidRPr="008007EE" w:rsidRDefault="008007EE" w:rsidP="00621FB7">
            <w:pPr>
              <w:spacing w:line="240" w:lineRule="auto"/>
              <w:rPr>
                <w:rFonts w:ascii="Arial" w:hAnsi="Arial" w:cs="Arial"/>
                <w:b/>
                <w:bCs/>
              </w:rPr>
            </w:pPr>
          </w:p>
        </w:tc>
        <w:tc>
          <w:tcPr>
            <w:tcW w:w="983" w:type="dxa"/>
            <w:shd w:val="clear" w:color="auto" w:fill="EEECE1" w:themeFill="background2"/>
          </w:tcPr>
          <w:p w14:paraId="11353249" w14:textId="77777777" w:rsidR="008007EE" w:rsidRPr="008007EE" w:rsidRDefault="008007EE" w:rsidP="00621FB7">
            <w:pPr>
              <w:spacing w:line="240" w:lineRule="auto"/>
              <w:rPr>
                <w:rFonts w:ascii="Arial" w:hAnsi="Arial" w:cs="Arial"/>
                <w:b/>
                <w:bCs/>
              </w:rPr>
            </w:pPr>
          </w:p>
        </w:tc>
        <w:tc>
          <w:tcPr>
            <w:tcW w:w="2105" w:type="dxa"/>
            <w:shd w:val="clear" w:color="auto" w:fill="EEECE1" w:themeFill="background2"/>
          </w:tcPr>
          <w:p w14:paraId="40D6C946" w14:textId="77777777" w:rsidR="008007EE" w:rsidRPr="008007EE" w:rsidRDefault="008007EE" w:rsidP="00621FB7">
            <w:pPr>
              <w:spacing w:line="240" w:lineRule="auto"/>
              <w:rPr>
                <w:rFonts w:ascii="Arial" w:hAnsi="Arial" w:cs="Arial"/>
                <w:b/>
                <w:bCs/>
              </w:rPr>
            </w:pPr>
          </w:p>
        </w:tc>
      </w:tr>
      <w:tr w:rsidR="008007EE" w:rsidRPr="008007EE" w14:paraId="52C54D2C" w14:textId="77777777" w:rsidTr="009034D1">
        <w:trPr>
          <w:trHeight w:val="269"/>
          <w:jc w:val="center"/>
        </w:trPr>
        <w:tc>
          <w:tcPr>
            <w:tcW w:w="641" w:type="dxa"/>
            <w:vAlign w:val="center"/>
          </w:tcPr>
          <w:p w14:paraId="5D7E7DFA"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744" w:type="dxa"/>
            <w:vAlign w:val="center"/>
          </w:tcPr>
          <w:p w14:paraId="58B3BCCE" w14:textId="77777777" w:rsidR="008007EE" w:rsidRPr="008007EE" w:rsidRDefault="008007EE" w:rsidP="003E6BBA">
            <w:pPr>
              <w:spacing w:line="240" w:lineRule="auto"/>
              <w:jc w:val="both"/>
              <w:rPr>
                <w:rFonts w:ascii="Arial" w:hAnsi="Arial" w:cs="Arial"/>
              </w:rPr>
            </w:pPr>
            <w:r w:rsidRPr="008007EE">
              <w:rPr>
                <w:rFonts w:ascii="Arial" w:hAnsi="Arial" w:cs="Arial"/>
              </w:rPr>
              <w:t xml:space="preserve">Projet de bâtiment  </w:t>
            </w:r>
            <w:r w:rsidR="003E6BBA">
              <w:rPr>
                <w:rFonts w:ascii="Arial" w:hAnsi="Arial" w:cs="Arial"/>
              </w:rPr>
              <w:t xml:space="preserve">au cours des trois dernières années </w:t>
            </w:r>
            <w:r w:rsidRPr="008007EE">
              <w:rPr>
                <w:rFonts w:ascii="Arial" w:hAnsi="Arial" w:cs="Arial"/>
              </w:rPr>
              <w:t>(au moins 02 projet)</w:t>
            </w:r>
            <w:r w:rsidR="00A669F1">
              <w:rPr>
                <w:rFonts w:ascii="Arial" w:hAnsi="Arial" w:cs="Arial"/>
              </w:rPr>
              <w:t xml:space="preserve"> </w:t>
            </w:r>
          </w:p>
        </w:tc>
        <w:tc>
          <w:tcPr>
            <w:tcW w:w="983" w:type="dxa"/>
          </w:tcPr>
          <w:p w14:paraId="025F14A4" w14:textId="77777777" w:rsidR="008007EE" w:rsidRPr="008007EE" w:rsidRDefault="008007EE" w:rsidP="00621FB7">
            <w:pPr>
              <w:spacing w:line="240" w:lineRule="auto"/>
              <w:rPr>
                <w:rFonts w:ascii="Arial" w:hAnsi="Arial" w:cs="Arial"/>
                <w:b/>
                <w:bCs/>
              </w:rPr>
            </w:pPr>
          </w:p>
        </w:tc>
        <w:tc>
          <w:tcPr>
            <w:tcW w:w="983" w:type="dxa"/>
          </w:tcPr>
          <w:p w14:paraId="14A776FA" w14:textId="77777777" w:rsidR="008007EE" w:rsidRPr="008007EE" w:rsidRDefault="008007EE" w:rsidP="00621FB7">
            <w:pPr>
              <w:spacing w:line="240" w:lineRule="auto"/>
              <w:rPr>
                <w:rFonts w:ascii="Arial" w:hAnsi="Arial" w:cs="Arial"/>
                <w:b/>
                <w:bCs/>
              </w:rPr>
            </w:pPr>
          </w:p>
        </w:tc>
        <w:tc>
          <w:tcPr>
            <w:tcW w:w="2105" w:type="dxa"/>
          </w:tcPr>
          <w:p w14:paraId="778C0C6B" w14:textId="77777777" w:rsidR="008007EE" w:rsidRPr="008007EE" w:rsidRDefault="008007EE" w:rsidP="00621FB7">
            <w:pPr>
              <w:spacing w:line="240" w:lineRule="auto"/>
              <w:rPr>
                <w:rFonts w:ascii="Arial" w:hAnsi="Arial" w:cs="Arial"/>
                <w:b/>
                <w:bCs/>
              </w:rPr>
            </w:pPr>
          </w:p>
        </w:tc>
      </w:tr>
      <w:tr w:rsidR="008007EE" w:rsidRPr="008007EE" w14:paraId="601BF020" w14:textId="77777777" w:rsidTr="009034D1">
        <w:trPr>
          <w:trHeight w:val="402"/>
          <w:jc w:val="center"/>
        </w:trPr>
        <w:tc>
          <w:tcPr>
            <w:tcW w:w="641" w:type="dxa"/>
            <w:vAlign w:val="center"/>
          </w:tcPr>
          <w:p w14:paraId="762E64D3" w14:textId="77777777"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5744" w:type="dxa"/>
            <w:vAlign w:val="center"/>
          </w:tcPr>
          <w:p w14:paraId="6CDEFCAB" w14:textId="77777777" w:rsidR="008007EE" w:rsidRPr="008007EE" w:rsidRDefault="008007EE" w:rsidP="003E6BBA">
            <w:pPr>
              <w:spacing w:line="240" w:lineRule="auto"/>
              <w:jc w:val="both"/>
              <w:rPr>
                <w:rFonts w:ascii="Arial" w:hAnsi="Arial" w:cs="Arial"/>
              </w:rPr>
            </w:pPr>
            <w:r w:rsidRPr="008007EE">
              <w:rPr>
                <w:rFonts w:ascii="Arial" w:hAnsi="Arial" w:cs="Arial"/>
              </w:rPr>
              <w:t xml:space="preserve">Projet de bâtiment  </w:t>
            </w:r>
            <w:r w:rsidR="003E6BBA">
              <w:rPr>
                <w:rFonts w:ascii="Arial" w:hAnsi="Arial" w:cs="Arial"/>
              </w:rPr>
              <w:t xml:space="preserve">au cours des trois dernières années </w:t>
            </w:r>
            <w:r w:rsidRPr="008007EE">
              <w:rPr>
                <w:rFonts w:ascii="Arial" w:hAnsi="Arial" w:cs="Arial"/>
              </w:rPr>
              <w:t>(plus de 02 projets)</w:t>
            </w:r>
          </w:p>
        </w:tc>
        <w:tc>
          <w:tcPr>
            <w:tcW w:w="983" w:type="dxa"/>
          </w:tcPr>
          <w:p w14:paraId="41901C70" w14:textId="77777777" w:rsidR="008007EE" w:rsidRPr="008007EE" w:rsidRDefault="008007EE" w:rsidP="00621FB7">
            <w:pPr>
              <w:spacing w:line="240" w:lineRule="auto"/>
              <w:rPr>
                <w:rFonts w:ascii="Arial" w:hAnsi="Arial" w:cs="Arial"/>
                <w:b/>
                <w:bCs/>
              </w:rPr>
            </w:pPr>
          </w:p>
        </w:tc>
        <w:tc>
          <w:tcPr>
            <w:tcW w:w="983" w:type="dxa"/>
          </w:tcPr>
          <w:p w14:paraId="509FD951" w14:textId="77777777" w:rsidR="008007EE" w:rsidRPr="008007EE" w:rsidRDefault="008007EE" w:rsidP="00621FB7">
            <w:pPr>
              <w:spacing w:line="240" w:lineRule="auto"/>
              <w:rPr>
                <w:rFonts w:ascii="Arial" w:hAnsi="Arial" w:cs="Arial"/>
                <w:b/>
                <w:bCs/>
              </w:rPr>
            </w:pPr>
          </w:p>
        </w:tc>
        <w:tc>
          <w:tcPr>
            <w:tcW w:w="2105" w:type="dxa"/>
          </w:tcPr>
          <w:p w14:paraId="1F60D018" w14:textId="77777777" w:rsidR="008007EE" w:rsidRPr="008007EE" w:rsidRDefault="008007EE" w:rsidP="00621FB7">
            <w:pPr>
              <w:spacing w:line="240" w:lineRule="auto"/>
              <w:rPr>
                <w:rFonts w:ascii="Arial" w:hAnsi="Arial" w:cs="Arial"/>
                <w:b/>
                <w:bCs/>
              </w:rPr>
            </w:pPr>
          </w:p>
        </w:tc>
      </w:tr>
      <w:tr w:rsidR="008007EE" w:rsidRPr="008007EE" w14:paraId="52FDD237" w14:textId="77777777" w:rsidTr="003E6BBA">
        <w:trPr>
          <w:trHeight w:val="301"/>
          <w:jc w:val="center"/>
        </w:trPr>
        <w:tc>
          <w:tcPr>
            <w:tcW w:w="641" w:type="dxa"/>
            <w:shd w:val="clear" w:color="auto" w:fill="EEECE1" w:themeFill="background2"/>
            <w:vAlign w:val="center"/>
          </w:tcPr>
          <w:p w14:paraId="2AD7D970" w14:textId="77777777" w:rsidR="008007EE" w:rsidRPr="008007EE" w:rsidRDefault="003E6BBA" w:rsidP="00621FB7">
            <w:pPr>
              <w:spacing w:line="240" w:lineRule="auto"/>
              <w:jc w:val="center"/>
              <w:rPr>
                <w:rFonts w:ascii="Arial" w:hAnsi="Arial" w:cs="Arial"/>
                <w:b/>
                <w:bCs/>
              </w:rPr>
            </w:pPr>
            <w:r>
              <w:rPr>
                <w:rFonts w:ascii="Arial" w:hAnsi="Arial" w:cs="Arial"/>
                <w:b/>
                <w:bCs/>
              </w:rPr>
              <w:t>D</w:t>
            </w:r>
          </w:p>
        </w:tc>
        <w:tc>
          <w:tcPr>
            <w:tcW w:w="5744" w:type="dxa"/>
            <w:shd w:val="clear" w:color="auto" w:fill="EEECE1" w:themeFill="background2"/>
            <w:vAlign w:val="center"/>
          </w:tcPr>
          <w:p w14:paraId="35BD610D" w14:textId="77777777" w:rsidR="008007EE" w:rsidRPr="008007EE" w:rsidRDefault="008007EE" w:rsidP="004C4D23">
            <w:pPr>
              <w:spacing w:line="240" w:lineRule="auto"/>
              <w:rPr>
                <w:rFonts w:ascii="Arial" w:hAnsi="Arial" w:cs="Arial"/>
                <w:b/>
                <w:bCs/>
              </w:rPr>
            </w:pPr>
            <w:r w:rsidRPr="008007EE">
              <w:rPr>
                <w:rFonts w:ascii="Arial" w:hAnsi="Arial" w:cs="Arial"/>
                <w:b/>
                <w:bCs/>
              </w:rPr>
              <w:t>Expérience générale dans les BTP</w:t>
            </w:r>
            <w:r w:rsidR="00605C1A">
              <w:rPr>
                <w:rFonts w:ascii="Arial" w:hAnsi="Arial" w:cs="Arial"/>
                <w:b/>
                <w:bCs/>
              </w:rPr>
              <w:t xml:space="preserve"> </w:t>
            </w:r>
          </w:p>
        </w:tc>
        <w:tc>
          <w:tcPr>
            <w:tcW w:w="983" w:type="dxa"/>
            <w:shd w:val="clear" w:color="auto" w:fill="EEECE1" w:themeFill="background2"/>
          </w:tcPr>
          <w:p w14:paraId="3D40EE83" w14:textId="77777777" w:rsidR="008007EE" w:rsidRPr="008007EE" w:rsidRDefault="008007EE" w:rsidP="00621FB7">
            <w:pPr>
              <w:spacing w:line="240" w:lineRule="auto"/>
              <w:rPr>
                <w:rFonts w:ascii="Arial" w:hAnsi="Arial" w:cs="Arial"/>
                <w:b/>
                <w:bCs/>
              </w:rPr>
            </w:pPr>
          </w:p>
        </w:tc>
        <w:tc>
          <w:tcPr>
            <w:tcW w:w="983" w:type="dxa"/>
            <w:shd w:val="clear" w:color="auto" w:fill="EEECE1" w:themeFill="background2"/>
          </w:tcPr>
          <w:p w14:paraId="7F0AF9AB" w14:textId="77777777" w:rsidR="008007EE" w:rsidRPr="008007EE" w:rsidRDefault="008007EE" w:rsidP="00621FB7">
            <w:pPr>
              <w:spacing w:line="240" w:lineRule="auto"/>
              <w:rPr>
                <w:rFonts w:ascii="Arial" w:hAnsi="Arial" w:cs="Arial"/>
                <w:b/>
                <w:bCs/>
              </w:rPr>
            </w:pPr>
          </w:p>
        </w:tc>
        <w:tc>
          <w:tcPr>
            <w:tcW w:w="2105" w:type="dxa"/>
            <w:shd w:val="clear" w:color="auto" w:fill="EEECE1" w:themeFill="background2"/>
          </w:tcPr>
          <w:p w14:paraId="63190C68" w14:textId="77777777" w:rsidR="008007EE" w:rsidRPr="008007EE" w:rsidRDefault="008007EE" w:rsidP="00621FB7">
            <w:pPr>
              <w:spacing w:line="240" w:lineRule="auto"/>
              <w:rPr>
                <w:rFonts w:ascii="Arial" w:hAnsi="Arial" w:cs="Arial"/>
                <w:b/>
                <w:bCs/>
              </w:rPr>
            </w:pPr>
          </w:p>
        </w:tc>
      </w:tr>
      <w:tr w:rsidR="008007EE" w:rsidRPr="008007EE" w14:paraId="4C1678A4" w14:textId="77777777" w:rsidTr="009034D1">
        <w:trPr>
          <w:trHeight w:val="451"/>
          <w:jc w:val="center"/>
        </w:trPr>
        <w:tc>
          <w:tcPr>
            <w:tcW w:w="641" w:type="dxa"/>
            <w:vAlign w:val="center"/>
          </w:tcPr>
          <w:p w14:paraId="6E76590D" w14:textId="77777777" w:rsidR="008007EE" w:rsidRPr="008007EE" w:rsidRDefault="003E6BBA" w:rsidP="00621FB7">
            <w:pPr>
              <w:spacing w:line="240" w:lineRule="auto"/>
              <w:jc w:val="center"/>
              <w:rPr>
                <w:rFonts w:ascii="Arial" w:hAnsi="Arial" w:cs="Arial"/>
              </w:rPr>
            </w:pPr>
            <w:r>
              <w:rPr>
                <w:rFonts w:ascii="Arial" w:hAnsi="Arial" w:cs="Arial"/>
              </w:rPr>
              <w:lastRenderedPageBreak/>
              <w:t>1</w:t>
            </w:r>
          </w:p>
        </w:tc>
        <w:tc>
          <w:tcPr>
            <w:tcW w:w="5744" w:type="dxa"/>
            <w:vAlign w:val="center"/>
          </w:tcPr>
          <w:p w14:paraId="4D433617" w14:textId="77777777" w:rsidR="008007EE" w:rsidRPr="008007EE" w:rsidRDefault="008007EE" w:rsidP="00621FB7">
            <w:pPr>
              <w:spacing w:line="240" w:lineRule="auto"/>
              <w:rPr>
                <w:rFonts w:ascii="Arial" w:hAnsi="Arial" w:cs="Arial"/>
              </w:rPr>
            </w:pPr>
            <w:r w:rsidRPr="008007EE">
              <w:rPr>
                <w:rFonts w:ascii="Arial" w:hAnsi="Arial" w:cs="Arial"/>
              </w:rPr>
              <w:t>Projets réalisés d’un montant supérieur à 10 000 000 de francs CFA au cours des trois (03) dernières années</w:t>
            </w:r>
          </w:p>
        </w:tc>
        <w:tc>
          <w:tcPr>
            <w:tcW w:w="983" w:type="dxa"/>
          </w:tcPr>
          <w:p w14:paraId="267EFFA0" w14:textId="77777777" w:rsidR="008007EE" w:rsidRPr="008007EE" w:rsidRDefault="008007EE" w:rsidP="00621FB7">
            <w:pPr>
              <w:spacing w:line="240" w:lineRule="auto"/>
              <w:rPr>
                <w:rFonts w:ascii="Arial" w:hAnsi="Arial" w:cs="Arial"/>
                <w:b/>
                <w:bCs/>
              </w:rPr>
            </w:pPr>
          </w:p>
        </w:tc>
        <w:tc>
          <w:tcPr>
            <w:tcW w:w="983" w:type="dxa"/>
          </w:tcPr>
          <w:p w14:paraId="71216CD9" w14:textId="77777777" w:rsidR="008007EE" w:rsidRPr="008007EE" w:rsidRDefault="008007EE" w:rsidP="00621FB7">
            <w:pPr>
              <w:spacing w:line="240" w:lineRule="auto"/>
              <w:rPr>
                <w:rFonts w:ascii="Arial" w:hAnsi="Arial" w:cs="Arial"/>
                <w:b/>
                <w:bCs/>
              </w:rPr>
            </w:pPr>
          </w:p>
        </w:tc>
        <w:tc>
          <w:tcPr>
            <w:tcW w:w="2105" w:type="dxa"/>
          </w:tcPr>
          <w:p w14:paraId="2A59A4DD" w14:textId="77777777" w:rsidR="008007EE" w:rsidRPr="008007EE" w:rsidRDefault="008007EE" w:rsidP="00621FB7">
            <w:pPr>
              <w:spacing w:line="240" w:lineRule="auto"/>
              <w:rPr>
                <w:rFonts w:ascii="Arial" w:hAnsi="Arial" w:cs="Arial"/>
                <w:b/>
                <w:bCs/>
              </w:rPr>
            </w:pPr>
          </w:p>
        </w:tc>
      </w:tr>
      <w:tr w:rsidR="008007EE" w:rsidRPr="008007EE" w14:paraId="376D8F36" w14:textId="77777777" w:rsidTr="009034D1">
        <w:trPr>
          <w:trHeight w:val="451"/>
          <w:jc w:val="center"/>
        </w:trPr>
        <w:tc>
          <w:tcPr>
            <w:tcW w:w="641" w:type="dxa"/>
            <w:vAlign w:val="center"/>
          </w:tcPr>
          <w:p w14:paraId="151F1AED" w14:textId="77777777" w:rsidR="008007EE" w:rsidRPr="008007EE" w:rsidRDefault="003E6BBA" w:rsidP="00621FB7">
            <w:pPr>
              <w:spacing w:line="240" w:lineRule="auto"/>
              <w:jc w:val="center"/>
              <w:rPr>
                <w:rFonts w:ascii="Arial" w:hAnsi="Arial" w:cs="Arial"/>
              </w:rPr>
            </w:pPr>
            <w:r>
              <w:rPr>
                <w:rFonts w:ascii="Arial" w:hAnsi="Arial" w:cs="Arial"/>
              </w:rPr>
              <w:t>2</w:t>
            </w:r>
          </w:p>
        </w:tc>
        <w:tc>
          <w:tcPr>
            <w:tcW w:w="5744" w:type="dxa"/>
            <w:vAlign w:val="center"/>
          </w:tcPr>
          <w:p w14:paraId="6558A66D" w14:textId="77777777" w:rsidR="008007EE" w:rsidRPr="008007EE" w:rsidRDefault="008007EE" w:rsidP="00164B3C">
            <w:pPr>
              <w:spacing w:line="240" w:lineRule="auto"/>
              <w:rPr>
                <w:rFonts w:ascii="Arial" w:hAnsi="Arial" w:cs="Arial"/>
              </w:rPr>
            </w:pPr>
            <w:r w:rsidRPr="008007EE">
              <w:rPr>
                <w:rFonts w:ascii="Arial" w:hAnsi="Arial" w:cs="Arial"/>
              </w:rPr>
              <w:t>Projets réalisés d’un montant supérieur à 2</w:t>
            </w:r>
            <w:r w:rsidR="00D01EFF">
              <w:rPr>
                <w:rFonts w:ascii="Arial" w:hAnsi="Arial" w:cs="Arial"/>
              </w:rPr>
              <w:t>9</w:t>
            </w:r>
            <w:r w:rsidRPr="008007EE">
              <w:rPr>
                <w:rFonts w:ascii="Arial" w:hAnsi="Arial" w:cs="Arial"/>
              </w:rPr>
              <w:t> 000 000 de francs CFA au cours des trois (03) dernières années</w:t>
            </w:r>
          </w:p>
        </w:tc>
        <w:tc>
          <w:tcPr>
            <w:tcW w:w="983" w:type="dxa"/>
          </w:tcPr>
          <w:p w14:paraId="14F58382" w14:textId="77777777" w:rsidR="008007EE" w:rsidRPr="008007EE" w:rsidRDefault="008007EE" w:rsidP="00621FB7">
            <w:pPr>
              <w:spacing w:line="240" w:lineRule="auto"/>
              <w:rPr>
                <w:rFonts w:ascii="Arial" w:hAnsi="Arial" w:cs="Arial"/>
                <w:b/>
                <w:bCs/>
              </w:rPr>
            </w:pPr>
          </w:p>
        </w:tc>
        <w:tc>
          <w:tcPr>
            <w:tcW w:w="983" w:type="dxa"/>
          </w:tcPr>
          <w:p w14:paraId="29C2D8E3" w14:textId="77777777" w:rsidR="008007EE" w:rsidRPr="008007EE" w:rsidRDefault="008007EE" w:rsidP="00621FB7">
            <w:pPr>
              <w:spacing w:line="240" w:lineRule="auto"/>
              <w:rPr>
                <w:rFonts w:ascii="Arial" w:hAnsi="Arial" w:cs="Arial"/>
                <w:b/>
                <w:bCs/>
              </w:rPr>
            </w:pPr>
          </w:p>
        </w:tc>
        <w:tc>
          <w:tcPr>
            <w:tcW w:w="2105" w:type="dxa"/>
          </w:tcPr>
          <w:p w14:paraId="33073AF5" w14:textId="77777777" w:rsidR="008007EE" w:rsidRPr="008007EE" w:rsidRDefault="008007EE" w:rsidP="00621FB7">
            <w:pPr>
              <w:spacing w:line="240" w:lineRule="auto"/>
              <w:rPr>
                <w:rFonts w:ascii="Arial" w:hAnsi="Arial" w:cs="Arial"/>
                <w:b/>
                <w:bCs/>
              </w:rPr>
            </w:pPr>
          </w:p>
        </w:tc>
      </w:tr>
      <w:tr w:rsidR="008007EE" w:rsidRPr="008007EE" w14:paraId="0C0B450E" w14:textId="77777777" w:rsidTr="003E6BBA">
        <w:trPr>
          <w:trHeight w:val="402"/>
          <w:jc w:val="center"/>
        </w:trPr>
        <w:tc>
          <w:tcPr>
            <w:tcW w:w="641" w:type="dxa"/>
          </w:tcPr>
          <w:p w14:paraId="011BEC07" w14:textId="77777777" w:rsidR="008007EE" w:rsidRPr="008007EE" w:rsidRDefault="008007EE" w:rsidP="00621FB7">
            <w:pPr>
              <w:spacing w:line="240" w:lineRule="auto"/>
              <w:jc w:val="center"/>
              <w:rPr>
                <w:rFonts w:ascii="Arial" w:hAnsi="Arial" w:cs="Arial"/>
                <w:b/>
                <w:bCs/>
              </w:rPr>
            </w:pPr>
          </w:p>
        </w:tc>
        <w:tc>
          <w:tcPr>
            <w:tcW w:w="5744" w:type="dxa"/>
            <w:shd w:val="clear" w:color="auto" w:fill="EEECE1" w:themeFill="background2"/>
            <w:vAlign w:val="center"/>
          </w:tcPr>
          <w:p w14:paraId="273A811E" w14:textId="77777777" w:rsidR="008007EE" w:rsidRPr="008007EE" w:rsidRDefault="008007EE" w:rsidP="003E6BBA">
            <w:pPr>
              <w:spacing w:line="240" w:lineRule="auto"/>
              <w:jc w:val="center"/>
              <w:rPr>
                <w:rFonts w:ascii="Arial" w:hAnsi="Arial" w:cs="Arial"/>
                <w:b/>
                <w:bCs/>
              </w:rPr>
            </w:pPr>
            <w:r w:rsidRPr="008007EE">
              <w:rPr>
                <w:rFonts w:ascii="Arial" w:hAnsi="Arial" w:cs="Arial"/>
                <w:b/>
                <w:bCs/>
              </w:rPr>
              <w:t xml:space="preserve">TOTAL </w:t>
            </w:r>
            <w:r w:rsidR="002D0DE0">
              <w:rPr>
                <w:rFonts w:ascii="Arial" w:hAnsi="Arial" w:cs="Arial"/>
                <w:b/>
                <w:bCs/>
              </w:rPr>
              <w:t>I</w:t>
            </w:r>
            <w:r w:rsidRPr="008007EE">
              <w:rPr>
                <w:rFonts w:ascii="Arial" w:hAnsi="Arial" w:cs="Arial"/>
                <w:b/>
                <w:bCs/>
              </w:rPr>
              <w:t xml:space="preserve">V  - (Sur  </w:t>
            </w:r>
            <w:r w:rsidR="003E6BBA">
              <w:rPr>
                <w:rFonts w:ascii="Arial" w:hAnsi="Arial" w:cs="Arial"/>
                <w:b/>
                <w:bCs/>
              </w:rPr>
              <w:t>7</w:t>
            </w:r>
            <w:r w:rsidRPr="008007EE">
              <w:rPr>
                <w:rFonts w:ascii="Arial" w:hAnsi="Arial" w:cs="Arial"/>
                <w:b/>
                <w:bCs/>
              </w:rPr>
              <w:t xml:space="preserve"> critères)</w:t>
            </w:r>
          </w:p>
        </w:tc>
        <w:tc>
          <w:tcPr>
            <w:tcW w:w="983" w:type="dxa"/>
            <w:shd w:val="clear" w:color="auto" w:fill="EEECE1" w:themeFill="background2"/>
          </w:tcPr>
          <w:p w14:paraId="0A7814B3" w14:textId="77777777" w:rsidR="008007EE" w:rsidRPr="008007EE" w:rsidRDefault="008007EE" w:rsidP="00621FB7">
            <w:pPr>
              <w:spacing w:line="240" w:lineRule="auto"/>
              <w:rPr>
                <w:rFonts w:ascii="Arial" w:hAnsi="Arial" w:cs="Arial"/>
                <w:b/>
                <w:bCs/>
              </w:rPr>
            </w:pPr>
          </w:p>
        </w:tc>
        <w:tc>
          <w:tcPr>
            <w:tcW w:w="983" w:type="dxa"/>
            <w:shd w:val="clear" w:color="auto" w:fill="EEECE1" w:themeFill="background2"/>
            <w:vAlign w:val="center"/>
          </w:tcPr>
          <w:p w14:paraId="3BBEC9DE" w14:textId="77777777" w:rsidR="008007EE" w:rsidRPr="008007EE" w:rsidRDefault="008007EE" w:rsidP="00621FB7">
            <w:pPr>
              <w:spacing w:line="240" w:lineRule="auto"/>
              <w:rPr>
                <w:rFonts w:ascii="Arial" w:hAnsi="Arial" w:cs="Arial"/>
                <w:b/>
                <w:bCs/>
              </w:rPr>
            </w:pPr>
          </w:p>
        </w:tc>
        <w:tc>
          <w:tcPr>
            <w:tcW w:w="2105" w:type="dxa"/>
            <w:shd w:val="clear" w:color="auto" w:fill="EEECE1" w:themeFill="background2"/>
          </w:tcPr>
          <w:p w14:paraId="215319A3" w14:textId="77777777" w:rsidR="008007EE" w:rsidRPr="008007EE" w:rsidRDefault="008007EE" w:rsidP="00621FB7">
            <w:pPr>
              <w:spacing w:line="240" w:lineRule="auto"/>
              <w:rPr>
                <w:rFonts w:ascii="Arial" w:hAnsi="Arial" w:cs="Arial"/>
                <w:b/>
                <w:bCs/>
              </w:rPr>
            </w:pPr>
          </w:p>
        </w:tc>
      </w:tr>
      <w:tr w:rsidR="003E6BBA" w:rsidRPr="008007EE" w14:paraId="0556C9A1" w14:textId="77777777" w:rsidTr="00AA47B8">
        <w:trPr>
          <w:trHeight w:val="402"/>
          <w:jc w:val="center"/>
        </w:trPr>
        <w:tc>
          <w:tcPr>
            <w:tcW w:w="641" w:type="dxa"/>
          </w:tcPr>
          <w:p w14:paraId="2764DE76" w14:textId="77777777" w:rsidR="003E6BBA" w:rsidRPr="008007EE" w:rsidRDefault="003E6BBA" w:rsidP="00621FB7">
            <w:pPr>
              <w:spacing w:line="240" w:lineRule="auto"/>
              <w:jc w:val="center"/>
              <w:rPr>
                <w:rFonts w:ascii="Arial" w:hAnsi="Arial" w:cs="Arial"/>
                <w:b/>
                <w:bCs/>
              </w:rPr>
            </w:pPr>
          </w:p>
        </w:tc>
        <w:tc>
          <w:tcPr>
            <w:tcW w:w="9815" w:type="dxa"/>
            <w:gridSpan w:val="4"/>
            <w:shd w:val="clear" w:color="auto" w:fill="EEECE1" w:themeFill="background2"/>
            <w:vAlign w:val="center"/>
          </w:tcPr>
          <w:p w14:paraId="63B72D6E" w14:textId="77777777" w:rsidR="003E6BBA" w:rsidRPr="008007EE" w:rsidRDefault="003E6BBA" w:rsidP="00621FB7">
            <w:pPr>
              <w:spacing w:line="240" w:lineRule="auto"/>
              <w:rPr>
                <w:rFonts w:ascii="Arial" w:hAnsi="Arial" w:cs="Arial"/>
                <w:b/>
                <w:bCs/>
              </w:rPr>
            </w:pPr>
            <w:r>
              <w:rPr>
                <w:rFonts w:ascii="Arial" w:hAnsi="Arial" w:cs="Arial"/>
                <w:b/>
                <w:bCs/>
              </w:rPr>
              <w:t xml:space="preserve">TOTAL GENERAL (NOTE TECHNIQUE GLOBALE) : SUR </w:t>
            </w:r>
            <w:r w:rsidR="009B5C86">
              <w:rPr>
                <w:rFonts w:ascii="Arial" w:hAnsi="Arial" w:cs="Arial"/>
                <w:b/>
                <w:bCs/>
              </w:rPr>
              <w:t>43</w:t>
            </w:r>
            <w:r>
              <w:rPr>
                <w:rFonts w:ascii="Arial" w:hAnsi="Arial" w:cs="Arial"/>
                <w:b/>
                <w:bCs/>
              </w:rPr>
              <w:t xml:space="preserve"> « OUI »</w:t>
            </w:r>
          </w:p>
        </w:tc>
      </w:tr>
    </w:tbl>
    <w:p w14:paraId="6D81D1D8" w14:textId="77777777" w:rsidR="00DA3705" w:rsidRPr="0025483D" w:rsidRDefault="00DA3705" w:rsidP="00DA3705">
      <w:pPr>
        <w:spacing w:after="0"/>
        <w:jc w:val="both"/>
        <w:rPr>
          <w:rFonts w:ascii="Arial" w:hAnsi="Arial" w:cs="Arial"/>
        </w:rPr>
      </w:pPr>
    </w:p>
    <w:p w14:paraId="285C39B1" w14:textId="77777777" w:rsidR="00DA3705" w:rsidRDefault="00DA3705" w:rsidP="00DA3705">
      <w:pPr>
        <w:spacing w:after="0"/>
        <w:jc w:val="both"/>
        <w:rPr>
          <w:rFonts w:ascii="Arial" w:hAnsi="Arial" w:cs="Arial"/>
        </w:rPr>
      </w:pPr>
    </w:p>
    <w:p w14:paraId="751DF644" w14:textId="77777777" w:rsidR="00227FA4" w:rsidRDefault="00227FA4" w:rsidP="00DA3705">
      <w:pPr>
        <w:spacing w:after="0"/>
        <w:jc w:val="both"/>
        <w:rPr>
          <w:rFonts w:ascii="Arial" w:hAnsi="Arial" w:cs="Arial"/>
        </w:rPr>
      </w:pPr>
    </w:p>
    <w:p w14:paraId="197D8D09" w14:textId="77777777" w:rsidR="00227FA4" w:rsidRDefault="00227FA4" w:rsidP="00DA3705">
      <w:pPr>
        <w:spacing w:after="0"/>
        <w:jc w:val="both"/>
        <w:rPr>
          <w:rFonts w:ascii="Arial" w:hAnsi="Arial" w:cs="Arial"/>
        </w:rPr>
      </w:pPr>
    </w:p>
    <w:p w14:paraId="00984F57" w14:textId="77777777" w:rsidR="00227FA4" w:rsidRDefault="00227FA4" w:rsidP="00DA3705">
      <w:pPr>
        <w:spacing w:after="0"/>
        <w:jc w:val="both"/>
        <w:rPr>
          <w:rFonts w:ascii="Arial" w:hAnsi="Arial" w:cs="Arial"/>
        </w:rPr>
      </w:pPr>
    </w:p>
    <w:p w14:paraId="6E287181" w14:textId="77777777" w:rsidR="00227FA4" w:rsidRDefault="00227FA4" w:rsidP="00DA3705">
      <w:pPr>
        <w:spacing w:after="0"/>
        <w:jc w:val="both"/>
        <w:rPr>
          <w:rFonts w:ascii="Arial" w:hAnsi="Arial" w:cs="Arial"/>
        </w:rPr>
      </w:pPr>
    </w:p>
    <w:p w14:paraId="209744D9" w14:textId="77777777" w:rsidR="00227FA4" w:rsidRDefault="00227FA4" w:rsidP="00DA3705">
      <w:pPr>
        <w:spacing w:after="0"/>
        <w:jc w:val="both"/>
        <w:rPr>
          <w:rFonts w:ascii="Arial" w:hAnsi="Arial" w:cs="Arial"/>
        </w:rPr>
      </w:pPr>
    </w:p>
    <w:p w14:paraId="6638F5E6" w14:textId="77777777" w:rsidR="00227FA4" w:rsidRDefault="00227FA4" w:rsidP="00DA3705">
      <w:pPr>
        <w:spacing w:after="0"/>
        <w:jc w:val="both"/>
        <w:rPr>
          <w:rFonts w:ascii="Arial" w:hAnsi="Arial" w:cs="Arial"/>
        </w:rPr>
      </w:pPr>
    </w:p>
    <w:p w14:paraId="323E53D2" w14:textId="77777777" w:rsidR="00227FA4" w:rsidRDefault="00227FA4" w:rsidP="00DA3705">
      <w:pPr>
        <w:spacing w:after="0"/>
        <w:jc w:val="both"/>
        <w:rPr>
          <w:rFonts w:ascii="Arial" w:hAnsi="Arial" w:cs="Arial"/>
        </w:rPr>
      </w:pPr>
    </w:p>
    <w:p w14:paraId="1C225BE9" w14:textId="77777777" w:rsidR="00227FA4" w:rsidRDefault="00227FA4" w:rsidP="00DA3705">
      <w:pPr>
        <w:spacing w:after="0"/>
        <w:jc w:val="both"/>
        <w:rPr>
          <w:rFonts w:ascii="Arial" w:hAnsi="Arial" w:cs="Arial"/>
        </w:rPr>
      </w:pPr>
    </w:p>
    <w:p w14:paraId="6D2CAB18" w14:textId="77777777" w:rsidR="00227FA4" w:rsidRDefault="00227FA4" w:rsidP="00DA3705">
      <w:pPr>
        <w:spacing w:after="0"/>
        <w:jc w:val="both"/>
        <w:rPr>
          <w:rFonts w:ascii="Arial" w:hAnsi="Arial" w:cs="Arial"/>
        </w:rPr>
      </w:pPr>
    </w:p>
    <w:p w14:paraId="65ACB36C" w14:textId="77777777" w:rsidR="00EA380D" w:rsidRDefault="00EA380D" w:rsidP="00DA3705">
      <w:pPr>
        <w:spacing w:after="0"/>
        <w:jc w:val="both"/>
        <w:rPr>
          <w:rFonts w:ascii="Arial" w:hAnsi="Arial" w:cs="Arial"/>
        </w:rPr>
      </w:pPr>
    </w:p>
    <w:p w14:paraId="2D6C323E" w14:textId="77777777" w:rsidR="00EA380D" w:rsidRDefault="00EA380D" w:rsidP="00DA3705">
      <w:pPr>
        <w:spacing w:after="0"/>
        <w:jc w:val="both"/>
        <w:rPr>
          <w:rFonts w:ascii="Arial" w:hAnsi="Arial" w:cs="Arial"/>
        </w:rPr>
      </w:pPr>
    </w:p>
    <w:p w14:paraId="2AD03F9A" w14:textId="77777777" w:rsidR="00EA380D" w:rsidRDefault="00EA380D" w:rsidP="00DA3705">
      <w:pPr>
        <w:spacing w:after="0"/>
        <w:jc w:val="both"/>
        <w:rPr>
          <w:rFonts w:ascii="Arial" w:hAnsi="Arial" w:cs="Arial"/>
        </w:rPr>
      </w:pPr>
    </w:p>
    <w:p w14:paraId="1224D0F0" w14:textId="77777777" w:rsidR="00EA380D" w:rsidRDefault="00EA380D" w:rsidP="00DA3705">
      <w:pPr>
        <w:spacing w:after="0"/>
        <w:jc w:val="both"/>
        <w:rPr>
          <w:rFonts w:ascii="Arial" w:hAnsi="Arial" w:cs="Arial"/>
        </w:rPr>
      </w:pPr>
    </w:p>
    <w:p w14:paraId="2970406F" w14:textId="77777777" w:rsidR="00EA380D" w:rsidRDefault="00EA380D" w:rsidP="00DA3705">
      <w:pPr>
        <w:spacing w:after="0"/>
        <w:jc w:val="both"/>
        <w:rPr>
          <w:rFonts w:ascii="Arial" w:hAnsi="Arial" w:cs="Arial"/>
        </w:rPr>
      </w:pPr>
    </w:p>
    <w:p w14:paraId="5264B379" w14:textId="77777777" w:rsidR="00EA380D" w:rsidRDefault="00EA380D" w:rsidP="00DA3705">
      <w:pPr>
        <w:spacing w:after="0"/>
        <w:jc w:val="both"/>
        <w:rPr>
          <w:rFonts w:ascii="Arial" w:hAnsi="Arial" w:cs="Arial"/>
        </w:rPr>
      </w:pPr>
    </w:p>
    <w:p w14:paraId="7C45F7EE" w14:textId="77777777" w:rsidR="00227FA4" w:rsidRDefault="00227FA4" w:rsidP="00DA3705">
      <w:pPr>
        <w:spacing w:after="0"/>
        <w:jc w:val="both"/>
        <w:rPr>
          <w:rFonts w:ascii="Arial" w:hAnsi="Arial" w:cs="Arial"/>
        </w:rPr>
      </w:pPr>
    </w:p>
    <w:p w14:paraId="23455089" w14:textId="77777777" w:rsidR="00227FA4" w:rsidRDefault="00227FA4" w:rsidP="00DA3705">
      <w:pPr>
        <w:spacing w:after="0"/>
        <w:jc w:val="both"/>
        <w:rPr>
          <w:rFonts w:ascii="Arial" w:hAnsi="Arial" w:cs="Arial"/>
        </w:rPr>
      </w:pPr>
    </w:p>
    <w:p w14:paraId="352F60FA" w14:textId="77777777" w:rsidR="00227FA4" w:rsidRDefault="00227FA4" w:rsidP="00DA3705">
      <w:pPr>
        <w:spacing w:after="0"/>
        <w:jc w:val="both"/>
        <w:rPr>
          <w:rFonts w:ascii="Arial" w:hAnsi="Arial" w:cs="Arial"/>
        </w:rPr>
      </w:pPr>
    </w:p>
    <w:p w14:paraId="75A81C0D" w14:textId="77777777" w:rsidR="00227FA4" w:rsidRDefault="00227FA4" w:rsidP="00DA3705">
      <w:pPr>
        <w:spacing w:after="0"/>
        <w:jc w:val="both"/>
        <w:rPr>
          <w:rFonts w:ascii="Arial" w:hAnsi="Arial" w:cs="Arial"/>
        </w:rPr>
      </w:pPr>
    </w:p>
    <w:p w14:paraId="4D4918A1" w14:textId="77777777" w:rsidR="00227FA4" w:rsidRDefault="00227FA4" w:rsidP="00DA3705">
      <w:pPr>
        <w:spacing w:after="0"/>
        <w:jc w:val="both"/>
        <w:rPr>
          <w:rFonts w:ascii="Arial" w:hAnsi="Arial" w:cs="Arial"/>
        </w:rPr>
      </w:pPr>
    </w:p>
    <w:p w14:paraId="0842C6B6" w14:textId="77777777" w:rsidR="00227FA4" w:rsidRDefault="00227FA4" w:rsidP="00DA3705">
      <w:pPr>
        <w:spacing w:after="0"/>
        <w:jc w:val="both"/>
        <w:rPr>
          <w:rFonts w:ascii="Arial" w:hAnsi="Arial" w:cs="Arial"/>
        </w:rPr>
      </w:pPr>
    </w:p>
    <w:p w14:paraId="04CDEF04" w14:textId="77777777" w:rsidR="00227FA4" w:rsidRDefault="00227FA4" w:rsidP="00DA3705">
      <w:pPr>
        <w:spacing w:after="0"/>
        <w:jc w:val="both"/>
        <w:rPr>
          <w:rFonts w:ascii="Arial" w:hAnsi="Arial" w:cs="Arial"/>
        </w:rPr>
      </w:pPr>
    </w:p>
    <w:p w14:paraId="6B571716" w14:textId="77777777" w:rsidR="0003781C" w:rsidRDefault="0003781C" w:rsidP="00DA3705">
      <w:pPr>
        <w:spacing w:after="0"/>
        <w:jc w:val="both"/>
        <w:rPr>
          <w:rFonts w:ascii="Arial" w:hAnsi="Arial" w:cs="Arial"/>
        </w:rPr>
      </w:pPr>
    </w:p>
    <w:p w14:paraId="071D8E66" w14:textId="77777777" w:rsidR="0003781C" w:rsidRDefault="0003781C" w:rsidP="00DA3705">
      <w:pPr>
        <w:spacing w:after="0"/>
        <w:jc w:val="both"/>
        <w:rPr>
          <w:rFonts w:ascii="Arial" w:hAnsi="Arial" w:cs="Arial"/>
        </w:rPr>
      </w:pPr>
    </w:p>
    <w:p w14:paraId="13EC85A5" w14:textId="77777777" w:rsidR="0003781C" w:rsidRDefault="0003781C" w:rsidP="00DA3705">
      <w:pPr>
        <w:spacing w:after="0"/>
        <w:jc w:val="both"/>
        <w:rPr>
          <w:rFonts w:ascii="Arial" w:hAnsi="Arial" w:cs="Arial"/>
        </w:rPr>
      </w:pPr>
    </w:p>
    <w:p w14:paraId="73CFD352" w14:textId="77777777" w:rsidR="0003781C" w:rsidRDefault="0003781C" w:rsidP="00DA3705">
      <w:pPr>
        <w:spacing w:after="0"/>
        <w:jc w:val="both"/>
        <w:rPr>
          <w:rFonts w:ascii="Arial" w:hAnsi="Arial" w:cs="Arial"/>
        </w:rPr>
      </w:pPr>
    </w:p>
    <w:p w14:paraId="06EADC77" w14:textId="77777777" w:rsidR="0003781C" w:rsidRDefault="0003781C" w:rsidP="00DA3705">
      <w:pPr>
        <w:spacing w:after="0"/>
        <w:jc w:val="both"/>
        <w:rPr>
          <w:rFonts w:ascii="Arial" w:hAnsi="Arial" w:cs="Arial"/>
        </w:rPr>
      </w:pPr>
    </w:p>
    <w:p w14:paraId="7B187574" w14:textId="77777777" w:rsidR="0003781C" w:rsidRDefault="0003781C" w:rsidP="00DA3705">
      <w:pPr>
        <w:spacing w:after="0"/>
        <w:jc w:val="both"/>
        <w:rPr>
          <w:rFonts w:ascii="Arial" w:hAnsi="Arial" w:cs="Arial"/>
        </w:rPr>
      </w:pPr>
    </w:p>
    <w:p w14:paraId="745ED421" w14:textId="77777777" w:rsidR="0003781C" w:rsidRDefault="0003781C" w:rsidP="00DA3705">
      <w:pPr>
        <w:spacing w:after="0"/>
        <w:jc w:val="both"/>
        <w:rPr>
          <w:rFonts w:ascii="Arial" w:hAnsi="Arial" w:cs="Arial"/>
        </w:rPr>
      </w:pPr>
    </w:p>
    <w:p w14:paraId="74FCF2E4" w14:textId="77777777" w:rsidR="0003781C" w:rsidRDefault="0003781C" w:rsidP="00DA3705">
      <w:pPr>
        <w:spacing w:after="0"/>
        <w:jc w:val="both"/>
        <w:rPr>
          <w:rFonts w:ascii="Arial" w:hAnsi="Arial" w:cs="Arial"/>
        </w:rPr>
      </w:pPr>
    </w:p>
    <w:p w14:paraId="26FF0D3D" w14:textId="77777777" w:rsidR="0003781C" w:rsidRDefault="0003781C" w:rsidP="00DA3705">
      <w:pPr>
        <w:spacing w:after="0"/>
        <w:jc w:val="both"/>
        <w:rPr>
          <w:rFonts w:ascii="Arial" w:hAnsi="Arial" w:cs="Arial"/>
        </w:rPr>
      </w:pPr>
    </w:p>
    <w:p w14:paraId="21ABB31B" w14:textId="77777777" w:rsidR="0003781C" w:rsidRDefault="0003781C" w:rsidP="00DA3705">
      <w:pPr>
        <w:spacing w:after="0"/>
        <w:jc w:val="both"/>
        <w:rPr>
          <w:rFonts w:ascii="Arial" w:hAnsi="Arial" w:cs="Arial"/>
        </w:rPr>
      </w:pPr>
    </w:p>
    <w:p w14:paraId="5302D365" w14:textId="77777777" w:rsidR="0003781C" w:rsidRDefault="0003781C" w:rsidP="00DA3705">
      <w:pPr>
        <w:spacing w:after="0"/>
        <w:jc w:val="both"/>
        <w:rPr>
          <w:rFonts w:ascii="Arial" w:hAnsi="Arial" w:cs="Arial"/>
        </w:rPr>
      </w:pPr>
    </w:p>
    <w:p w14:paraId="2E74B990" w14:textId="77777777" w:rsidR="0003781C" w:rsidRDefault="0003781C" w:rsidP="00DA3705">
      <w:pPr>
        <w:spacing w:after="0"/>
        <w:jc w:val="both"/>
        <w:rPr>
          <w:rFonts w:ascii="Arial" w:hAnsi="Arial" w:cs="Arial"/>
        </w:rPr>
      </w:pPr>
    </w:p>
    <w:p w14:paraId="4EFF840E" w14:textId="77777777" w:rsidR="0003781C" w:rsidRDefault="0003781C" w:rsidP="00DA3705">
      <w:pPr>
        <w:spacing w:after="0"/>
        <w:jc w:val="both"/>
        <w:rPr>
          <w:rFonts w:ascii="Arial" w:hAnsi="Arial" w:cs="Arial"/>
        </w:rPr>
      </w:pPr>
    </w:p>
    <w:p w14:paraId="3B79F683" w14:textId="77777777" w:rsidR="00227FA4" w:rsidRDefault="00227FA4" w:rsidP="00DA3705">
      <w:pPr>
        <w:spacing w:after="0"/>
        <w:jc w:val="both"/>
        <w:rPr>
          <w:rFonts w:ascii="Arial" w:hAnsi="Arial" w:cs="Arial"/>
        </w:rPr>
      </w:pPr>
    </w:p>
    <w:p w14:paraId="50F2C8DE" w14:textId="77777777" w:rsidR="00227FA4" w:rsidRDefault="00227FA4" w:rsidP="00DA3705">
      <w:pPr>
        <w:spacing w:after="0"/>
        <w:jc w:val="both"/>
        <w:rPr>
          <w:rFonts w:ascii="Arial" w:hAnsi="Arial" w:cs="Arial"/>
        </w:rPr>
      </w:pPr>
    </w:p>
    <w:p w14:paraId="0D10DF38" w14:textId="77777777" w:rsidR="00ED2FB4" w:rsidRDefault="00ED2FB4" w:rsidP="00DA3705">
      <w:pPr>
        <w:spacing w:after="0"/>
        <w:jc w:val="both"/>
        <w:rPr>
          <w:rFonts w:ascii="Arial" w:hAnsi="Arial" w:cs="Arial"/>
        </w:rPr>
      </w:pPr>
    </w:p>
    <w:p w14:paraId="5B501067" w14:textId="77777777" w:rsidR="0003781C" w:rsidRDefault="0003781C" w:rsidP="00DA3705">
      <w:pPr>
        <w:spacing w:after="0"/>
        <w:jc w:val="both"/>
        <w:rPr>
          <w:rFonts w:ascii="Arial" w:hAnsi="Arial" w:cs="Arial"/>
        </w:rPr>
      </w:pPr>
    </w:p>
    <w:p w14:paraId="29922DF0" w14:textId="77777777" w:rsidR="0003781C" w:rsidRDefault="0003781C" w:rsidP="00DA3705">
      <w:pPr>
        <w:spacing w:after="0"/>
        <w:jc w:val="both"/>
        <w:rPr>
          <w:rFonts w:ascii="Arial" w:hAnsi="Arial" w:cs="Arial"/>
        </w:rPr>
      </w:pPr>
    </w:p>
    <w:p w14:paraId="67F926F4" w14:textId="77777777" w:rsidR="0003781C" w:rsidRDefault="0003781C" w:rsidP="00DA3705">
      <w:pPr>
        <w:spacing w:after="0"/>
        <w:jc w:val="both"/>
        <w:rPr>
          <w:rFonts w:ascii="Arial" w:hAnsi="Arial" w:cs="Arial"/>
        </w:rPr>
      </w:pPr>
    </w:p>
    <w:p w14:paraId="5C584584" w14:textId="77777777" w:rsidR="0003781C" w:rsidRDefault="0003781C" w:rsidP="00DA3705">
      <w:pPr>
        <w:spacing w:after="0"/>
        <w:jc w:val="both"/>
        <w:rPr>
          <w:rFonts w:ascii="Arial" w:hAnsi="Arial" w:cs="Arial"/>
        </w:rPr>
      </w:pPr>
    </w:p>
    <w:p w14:paraId="416FC1DA" w14:textId="77777777" w:rsidR="0003781C" w:rsidRDefault="0003781C" w:rsidP="00DA3705">
      <w:pPr>
        <w:spacing w:after="0"/>
        <w:jc w:val="both"/>
        <w:rPr>
          <w:rFonts w:ascii="Arial" w:hAnsi="Arial" w:cs="Arial"/>
        </w:rPr>
      </w:pPr>
    </w:p>
    <w:p w14:paraId="776CAD6C" w14:textId="77777777" w:rsidR="0003781C" w:rsidRDefault="0003781C" w:rsidP="00DA3705">
      <w:pPr>
        <w:spacing w:after="0"/>
        <w:jc w:val="both"/>
        <w:rPr>
          <w:rFonts w:ascii="Arial" w:hAnsi="Arial" w:cs="Arial"/>
        </w:rPr>
      </w:pPr>
    </w:p>
    <w:p w14:paraId="1F45F149" w14:textId="77777777" w:rsidR="0003781C" w:rsidRDefault="0003781C" w:rsidP="00DA3705">
      <w:pPr>
        <w:spacing w:after="0"/>
        <w:jc w:val="both"/>
        <w:rPr>
          <w:rFonts w:ascii="Arial" w:hAnsi="Arial" w:cs="Arial"/>
        </w:rPr>
      </w:pPr>
    </w:p>
    <w:p w14:paraId="59464A78" w14:textId="77777777" w:rsidR="0003781C" w:rsidRDefault="0003781C" w:rsidP="00DA3705">
      <w:pPr>
        <w:spacing w:after="0"/>
        <w:jc w:val="both"/>
        <w:rPr>
          <w:rFonts w:ascii="Arial" w:hAnsi="Arial" w:cs="Arial"/>
        </w:rPr>
      </w:pPr>
    </w:p>
    <w:p w14:paraId="78A3CC56" w14:textId="77777777" w:rsidR="0003781C" w:rsidRDefault="0003781C" w:rsidP="00DA3705">
      <w:pPr>
        <w:spacing w:after="0"/>
        <w:jc w:val="both"/>
        <w:rPr>
          <w:rFonts w:ascii="Arial" w:hAnsi="Arial" w:cs="Arial"/>
        </w:rPr>
      </w:pPr>
    </w:p>
    <w:p w14:paraId="3EE2EAEA" w14:textId="77777777" w:rsidR="0003781C" w:rsidRDefault="0003781C" w:rsidP="00DA3705">
      <w:pPr>
        <w:spacing w:after="0"/>
        <w:jc w:val="both"/>
        <w:rPr>
          <w:rFonts w:ascii="Arial" w:hAnsi="Arial" w:cs="Arial"/>
        </w:rPr>
      </w:pPr>
    </w:p>
    <w:p w14:paraId="225AED99" w14:textId="77777777" w:rsidR="0003781C" w:rsidRDefault="0003781C" w:rsidP="00DA3705">
      <w:pPr>
        <w:spacing w:after="0"/>
        <w:jc w:val="both"/>
        <w:rPr>
          <w:rFonts w:ascii="Arial" w:hAnsi="Arial" w:cs="Arial"/>
        </w:rPr>
      </w:pPr>
    </w:p>
    <w:p w14:paraId="1559D137" w14:textId="77777777" w:rsidR="0003781C" w:rsidRDefault="0003781C" w:rsidP="00DA3705">
      <w:pPr>
        <w:spacing w:after="0"/>
        <w:jc w:val="both"/>
        <w:rPr>
          <w:rFonts w:ascii="Arial" w:hAnsi="Arial" w:cs="Arial"/>
        </w:rPr>
      </w:pPr>
    </w:p>
    <w:p w14:paraId="31BBDB29" w14:textId="77777777" w:rsidR="0003781C" w:rsidRDefault="0003781C" w:rsidP="00DA3705">
      <w:pPr>
        <w:spacing w:after="0"/>
        <w:jc w:val="both"/>
        <w:rPr>
          <w:rFonts w:ascii="Arial" w:hAnsi="Arial" w:cs="Arial"/>
        </w:rPr>
      </w:pPr>
    </w:p>
    <w:p w14:paraId="0ED385DF" w14:textId="77777777" w:rsidR="0003781C" w:rsidRPr="0025483D" w:rsidRDefault="0003781C" w:rsidP="00DA3705">
      <w:pPr>
        <w:spacing w:after="0"/>
        <w:jc w:val="both"/>
        <w:rPr>
          <w:rFonts w:ascii="Arial" w:hAnsi="Arial" w:cs="Arial"/>
        </w:rPr>
      </w:pPr>
    </w:p>
    <w:p w14:paraId="63C3648C" w14:textId="77777777" w:rsidR="000D45AF" w:rsidRPr="0025483D" w:rsidRDefault="000D45AF" w:rsidP="00DA3705">
      <w:pPr>
        <w:spacing w:after="0"/>
        <w:jc w:val="both"/>
        <w:rPr>
          <w:rFonts w:ascii="Arial" w:hAnsi="Arial" w:cs="Arial"/>
        </w:rPr>
      </w:pPr>
    </w:p>
    <w:p w14:paraId="59F532F6" w14:textId="77777777" w:rsidR="000D45AF" w:rsidRPr="00CD68D2" w:rsidRDefault="000D45AF" w:rsidP="00ED2FB4">
      <w:pPr>
        <w:spacing w:after="0"/>
        <w:jc w:val="center"/>
        <w:rPr>
          <w:rFonts w:ascii="Arial" w:hAnsi="Arial" w:cs="Arial"/>
          <w:b/>
          <w:sz w:val="24"/>
          <w:szCs w:val="28"/>
        </w:rPr>
      </w:pPr>
      <w:r w:rsidRPr="00CD68D2">
        <w:rPr>
          <w:rFonts w:ascii="Arial" w:hAnsi="Arial" w:cs="Arial"/>
          <w:b/>
          <w:sz w:val="24"/>
          <w:szCs w:val="28"/>
        </w:rPr>
        <w:t>PIECE N°4 : CAHIER DES CLAUSES ADMINISTRATIVES PARTICULIERES (CCAP)</w:t>
      </w:r>
    </w:p>
    <w:p w14:paraId="2EB0FAFC" w14:textId="77777777" w:rsidR="00D872B4" w:rsidRDefault="00D872B4" w:rsidP="00DA3705">
      <w:pPr>
        <w:spacing w:after="0"/>
        <w:jc w:val="both"/>
        <w:rPr>
          <w:rFonts w:ascii="Arial" w:hAnsi="Arial" w:cs="Arial"/>
        </w:rPr>
      </w:pPr>
    </w:p>
    <w:p w14:paraId="56995370" w14:textId="77777777" w:rsidR="003E274F" w:rsidRDefault="003E274F" w:rsidP="00DA3705">
      <w:pPr>
        <w:spacing w:after="0"/>
        <w:jc w:val="both"/>
        <w:rPr>
          <w:rFonts w:ascii="Arial" w:hAnsi="Arial" w:cs="Arial"/>
        </w:rPr>
      </w:pPr>
    </w:p>
    <w:p w14:paraId="5322CAE0" w14:textId="77777777" w:rsidR="003E274F" w:rsidRDefault="003E274F" w:rsidP="00DA3705">
      <w:pPr>
        <w:spacing w:after="0"/>
        <w:jc w:val="both"/>
        <w:rPr>
          <w:rFonts w:ascii="Arial" w:hAnsi="Arial" w:cs="Arial"/>
        </w:rPr>
      </w:pPr>
    </w:p>
    <w:p w14:paraId="78CDCF62" w14:textId="77777777" w:rsidR="003E274F" w:rsidRDefault="003E274F" w:rsidP="00DA3705">
      <w:pPr>
        <w:spacing w:after="0"/>
        <w:jc w:val="both"/>
        <w:rPr>
          <w:rFonts w:ascii="Arial" w:hAnsi="Arial" w:cs="Arial"/>
        </w:rPr>
      </w:pPr>
    </w:p>
    <w:p w14:paraId="0A99E4E8" w14:textId="77777777" w:rsidR="003E274F" w:rsidRDefault="003E274F" w:rsidP="00DA3705">
      <w:pPr>
        <w:spacing w:after="0"/>
        <w:jc w:val="both"/>
        <w:rPr>
          <w:rFonts w:ascii="Arial" w:hAnsi="Arial" w:cs="Arial"/>
        </w:rPr>
      </w:pPr>
    </w:p>
    <w:p w14:paraId="4CEF46F6" w14:textId="77777777" w:rsidR="003E274F" w:rsidRDefault="003E274F" w:rsidP="00DA3705">
      <w:pPr>
        <w:spacing w:after="0"/>
        <w:jc w:val="both"/>
        <w:rPr>
          <w:rFonts w:ascii="Arial" w:hAnsi="Arial" w:cs="Arial"/>
        </w:rPr>
      </w:pPr>
    </w:p>
    <w:p w14:paraId="12822B6E" w14:textId="77777777" w:rsidR="003E274F" w:rsidRDefault="003E274F" w:rsidP="00DA3705">
      <w:pPr>
        <w:spacing w:after="0"/>
        <w:jc w:val="both"/>
        <w:rPr>
          <w:rFonts w:ascii="Arial" w:hAnsi="Arial" w:cs="Arial"/>
        </w:rPr>
      </w:pPr>
    </w:p>
    <w:p w14:paraId="26C8C932" w14:textId="77777777" w:rsidR="003E274F" w:rsidRDefault="003E274F" w:rsidP="00DA3705">
      <w:pPr>
        <w:spacing w:after="0"/>
        <w:jc w:val="both"/>
        <w:rPr>
          <w:rFonts w:ascii="Arial" w:hAnsi="Arial" w:cs="Arial"/>
        </w:rPr>
      </w:pPr>
    </w:p>
    <w:p w14:paraId="7FDB3969" w14:textId="77777777" w:rsidR="003E274F" w:rsidRDefault="003E274F" w:rsidP="00DA3705">
      <w:pPr>
        <w:spacing w:after="0"/>
        <w:jc w:val="both"/>
        <w:rPr>
          <w:rFonts w:ascii="Arial" w:hAnsi="Arial" w:cs="Arial"/>
        </w:rPr>
      </w:pPr>
    </w:p>
    <w:p w14:paraId="18365E78" w14:textId="77777777" w:rsidR="003E274F" w:rsidRDefault="003E274F" w:rsidP="00DA3705">
      <w:pPr>
        <w:spacing w:after="0"/>
        <w:jc w:val="both"/>
        <w:rPr>
          <w:rFonts w:ascii="Arial" w:hAnsi="Arial" w:cs="Arial"/>
        </w:rPr>
      </w:pPr>
    </w:p>
    <w:p w14:paraId="78D2D5AA" w14:textId="77777777" w:rsidR="003E274F" w:rsidRDefault="003E274F" w:rsidP="00DA3705">
      <w:pPr>
        <w:spacing w:after="0"/>
        <w:jc w:val="both"/>
        <w:rPr>
          <w:rFonts w:ascii="Arial" w:hAnsi="Arial" w:cs="Arial"/>
        </w:rPr>
      </w:pPr>
    </w:p>
    <w:p w14:paraId="4B5BE42D" w14:textId="77777777" w:rsidR="003E274F" w:rsidRDefault="003E274F" w:rsidP="00DA3705">
      <w:pPr>
        <w:spacing w:after="0"/>
        <w:jc w:val="both"/>
        <w:rPr>
          <w:rFonts w:ascii="Arial" w:hAnsi="Arial" w:cs="Arial"/>
        </w:rPr>
      </w:pPr>
    </w:p>
    <w:p w14:paraId="1F4D7149" w14:textId="77777777" w:rsidR="003E274F" w:rsidRDefault="003E274F" w:rsidP="00DA3705">
      <w:pPr>
        <w:spacing w:after="0"/>
        <w:jc w:val="both"/>
        <w:rPr>
          <w:rFonts w:ascii="Arial" w:hAnsi="Arial" w:cs="Arial"/>
        </w:rPr>
      </w:pPr>
    </w:p>
    <w:p w14:paraId="78FFB650" w14:textId="77777777" w:rsidR="003E274F" w:rsidRDefault="003E274F" w:rsidP="00DA3705">
      <w:pPr>
        <w:spacing w:after="0"/>
        <w:jc w:val="both"/>
        <w:rPr>
          <w:rFonts w:ascii="Arial" w:hAnsi="Arial" w:cs="Arial"/>
        </w:rPr>
      </w:pPr>
    </w:p>
    <w:p w14:paraId="05020F21" w14:textId="77777777" w:rsidR="003E274F" w:rsidRDefault="003E274F" w:rsidP="00DA3705">
      <w:pPr>
        <w:spacing w:after="0"/>
        <w:jc w:val="both"/>
        <w:rPr>
          <w:rFonts w:ascii="Arial" w:hAnsi="Arial" w:cs="Arial"/>
        </w:rPr>
      </w:pPr>
    </w:p>
    <w:p w14:paraId="3B0B2667" w14:textId="77777777" w:rsidR="003E274F" w:rsidRDefault="003E274F" w:rsidP="00DA3705">
      <w:pPr>
        <w:spacing w:after="0"/>
        <w:jc w:val="both"/>
        <w:rPr>
          <w:rFonts w:ascii="Arial" w:hAnsi="Arial" w:cs="Arial"/>
        </w:rPr>
      </w:pPr>
    </w:p>
    <w:p w14:paraId="35CD06D9" w14:textId="77777777" w:rsidR="003E274F" w:rsidRDefault="003E274F" w:rsidP="00DA3705">
      <w:pPr>
        <w:spacing w:after="0"/>
        <w:jc w:val="both"/>
        <w:rPr>
          <w:rFonts w:ascii="Arial" w:hAnsi="Arial" w:cs="Arial"/>
        </w:rPr>
      </w:pPr>
    </w:p>
    <w:p w14:paraId="158C8CF9" w14:textId="77777777" w:rsidR="003E274F" w:rsidRDefault="003E274F" w:rsidP="00DA3705">
      <w:pPr>
        <w:spacing w:after="0"/>
        <w:jc w:val="both"/>
        <w:rPr>
          <w:rFonts w:ascii="Arial" w:hAnsi="Arial" w:cs="Arial"/>
        </w:rPr>
      </w:pPr>
    </w:p>
    <w:p w14:paraId="4C08F3A3" w14:textId="77777777" w:rsidR="003E274F" w:rsidRDefault="003E274F" w:rsidP="00DA3705">
      <w:pPr>
        <w:spacing w:after="0"/>
        <w:jc w:val="both"/>
        <w:rPr>
          <w:rFonts w:ascii="Arial" w:hAnsi="Arial" w:cs="Arial"/>
        </w:rPr>
      </w:pPr>
    </w:p>
    <w:p w14:paraId="0E77A37D" w14:textId="77777777" w:rsidR="003E274F" w:rsidRDefault="003E274F" w:rsidP="00DA3705">
      <w:pPr>
        <w:spacing w:after="0"/>
        <w:jc w:val="both"/>
        <w:rPr>
          <w:rFonts w:ascii="Arial" w:hAnsi="Arial" w:cs="Arial"/>
        </w:rPr>
      </w:pPr>
    </w:p>
    <w:p w14:paraId="1EC79BC6" w14:textId="77777777" w:rsidR="003E274F" w:rsidRDefault="003E274F" w:rsidP="00DA3705">
      <w:pPr>
        <w:spacing w:after="0"/>
        <w:jc w:val="both"/>
        <w:rPr>
          <w:rFonts w:ascii="Arial" w:hAnsi="Arial" w:cs="Arial"/>
        </w:rPr>
      </w:pPr>
    </w:p>
    <w:p w14:paraId="6AAFB898" w14:textId="77777777" w:rsidR="003E274F" w:rsidRDefault="003E274F" w:rsidP="00DA3705">
      <w:pPr>
        <w:spacing w:after="0"/>
        <w:jc w:val="both"/>
        <w:rPr>
          <w:rFonts w:ascii="Arial" w:hAnsi="Arial" w:cs="Arial"/>
        </w:rPr>
      </w:pPr>
    </w:p>
    <w:p w14:paraId="72498BDD" w14:textId="77777777" w:rsidR="0003781C" w:rsidRDefault="0003781C" w:rsidP="00DA3705">
      <w:pPr>
        <w:spacing w:after="0"/>
        <w:jc w:val="both"/>
        <w:rPr>
          <w:rFonts w:ascii="Arial" w:hAnsi="Arial" w:cs="Arial"/>
        </w:rPr>
      </w:pPr>
    </w:p>
    <w:p w14:paraId="0A8785AA" w14:textId="77777777" w:rsidR="0003781C" w:rsidRDefault="0003781C" w:rsidP="00DA3705">
      <w:pPr>
        <w:spacing w:after="0"/>
        <w:jc w:val="both"/>
        <w:rPr>
          <w:rFonts w:ascii="Arial" w:hAnsi="Arial" w:cs="Arial"/>
        </w:rPr>
      </w:pPr>
    </w:p>
    <w:p w14:paraId="0C1F7F49" w14:textId="77777777" w:rsidR="0003781C" w:rsidRDefault="0003781C" w:rsidP="00DA3705">
      <w:pPr>
        <w:spacing w:after="0"/>
        <w:jc w:val="both"/>
        <w:rPr>
          <w:rFonts w:ascii="Arial" w:hAnsi="Arial" w:cs="Arial"/>
        </w:rPr>
      </w:pPr>
    </w:p>
    <w:p w14:paraId="2F62D3A9" w14:textId="77777777" w:rsidR="0003781C" w:rsidRDefault="0003781C" w:rsidP="00DA3705">
      <w:pPr>
        <w:spacing w:after="0"/>
        <w:jc w:val="both"/>
        <w:rPr>
          <w:rFonts w:ascii="Arial" w:hAnsi="Arial" w:cs="Arial"/>
        </w:rPr>
      </w:pPr>
    </w:p>
    <w:p w14:paraId="7D5EC073" w14:textId="77777777" w:rsidR="0003781C" w:rsidRDefault="0003781C" w:rsidP="00DA3705">
      <w:pPr>
        <w:spacing w:after="0"/>
        <w:jc w:val="both"/>
        <w:rPr>
          <w:rFonts w:ascii="Arial" w:hAnsi="Arial" w:cs="Arial"/>
        </w:rPr>
      </w:pPr>
    </w:p>
    <w:p w14:paraId="3709F59D" w14:textId="77777777" w:rsidR="003E274F" w:rsidRDefault="003E274F" w:rsidP="00DA3705">
      <w:pPr>
        <w:spacing w:after="0"/>
        <w:jc w:val="both"/>
        <w:rPr>
          <w:rFonts w:ascii="Arial" w:hAnsi="Arial" w:cs="Arial"/>
        </w:rPr>
      </w:pPr>
    </w:p>
    <w:p w14:paraId="14204900" w14:textId="77777777" w:rsidR="000D45AF" w:rsidRPr="00CD68D2" w:rsidRDefault="00A22867" w:rsidP="00A22867">
      <w:pPr>
        <w:spacing w:after="0"/>
        <w:jc w:val="center"/>
        <w:rPr>
          <w:rFonts w:ascii="Arial" w:hAnsi="Arial" w:cs="Arial"/>
          <w:b/>
          <w:sz w:val="24"/>
          <w:szCs w:val="28"/>
        </w:rPr>
      </w:pPr>
      <w:r w:rsidRPr="00CD68D2">
        <w:rPr>
          <w:rFonts w:ascii="Arial" w:hAnsi="Arial" w:cs="Arial"/>
          <w:b/>
          <w:sz w:val="24"/>
          <w:szCs w:val="28"/>
        </w:rPr>
        <w:lastRenderedPageBreak/>
        <w:t>TABLE DES MATIERES</w:t>
      </w:r>
    </w:p>
    <w:p w14:paraId="359D4AFC" w14:textId="77777777" w:rsidR="000D45AF" w:rsidRPr="0025483D" w:rsidRDefault="000D45AF" w:rsidP="002C345D">
      <w:pPr>
        <w:spacing w:after="0"/>
        <w:jc w:val="right"/>
        <w:rPr>
          <w:rFonts w:ascii="Arial" w:hAnsi="Arial" w:cs="Arial"/>
        </w:rPr>
      </w:pPr>
      <w:r w:rsidRPr="0025483D">
        <w:rPr>
          <w:rFonts w:ascii="Arial" w:hAnsi="Arial" w:cs="Arial"/>
        </w:rPr>
        <w:t xml:space="preserve">CHAPITRE  I. Généralités ..................................................................................................... </w:t>
      </w:r>
      <w:r w:rsidR="00D01EFF">
        <w:rPr>
          <w:rFonts w:ascii="Arial" w:hAnsi="Arial" w:cs="Arial"/>
        </w:rPr>
        <w:t>9</w:t>
      </w:r>
      <w:r w:rsidRPr="0025483D">
        <w:rPr>
          <w:rFonts w:ascii="Arial" w:hAnsi="Arial" w:cs="Arial"/>
        </w:rPr>
        <w:t xml:space="preserve">5 </w:t>
      </w:r>
    </w:p>
    <w:p w14:paraId="6E52720C" w14:textId="77777777" w:rsidR="002351B8" w:rsidRPr="0025483D" w:rsidRDefault="000D45AF" w:rsidP="002C345D">
      <w:pPr>
        <w:spacing w:after="0"/>
        <w:jc w:val="right"/>
        <w:rPr>
          <w:rFonts w:ascii="Arial" w:hAnsi="Arial" w:cs="Arial"/>
        </w:rPr>
      </w:pPr>
      <w:r w:rsidRPr="0025483D">
        <w:rPr>
          <w:rFonts w:ascii="Arial" w:hAnsi="Arial" w:cs="Arial"/>
        </w:rPr>
        <w:t xml:space="preserve">Article 1. Objet du marché ............................................................................................................. </w:t>
      </w:r>
      <w:r w:rsidR="00D01EFF">
        <w:rPr>
          <w:rFonts w:ascii="Arial" w:hAnsi="Arial" w:cs="Arial"/>
        </w:rPr>
        <w:t>9</w:t>
      </w:r>
      <w:r w:rsidRPr="0025483D">
        <w:rPr>
          <w:rFonts w:ascii="Arial" w:hAnsi="Arial" w:cs="Arial"/>
        </w:rPr>
        <w:t xml:space="preserve">5 </w:t>
      </w:r>
    </w:p>
    <w:p w14:paraId="6BEE21A8" w14:textId="77777777" w:rsidR="002351B8" w:rsidRPr="0025483D" w:rsidRDefault="000D45AF" w:rsidP="002C345D">
      <w:pPr>
        <w:spacing w:after="0"/>
        <w:jc w:val="right"/>
        <w:rPr>
          <w:rFonts w:ascii="Arial" w:hAnsi="Arial" w:cs="Arial"/>
        </w:rPr>
      </w:pPr>
      <w:r w:rsidRPr="0025483D">
        <w:rPr>
          <w:rFonts w:ascii="Arial" w:hAnsi="Arial" w:cs="Arial"/>
        </w:rPr>
        <w:t xml:space="preserve">Article 2. Procédure de passation du marché ........................................................................... </w:t>
      </w:r>
      <w:r w:rsidR="00D01EFF">
        <w:rPr>
          <w:rFonts w:ascii="Arial" w:hAnsi="Arial" w:cs="Arial"/>
        </w:rPr>
        <w:t>9</w:t>
      </w:r>
      <w:r w:rsidRPr="0025483D">
        <w:rPr>
          <w:rFonts w:ascii="Arial" w:hAnsi="Arial" w:cs="Arial"/>
        </w:rPr>
        <w:t>5</w:t>
      </w:r>
    </w:p>
    <w:p w14:paraId="298E0811" w14:textId="77777777" w:rsidR="002351B8" w:rsidRPr="0025483D" w:rsidRDefault="000D45AF" w:rsidP="002C345D">
      <w:pPr>
        <w:spacing w:after="0"/>
        <w:jc w:val="right"/>
        <w:rPr>
          <w:rFonts w:ascii="Arial" w:hAnsi="Arial" w:cs="Arial"/>
        </w:rPr>
      </w:pPr>
      <w:r w:rsidRPr="0025483D">
        <w:rPr>
          <w:rFonts w:ascii="Arial" w:hAnsi="Arial" w:cs="Arial"/>
        </w:rPr>
        <w:t xml:space="preserve"> Article 3. Attributions et nantissement ...................................................................................... </w:t>
      </w:r>
      <w:r w:rsidR="00D01EFF">
        <w:rPr>
          <w:rFonts w:ascii="Arial" w:hAnsi="Arial" w:cs="Arial"/>
        </w:rPr>
        <w:t>9</w:t>
      </w:r>
      <w:r w:rsidRPr="0025483D">
        <w:rPr>
          <w:rFonts w:ascii="Arial" w:hAnsi="Arial" w:cs="Arial"/>
        </w:rPr>
        <w:t xml:space="preserve">5 </w:t>
      </w:r>
    </w:p>
    <w:p w14:paraId="48D84C84" w14:textId="77777777" w:rsidR="002351B8" w:rsidRPr="0025483D" w:rsidRDefault="000D45AF" w:rsidP="002C345D">
      <w:pPr>
        <w:spacing w:after="0"/>
        <w:jc w:val="right"/>
        <w:rPr>
          <w:rFonts w:ascii="Arial" w:hAnsi="Arial" w:cs="Arial"/>
        </w:rPr>
      </w:pPr>
      <w:r w:rsidRPr="0025483D">
        <w:rPr>
          <w:rFonts w:ascii="Arial" w:hAnsi="Arial" w:cs="Arial"/>
        </w:rPr>
        <w:t xml:space="preserve">Article 4. Langue, lois et règlements applicables ..................................................................... </w:t>
      </w:r>
      <w:r w:rsidR="00D01EFF">
        <w:rPr>
          <w:rFonts w:ascii="Arial" w:hAnsi="Arial" w:cs="Arial"/>
        </w:rPr>
        <w:t>9</w:t>
      </w:r>
      <w:r w:rsidRPr="0025483D">
        <w:rPr>
          <w:rFonts w:ascii="Arial" w:hAnsi="Arial" w:cs="Arial"/>
        </w:rPr>
        <w:t>6         Article 5.      Normes ………………………………………………………………………….</w:t>
      </w:r>
      <w:r w:rsidR="00D01EFF">
        <w:rPr>
          <w:rFonts w:ascii="Arial" w:hAnsi="Arial" w:cs="Arial"/>
        </w:rPr>
        <w:t>9</w:t>
      </w:r>
      <w:r w:rsidRPr="0025483D">
        <w:rPr>
          <w:rFonts w:ascii="Arial" w:hAnsi="Arial" w:cs="Arial"/>
        </w:rPr>
        <w:t xml:space="preserve">5  </w:t>
      </w:r>
    </w:p>
    <w:p w14:paraId="2CFC43B7" w14:textId="77777777" w:rsidR="002351B8" w:rsidRPr="0025483D" w:rsidRDefault="000D45AF" w:rsidP="002C345D">
      <w:pPr>
        <w:spacing w:after="0"/>
        <w:jc w:val="right"/>
        <w:rPr>
          <w:rFonts w:ascii="Arial" w:hAnsi="Arial" w:cs="Arial"/>
        </w:rPr>
      </w:pPr>
      <w:r w:rsidRPr="0025483D">
        <w:rPr>
          <w:rFonts w:ascii="Arial" w:hAnsi="Arial" w:cs="Arial"/>
        </w:rPr>
        <w:t xml:space="preserve">Article 6. Pièces constitutives du marché ............................................................................ </w:t>
      </w:r>
      <w:r w:rsidR="00D01EFF">
        <w:rPr>
          <w:rFonts w:ascii="Arial" w:hAnsi="Arial" w:cs="Arial"/>
        </w:rPr>
        <w:t>9</w:t>
      </w:r>
      <w:r w:rsidRPr="0025483D">
        <w:rPr>
          <w:rFonts w:ascii="Arial" w:hAnsi="Arial" w:cs="Arial"/>
        </w:rPr>
        <w:t>5</w:t>
      </w:r>
    </w:p>
    <w:p w14:paraId="64BE7C33" w14:textId="77777777" w:rsidR="002351B8" w:rsidRPr="0025483D" w:rsidRDefault="000D45AF" w:rsidP="002C345D">
      <w:pPr>
        <w:spacing w:after="0"/>
        <w:jc w:val="right"/>
        <w:rPr>
          <w:rFonts w:ascii="Arial" w:hAnsi="Arial" w:cs="Arial"/>
        </w:rPr>
      </w:pPr>
      <w:r w:rsidRPr="0025483D">
        <w:rPr>
          <w:rFonts w:ascii="Arial" w:hAnsi="Arial" w:cs="Arial"/>
        </w:rPr>
        <w:t xml:space="preserve"> Article 7. Textes généraux applicables .................................................................................. </w:t>
      </w:r>
      <w:r w:rsidR="00D01EFF">
        <w:rPr>
          <w:rFonts w:ascii="Arial" w:hAnsi="Arial" w:cs="Arial"/>
        </w:rPr>
        <w:t>9</w:t>
      </w:r>
      <w:r w:rsidRPr="0025483D">
        <w:rPr>
          <w:rFonts w:ascii="Arial" w:hAnsi="Arial" w:cs="Arial"/>
        </w:rPr>
        <w:t xml:space="preserve">7 </w:t>
      </w:r>
    </w:p>
    <w:p w14:paraId="7AAF9D9F" w14:textId="77777777" w:rsidR="000D45AF" w:rsidRPr="0025483D" w:rsidRDefault="000D45AF" w:rsidP="002C345D">
      <w:pPr>
        <w:spacing w:after="0"/>
        <w:jc w:val="right"/>
        <w:rPr>
          <w:rFonts w:ascii="Arial" w:hAnsi="Arial" w:cs="Arial"/>
        </w:rPr>
      </w:pPr>
      <w:r w:rsidRPr="0025483D">
        <w:rPr>
          <w:rFonts w:ascii="Arial" w:hAnsi="Arial" w:cs="Arial"/>
        </w:rPr>
        <w:t xml:space="preserve">Article </w:t>
      </w:r>
      <w:r w:rsidR="00D01EFF">
        <w:rPr>
          <w:rFonts w:ascii="Arial" w:hAnsi="Arial" w:cs="Arial"/>
        </w:rPr>
        <w:t>9</w:t>
      </w:r>
      <w:r w:rsidRPr="0025483D">
        <w:rPr>
          <w:rFonts w:ascii="Arial" w:hAnsi="Arial" w:cs="Arial"/>
        </w:rPr>
        <w:t xml:space="preserve">. Communication  ............................................................................................... </w:t>
      </w:r>
      <w:r w:rsidR="00D01EFF">
        <w:rPr>
          <w:rFonts w:ascii="Arial" w:hAnsi="Arial" w:cs="Arial"/>
        </w:rPr>
        <w:t>99</w:t>
      </w:r>
      <w:r w:rsidRPr="0025483D">
        <w:rPr>
          <w:rFonts w:ascii="Arial" w:hAnsi="Arial" w:cs="Arial"/>
        </w:rPr>
        <w:t xml:space="preserve"> CHAPITRE  II. Exécution des travaux ....................................................................................... </w:t>
      </w:r>
      <w:r w:rsidR="00D01EFF">
        <w:rPr>
          <w:rFonts w:ascii="Arial" w:hAnsi="Arial" w:cs="Arial"/>
        </w:rPr>
        <w:t>9</w:t>
      </w:r>
      <w:r w:rsidRPr="0025483D">
        <w:rPr>
          <w:rFonts w:ascii="Arial" w:hAnsi="Arial" w:cs="Arial"/>
        </w:rPr>
        <w:t xml:space="preserve">9 </w:t>
      </w:r>
    </w:p>
    <w:p w14:paraId="3E3EC895" w14:textId="77777777" w:rsidR="002351B8" w:rsidRPr="0025483D" w:rsidRDefault="000D45AF" w:rsidP="002C345D">
      <w:pPr>
        <w:spacing w:after="0"/>
        <w:jc w:val="right"/>
        <w:rPr>
          <w:rFonts w:ascii="Arial" w:hAnsi="Arial" w:cs="Arial"/>
        </w:rPr>
      </w:pPr>
      <w:r w:rsidRPr="0025483D">
        <w:rPr>
          <w:rFonts w:ascii="Arial" w:hAnsi="Arial" w:cs="Arial"/>
        </w:rPr>
        <w:t xml:space="preserve">Article 9. Consistance des prestations ................................................................................ </w:t>
      </w:r>
      <w:r w:rsidR="00D01EFF">
        <w:rPr>
          <w:rFonts w:ascii="Arial" w:hAnsi="Arial" w:cs="Arial"/>
        </w:rPr>
        <w:t>9</w:t>
      </w:r>
      <w:r w:rsidRPr="0025483D">
        <w:rPr>
          <w:rFonts w:ascii="Arial" w:hAnsi="Arial" w:cs="Arial"/>
        </w:rPr>
        <w:t xml:space="preserve">9 </w:t>
      </w:r>
    </w:p>
    <w:p w14:paraId="09A1E4A8" w14:textId="77777777" w:rsidR="00CD2405" w:rsidRDefault="000D45AF" w:rsidP="002C345D">
      <w:pPr>
        <w:spacing w:after="0"/>
        <w:jc w:val="right"/>
        <w:rPr>
          <w:rFonts w:ascii="Arial" w:hAnsi="Arial" w:cs="Arial"/>
        </w:rPr>
      </w:pPr>
      <w:r w:rsidRPr="0025483D">
        <w:rPr>
          <w:rFonts w:ascii="Arial" w:hAnsi="Arial" w:cs="Arial"/>
        </w:rPr>
        <w:t xml:space="preserve">Article 10. Délais d’exécution du marché  ........................................................................... </w:t>
      </w:r>
      <w:r w:rsidR="00D01EFF">
        <w:rPr>
          <w:rFonts w:ascii="Arial" w:hAnsi="Arial" w:cs="Arial"/>
        </w:rPr>
        <w:t>9</w:t>
      </w:r>
      <w:r w:rsidRPr="0025483D">
        <w:rPr>
          <w:rFonts w:ascii="Arial" w:hAnsi="Arial" w:cs="Arial"/>
        </w:rPr>
        <w:t xml:space="preserve">7 </w:t>
      </w:r>
    </w:p>
    <w:p w14:paraId="22CDC36B" w14:textId="77777777" w:rsidR="002351B8" w:rsidRPr="0025483D" w:rsidRDefault="000D45AF" w:rsidP="00357103">
      <w:pPr>
        <w:spacing w:after="0"/>
        <w:jc w:val="both"/>
        <w:rPr>
          <w:rFonts w:ascii="Arial" w:hAnsi="Arial" w:cs="Arial"/>
        </w:rPr>
      </w:pPr>
      <w:r w:rsidRPr="0025483D">
        <w:rPr>
          <w:rFonts w:ascii="Arial" w:hAnsi="Arial" w:cs="Arial"/>
        </w:rPr>
        <w:t>Article 11. Obligations du Maître d’Ouvrage ...........</w:t>
      </w:r>
      <w:r w:rsidR="00357103">
        <w:rPr>
          <w:rFonts w:ascii="Arial" w:hAnsi="Arial" w:cs="Arial"/>
        </w:rPr>
        <w:t>...............................................................</w:t>
      </w:r>
      <w:r w:rsidRPr="0025483D">
        <w:rPr>
          <w:rFonts w:ascii="Arial" w:hAnsi="Arial" w:cs="Arial"/>
        </w:rPr>
        <w:t xml:space="preserve">............ 90 </w:t>
      </w:r>
    </w:p>
    <w:p w14:paraId="4ACEB72A" w14:textId="77777777" w:rsidR="002351B8" w:rsidRPr="0025483D" w:rsidRDefault="000D45AF" w:rsidP="002C345D">
      <w:pPr>
        <w:spacing w:after="0"/>
        <w:jc w:val="right"/>
        <w:rPr>
          <w:rFonts w:ascii="Arial" w:hAnsi="Arial" w:cs="Arial"/>
        </w:rPr>
      </w:pPr>
      <w:r w:rsidRPr="0025483D">
        <w:rPr>
          <w:rFonts w:ascii="Arial" w:hAnsi="Arial" w:cs="Arial"/>
        </w:rPr>
        <w:t xml:space="preserve">Article 12. Ordres de service .............................................................................................. 90 </w:t>
      </w:r>
    </w:p>
    <w:p w14:paraId="7755912F" w14:textId="77777777" w:rsidR="002351B8" w:rsidRPr="0025483D" w:rsidRDefault="000D45AF" w:rsidP="002C345D">
      <w:pPr>
        <w:spacing w:after="0"/>
        <w:jc w:val="right"/>
        <w:rPr>
          <w:rFonts w:ascii="Arial" w:hAnsi="Arial" w:cs="Arial"/>
        </w:rPr>
      </w:pPr>
      <w:r w:rsidRPr="0025483D">
        <w:rPr>
          <w:rFonts w:ascii="Arial" w:hAnsi="Arial" w:cs="Arial"/>
        </w:rPr>
        <w:t xml:space="preserve">Article 13. Rôles et responsabilités du cocontractant de l’administration ............................... 92         Article 14.     Marchés à tranches conditionnelles…………………………………………… 92      </w:t>
      </w:r>
    </w:p>
    <w:p w14:paraId="28AFAA7E" w14:textId="77777777" w:rsidR="002351B8" w:rsidRPr="0025483D" w:rsidRDefault="000D45AF" w:rsidP="002C345D">
      <w:pPr>
        <w:spacing w:after="0"/>
        <w:jc w:val="right"/>
        <w:rPr>
          <w:rFonts w:ascii="Arial" w:hAnsi="Arial" w:cs="Arial"/>
        </w:rPr>
      </w:pPr>
      <w:r w:rsidRPr="0025483D">
        <w:rPr>
          <w:rFonts w:ascii="Arial" w:hAnsi="Arial" w:cs="Arial"/>
        </w:rPr>
        <w:t>Article 15. Personnel et Matériel du cocontractant ............................................................... 93 Article 16. Pièces à fournir par le cocontractant ...................................................................... 96</w:t>
      </w:r>
    </w:p>
    <w:p w14:paraId="762C6555" w14:textId="77777777" w:rsidR="002351B8" w:rsidRPr="0025483D" w:rsidRDefault="000D45AF" w:rsidP="002C345D">
      <w:pPr>
        <w:spacing w:after="0"/>
        <w:jc w:val="right"/>
        <w:rPr>
          <w:rFonts w:ascii="Arial" w:hAnsi="Arial" w:cs="Arial"/>
        </w:rPr>
      </w:pPr>
      <w:r w:rsidRPr="0025483D">
        <w:rPr>
          <w:rFonts w:ascii="Arial" w:hAnsi="Arial" w:cs="Arial"/>
        </w:rPr>
        <w:t xml:space="preserve">Article 17. Mise à disposition des documents et du site ......................................................... 97 </w:t>
      </w:r>
    </w:p>
    <w:p w14:paraId="20386B9C" w14:textId="77777777" w:rsidR="002351B8" w:rsidRPr="0025483D" w:rsidRDefault="000D45AF" w:rsidP="002C345D">
      <w:pPr>
        <w:spacing w:after="0"/>
        <w:jc w:val="right"/>
        <w:rPr>
          <w:rFonts w:ascii="Arial" w:hAnsi="Arial" w:cs="Arial"/>
        </w:rPr>
      </w:pPr>
      <w:r w:rsidRPr="0025483D">
        <w:rPr>
          <w:rFonts w:ascii="Arial" w:hAnsi="Arial" w:cs="Arial"/>
        </w:rPr>
        <w:t>Article 1</w:t>
      </w:r>
      <w:r w:rsidR="00D01EFF">
        <w:rPr>
          <w:rFonts w:ascii="Arial" w:hAnsi="Arial" w:cs="Arial"/>
        </w:rPr>
        <w:t>9</w:t>
      </w:r>
      <w:r w:rsidRPr="0025483D">
        <w:rPr>
          <w:rFonts w:ascii="Arial" w:hAnsi="Arial" w:cs="Arial"/>
        </w:rPr>
        <w:t>. Assurances des ouvrages et responsabilités civiles ...................................... 97</w:t>
      </w:r>
    </w:p>
    <w:p w14:paraId="2F8511B8" w14:textId="77777777" w:rsidR="002351B8" w:rsidRPr="0025483D" w:rsidRDefault="000D45AF" w:rsidP="002C345D">
      <w:pPr>
        <w:spacing w:after="0"/>
        <w:jc w:val="right"/>
        <w:rPr>
          <w:rFonts w:ascii="Arial" w:hAnsi="Arial" w:cs="Arial"/>
        </w:rPr>
      </w:pPr>
      <w:r w:rsidRPr="0025483D">
        <w:rPr>
          <w:rFonts w:ascii="Arial" w:hAnsi="Arial" w:cs="Arial"/>
        </w:rPr>
        <w:t xml:space="preserve"> Article 19. Sous-traitance .................................................................................................. 99 </w:t>
      </w:r>
    </w:p>
    <w:p w14:paraId="1F0595B7" w14:textId="77777777" w:rsidR="002351B8" w:rsidRPr="0025483D" w:rsidRDefault="000D45AF" w:rsidP="002C345D">
      <w:pPr>
        <w:spacing w:after="0"/>
        <w:jc w:val="right"/>
        <w:rPr>
          <w:rFonts w:ascii="Arial" w:hAnsi="Arial" w:cs="Arial"/>
        </w:rPr>
      </w:pPr>
      <w:r w:rsidRPr="0025483D">
        <w:rPr>
          <w:rFonts w:ascii="Arial" w:hAnsi="Arial" w:cs="Arial"/>
        </w:rPr>
        <w:t>Article 20. Laboratoire de chantier et ................................................................................ 99</w:t>
      </w:r>
    </w:p>
    <w:p w14:paraId="344D471A" w14:textId="77777777" w:rsidR="002351B8" w:rsidRPr="0025483D" w:rsidRDefault="000D45AF" w:rsidP="002C345D">
      <w:pPr>
        <w:spacing w:after="0"/>
        <w:jc w:val="right"/>
        <w:rPr>
          <w:rFonts w:ascii="Arial" w:hAnsi="Arial" w:cs="Arial"/>
        </w:rPr>
      </w:pPr>
      <w:r w:rsidRPr="0025483D">
        <w:rPr>
          <w:rFonts w:ascii="Arial" w:hAnsi="Arial" w:cs="Arial"/>
        </w:rPr>
        <w:t xml:space="preserve"> Article 21. Journal et Réunions de chantier ........................................................................ 99</w:t>
      </w:r>
    </w:p>
    <w:p w14:paraId="13AD7E13" w14:textId="77777777" w:rsidR="000D45AF" w:rsidRPr="0025483D" w:rsidRDefault="000D45AF" w:rsidP="002C345D">
      <w:pPr>
        <w:spacing w:after="0"/>
        <w:jc w:val="right"/>
        <w:rPr>
          <w:rFonts w:ascii="Arial" w:hAnsi="Arial" w:cs="Arial"/>
        </w:rPr>
      </w:pPr>
      <w:r w:rsidRPr="0025483D">
        <w:rPr>
          <w:rFonts w:ascii="Arial" w:hAnsi="Arial" w:cs="Arial"/>
        </w:rPr>
        <w:t xml:space="preserve"> Article 22. Utilisation des explosifs .................................................................................... 100 CHAPITRE  III De la réception .............................................................................................. 100 </w:t>
      </w:r>
    </w:p>
    <w:p w14:paraId="01CA5947" w14:textId="77777777" w:rsidR="002351B8" w:rsidRPr="0025483D" w:rsidRDefault="000D45AF" w:rsidP="002C345D">
      <w:pPr>
        <w:spacing w:after="0"/>
        <w:jc w:val="right"/>
        <w:rPr>
          <w:rFonts w:ascii="Arial" w:hAnsi="Arial" w:cs="Arial"/>
        </w:rPr>
      </w:pPr>
      <w:r w:rsidRPr="0025483D">
        <w:rPr>
          <w:rFonts w:ascii="Arial" w:hAnsi="Arial" w:cs="Arial"/>
        </w:rPr>
        <w:t xml:space="preserve">Article 23. Réception provisoire .......................................................................................... 100 </w:t>
      </w:r>
    </w:p>
    <w:p w14:paraId="4ACF9903" w14:textId="77777777" w:rsidR="002351B8" w:rsidRPr="0025483D" w:rsidRDefault="000D45AF" w:rsidP="002C345D">
      <w:pPr>
        <w:spacing w:after="0"/>
        <w:jc w:val="right"/>
        <w:rPr>
          <w:rFonts w:ascii="Arial" w:hAnsi="Arial" w:cs="Arial"/>
        </w:rPr>
      </w:pPr>
      <w:r w:rsidRPr="0025483D">
        <w:rPr>
          <w:rFonts w:ascii="Arial" w:hAnsi="Arial" w:cs="Arial"/>
        </w:rPr>
        <w:t>Article 24. Documents à fournir après exécution ................................................................ 103</w:t>
      </w:r>
    </w:p>
    <w:p w14:paraId="192DE5FB" w14:textId="77777777" w:rsidR="002351B8" w:rsidRPr="0025483D" w:rsidRDefault="000D45AF" w:rsidP="002C345D">
      <w:pPr>
        <w:spacing w:after="0"/>
        <w:jc w:val="right"/>
        <w:rPr>
          <w:rFonts w:ascii="Arial" w:hAnsi="Arial" w:cs="Arial"/>
        </w:rPr>
      </w:pPr>
      <w:r w:rsidRPr="0025483D">
        <w:rPr>
          <w:rFonts w:ascii="Arial" w:hAnsi="Arial" w:cs="Arial"/>
        </w:rPr>
        <w:t xml:space="preserve"> Article 25. Garantie contractuelle / Entretien pendant la période de garantie ............................ 103 Article 26. Réception définitive ............................................................................................. 104</w:t>
      </w:r>
    </w:p>
    <w:p w14:paraId="10DC8928" w14:textId="77777777" w:rsidR="000D45AF" w:rsidRPr="0025483D" w:rsidRDefault="000D45AF" w:rsidP="002C345D">
      <w:pPr>
        <w:spacing w:after="0"/>
        <w:jc w:val="right"/>
        <w:rPr>
          <w:rFonts w:ascii="Arial" w:hAnsi="Arial" w:cs="Arial"/>
        </w:rPr>
      </w:pPr>
      <w:r w:rsidRPr="0025483D">
        <w:rPr>
          <w:rFonts w:ascii="Arial" w:hAnsi="Arial" w:cs="Arial"/>
        </w:rPr>
        <w:t xml:space="preserve"> Article 27. Garantie légale ................................................................................................. 104 </w:t>
      </w:r>
    </w:p>
    <w:p w14:paraId="77867521" w14:textId="77777777" w:rsidR="000D45AF" w:rsidRPr="0025483D" w:rsidRDefault="000D45AF" w:rsidP="002C345D">
      <w:pPr>
        <w:spacing w:after="0"/>
        <w:jc w:val="right"/>
        <w:rPr>
          <w:rFonts w:ascii="Arial" w:hAnsi="Arial" w:cs="Arial"/>
        </w:rPr>
      </w:pPr>
      <w:r w:rsidRPr="0025483D">
        <w:rPr>
          <w:rFonts w:ascii="Arial" w:hAnsi="Arial" w:cs="Arial"/>
        </w:rPr>
        <w:t>CHAPITRE  IV.</w:t>
      </w:r>
      <w:r w:rsidR="00CD2405">
        <w:rPr>
          <w:rFonts w:ascii="Arial" w:hAnsi="Arial" w:cs="Arial"/>
        </w:rPr>
        <w:t xml:space="preserve"> </w:t>
      </w:r>
      <w:r w:rsidRPr="0025483D">
        <w:rPr>
          <w:rFonts w:ascii="Arial" w:hAnsi="Arial" w:cs="Arial"/>
        </w:rPr>
        <w:t xml:space="preserve">Clauses financières........................................................................................ 105 </w:t>
      </w:r>
    </w:p>
    <w:p w14:paraId="7C487CA1" w14:textId="77777777" w:rsidR="002351B8" w:rsidRPr="0025483D" w:rsidRDefault="000D45AF" w:rsidP="002C345D">
      <w:pPr>
        <w:spacing w:after="0"/>
        <w:jc w:val="right"/>
        <w:rPr>
          <w:rFonts w:ascii="Arial" w:hAnsi="Arial" w:cs="Arial"/>
        </w:rPr>
      </w:pPr>
      <w:r w:rsidRPr="0025483D">
        <w:rPr>
          <w:rFonts w:ascii="Arial" w:hAnsi="Arial" w:cs="Arial"/>
        </w:rPr>
        <w:t>Article 2</w:t>
      </w:r>
      <w:r w:rsidR="00D01EFF">
        <w:rPr>
          <w:rFonts w:ascii="Arial" w:hAnsi="Arial" w:cs="Arial"/>
        </w:rPr>
        <w:t>9</w:t>
      </w:r>
      <w:r w:rsidRPr="0025483D">
        <w:rPr>
          <w:rFonts w:ascii="Arial" w:hAnsi="Arial" w:cs="Arial"/>
        </w:rPr>
        <w:t xml:space="preserve">. Montant du marché ................................................................................... 105 </w:t>
      </w:r>
    </w:p>
    <w:p w14:paraId="03E22042" w14:textId="77777777" w:rsidR="002351B8" w:rsidRPr="0025483D" w:rsidRDefault="000D45AF" w:rsidP="002C345D">
      <w:pPr>
        <w:spacing w:after="0"/>
        <w:jc w:val="right"/>
        <w:rPr>
          <w:rFonts w:ascii="Arial" w:hAnsi="Arial" w:cs="Arial"/>
        </w:rPr>
      </w:pPr>
      <w:r w:rsidRPr="0025483D">
        <w:rPr>
          <w:rFonts w:ascii="Arial" w:hAnsi="Arial" w:cs="Arial"/>
        </w:rPr>
        <w:t xml:space="preserve">Article 29. Lieu et mode de paiement ................................................................................... 105 </w:t>
      </w:r>
    </w:p>
    <w:p w14:paraId="14FC2985" w14:textId="77777777" w:rsidR="002351B8" w:rsidRPr="0025483D" w:rsidRDefault="000D45AF" w:rsidP="002C345D">
      <w:pPr>
        <w:spacing w:after="0"/>
        <w:jc w:val="right"/>
        <w:rPr>
          <w:rFonts w:ascii="Arial" w:hAnsi="Arial" w:cs="Arial"/>
        </w:rPr>
      </w:pPr>
      <w:r w:rsidRPr="0025483D">
        <w:rPr>
          <w:rFonts w:ascii="Arial" w:hAnsi="Arial" w:cs="Arial"/>
        </w:rPr>
        <w:t xml:space="preserve">Article 30. Garanties et cautions ............................................................................... 105 </w:t>
      </w:r>
    </w:p>
    <w:p w14:paraId="28D186DE" w14:textId="77777777" w:rsidR="002351B8" w:rsidRPr="0025483D" w:rsidRDefault="000D45AF" w:rsidP="002C345D">
      <w:pPr>
        <w:spacing w:after="0"/>
        <w:jc w:val="right"/>
        <w:rPr>
          <w:rFonts w:ascii="Arial" w:hAnsi="Arial" w:cs="Arial"/>
        </w:rPr>
      </w:pPr>
      <w:r w:rsidRPr="0025483D">
        <w:rPr>
          <w:rFonts w:ascii="Arial" w:hAnsi="Arial" w:cs="Arial"/>
        </w:rPr>
        <w:t xml:space="preserve">Article 31. Variation des prix .......................................................................................... 107 </w:t>
      </w:r>
    </w:p>
    <w:p w14:paraId="092FCB4B" w14:textId="77777777" w:rsidR="002351B8" w:rsidRPr="0025483D" w:rsidRDefault="000D45AF" w:rsidP="002C345D">
      <w:pPr>
        <w:spacing w:after="0"/>
        <w:jc w:val="right"/>
        <w:rPr>
          <w:rFonts w:ascii="Arial" w:hAnsi="Arial" w:cs="Arial"/>
        </w:rPr>
      </w:pPr>
      <w:r w:rsidRPr="0025483D">
        <w:rPr>
          <w:rFonts w:ascii="Arial" w:hAnsi="Arial" w:cs="Arial"/>
        </w:rPr>
        <w:t xml:space="preserve">Article 32. Formules de révision des prix ........................................................................ 107 </w:t>
      </w:r>
    </w:p>
    <w:p w14:paraId="0996AB28" w14:textId="77777777" w:rsidR="002351B8" w:rsidRPr="0025483D" w:rsidRDefault="000D45AF" w:rsidP="002C345D">
      <w:pPr>
        <w:spacing w:after="0"/>
        <w:jc w:val="right"/>
        <w:rPr>
          <w:rFonts w:ascii="Arial" w:hAnsi="Arial" w:cs="Arial"/>
        </w:rPr>
      </w:pPr>
      <w:r w:rsidRPr="0025483D">
        <w:rPr>
          <w:rFonts w:ascii="Arial" w:hAnsi="Arial" w:cs="Arial"/>
        </w:rPr>
        <w:t xml:space="preserve">Article 33. Formules d’actualisation des prix ................................................................... 107 </w:t>
      </w:r>
    </w:p>
    <w:p w14:paraId="7430C5C4" w14:textId="77777777" w:rsidR="002351B8" w:rsidRPr="0025483D" w:rsidRDefault="000D45AF" w:rsidP="002C345D">
      <w:pPr>
        <w:spacing w:after="0"/>
        <w:jc w:val="right"/>
        <w:rPr>
          <w:rFonts w:ascii="Arial" w:hAnsi="Arial" w:cs="Arial"/>
        </w:rPr>
      </w:pPr>
      <w:r w:rsidRPr="0025483D">
        <w:rPr>
          <w:rFonts w:ascii="Arial" w:hAnsi="Arial" w:cs="Arial"/>
        </w:rPr>
        <w:t xml:space="preserve">Article 34. Travaux en régie ....................................................................................... 107 </w:t>
      </w:r>
    </w:p>
    <w:p w14:paraId="0E1FDECD" w14:textId="77777777" w:rsidR="002351B8" w:rsidRPr="0025483D" w:rsidRDefault="000D45AF" w:rsidP="002C345D">
      <w:pPr>
        <w:spacing w:after="0"/>
        <w:jc w:val="right"/>
        <w:rPr>
          <w:rFonts w:ascii="Arial" w:hAnsi="Arial" w:cs="Arial"/>
        </w:rPr>
      </w:pPr>
      <w:r w:rsidRPr="0025483D">
        <w:rPr>
          <w:rFonts w:ascii="Arial" w:hAnsi="Arial" w:cs="Arial"/>
        </w:rPr>
        <w:t>Article 35. Valorisation des approvisionnements .......................................................... 10</w:t>
      </w:r>
      <w:r w:rsidR="00D01EFF">
        <w:rPr>
          <w:rFonts w:ascii="Arial" w:hAnsi="Arial" w:cs="Arial"/>
        </w:rPr>
        <w:t>9</w:t>
      </w:r>
      <w:r w:rsidRPr="0025483D">
        <w:rPr>
          <w:rFonts w:ascii="Arial" w:hAnsi="Arial" w:cs="Arial"/>
        </w:rPr>
        <w:t xml:space="preserve"> </w:t>
      </w:r>
    </w:p>
    <w:p w14:paraId="77B315D7" w14:textId="77777777" w:rsidR="002351B8" w:rsidRPr="0025483D" w:rsidRDefault="000D45AF" w:rsidP="002C345D">
      <w:pPr>
        <w:spacing w:after="0"/>
        <w:jc w:val="right"/>
        <w:rPr>
          <w:rFonts w:ascii="Arial" w:hAnsi="Arial" w:cs="Arial"/>
        </w:rPr>
      </w:pPr>
      <w:r w:rsidRPr="0025483D">
        <w:rPr>
          <w:rFonts w:ascii="Arial" w:hAnsi="Arial" w:cs="Arial"/>
        </w:rPr>
        <w:t>Article 36. Avances ...................................................................................................... 10</w:t>
      </w:r>
      <w:r w:rsidR="00D01EFF">
        <w:rPr>
          <w:rFonts w:ascii="Arial" w:hAnsi="Arial" w:cs="Arial"/>
        </w:rPr>
        <w:t>9</w:t>
      </w:r>
      <w:r w:rsidRPr="0025483D">
        <w:rPr>
          <w:rFonts w:ascii="Arial" w:hAnsi="Arial" w:cs="Arial"/>
        </w:rPr>
        <w:t xml:space="preserve"> </w:t>
      </w:r>
    </w:p>
    <w:p w14:paraId="2C59E23A" w14:textId="77777777" w:rsidR="002351B8" w:rsidRPr="0025483D" w:rsidRDefault="000D45AF" w:rsidP="002C345D">
      <w:pPr>
        <w:spacing w:after="0"/>
        <w:jc w:val="right"/>
        <w:rPr>
          <w:rFonts w:ascii="Arial" w:hAnsi="Arial" w:cs="Arial"/>
        </w:rPr>
      </w:pPr>
      <w:r w:rsidRPr="0025483D">
        <w:rPr>
          <w:rFonts w:ascii="Arial" w:hAnsi="Arial" w:cs="Arial"/>
        </w:rPr>
        <w:t xml:space="preserve">Article 37. Règlement des travaux .................................................................................. 109 </w:t>
      </w:r>
    </w:p>
    <w:p w14:paraId="0F488E22" w14:textId="77777777" w:rsidR="002351B8" w:rsidRPr="0025483D" w:rsidRDefault="000D45AF" w:rsidP="002C345D">
      <w:pPr>
        <w:spacing w:after="0"/>
        <w:jc w:val="right"/>
        <w:rPr>
          <w:rFonts w:ascii="Arial" w:hAnsi="Arial" w:cs="Arial"/>
        </w:rPr>
      </w:pPr>
      <w:r w:rsidRPr="0025483D">
        <w:rPr>
          <w:rFonts w:ascii="Arial" w:hAnsi="Arial" w:cs="Arial"/>
        </w:rPr>
        <w:t>Article 3</w:t>
      </w:r>
      <w:r w:rsidR="00D01EFF">
        <w:rPr>
          <w:rFonts w:ascii="Arial" w:hAnsi="Arial" w:cs="Arial"/>
        </w:rPr>
        <w:t>9</w:t>
      </w:r>
      <w:r w:rsidRPr="0025483D">
        <w:rPr>
          <w:rFonts w:ascii="Arial" w:hAnsi="Arial" w:cs="Arial"/>
        </w:rPr>
        <w:t>. Intérêts moratoires ...................................................................................... 111</w:t>
      </w:r>
    </w:p>
    <w:p w14:paraId="6D8177A1" w14:textId="77777777" w:rsidR="002351B8" w:rsidRPr="0025483D" w:rsidRDefault="000D45AF" w:rsidP="002C345D">
      <w:pPr>
        <w:spacing w:after="0"/>
        <w:jc w:val="right"/>
        <w:rPr>
          <w:rFonts w:ascii="Arial" w:hAnsi="Arial" w:cs="Arial"/>
        </w:rPr>
      </w:pPr>
      <w:r w:rsidRPr="0025483D">
        <w:rPr>
          <w:rFonts w:ascii="Arial" w:hAnsi="Arial" w:cs="Arial"/>
        </w:rPr>
        <w:t xml:space="preserve"> Article 39. Pénalités ................................................................................................... 111 </w:t>
      </w:r>
    </w:p>
    <w:p w14:paraId="1AD74E0E" w14:textId="77777777" w:rsidR="002351B8" w:rsidRPr="0025483D" w:rsidRDefault="000D45AF" w:rsidP="002C345D">
      <w:pPr>
        <w:spacing w:after="0"/>
        <w:jc w:val="right"/>
        <w:rPr>
          <w:rFonts w:ascii="Arial" w:hAnsi="Arial" w:cs="Arial"/>
        </w:rPr>
      </w:pPr>
      <w:r w:rsidRPr="0025483D">
        <w:rPr>
          <w:rFonts w:ascii="Arial" w:hAnsi="Arial" w:cs="Arial"/>
        </w:rPr>
        <w:t>Article 40. Règlement en cas de groupement d’entreprises et de sous-traitance .............. 112 Article 41. Régime fiscal et douanier ............................................................................ 112</w:t>
      </w:r>
    </w:p>
    <w:p w14:paraId="50DA3E96" w14:textId="77777777" w:rsidR="000D45AF" w:rsidRPr="0025483D" w:rsidRDefault="000D45AF" w:rsidP="002C345D">
      <w:pPr>
        <w:spacing w:after="0"/>
        <w:jc w:val="right"/>
        <w:rPr>
          <w:rFonts w:ascii="Arial" w:hAnsi="Arial" w:cs="Arial"/>
        </w:rPr>
      </w:pPr>
      <w:r w:rsidRPr="0025483D">
        <w:rPr>
          <w:rFonts w:ascii="Arial" w:hAnsi="Arial" w:cs="Arial"/>
        </w:rPr>
        <w:lastRenderedPageBreak/>
        <w:t xml:space="preserve"> Article 42. Timbres et enregistrement des marchés ........................................................... 113 CHAPITRE  V. Dispositions diverses ...................................................................................... 113 </w:t>
      </w:r>
    </w:p>
    <w:p w14:paraId="5F9FCF9D" w14:textId="77777777" w:rsidR="002351B8" w:rsidRPr="0025483D" w:rsidRDefault="000D45AF" w:rsidP="002C345D">
      <w:pPr>
        <w:spacing w:after="0"/>
        <w:jc w:val="right"/>
        <w:rPr>
          <w:rFonts w:ascii="Arial" w:hAnsi="Arial" w:cs="Arial"/>
        </w:rPr>
      </w:pPr>
      <w:r w:rsidRPr="0025483D">
        <w:rPr>
          <w:rFonts w:ascii="Arial" w:hAnsi="Arial" w:cs="Arial"/>
        </w:rPr>
        <w:t xml:space="preserve">Article 43. Résiliation du marché ............................................................................... 113 </w:t>
      </w:r>
    </w:p>
    <w:p w14:paraId="10ECB30C" w14:textId="77777777" w:rsidR="002351B8" w:rsidRPr="0025483D" w:rsidRDefault="000D45AF" w:rsidP="002C345D">
      <w:pPr>
        <w:spacing w:after="0"/>
        <w:jc w:val="right"/>
        <w:rPr>
          <w:rFonts w:ascii="Arial" w:hAnsi="Arial" w:cs="Arial"/>
        </w:rPr>
      </w:pPr>
      <w:r w:rsidRPr="0025483D">
        <w:rPr>
          <w:rFonts w:ascii="Arial" w:hAnsi="Arial" w:cs="Arial"/>
        </w:rPr>
        <w:t>Article 44. Cas de force majeure ................................................................................ 114</w:t>
      </w:r>
    </w:p>
    <w:p w14:paraId="639D943F" w14:textId="77777777" w:rsidR="002351B8" w:rsidRPr="0025483D" w:rsidRDefault="000D45AF" w:rsidP="002C345D">
      <w:pPr>
        <w:spacing w:after="0"/>
        <w:jc w:val="right"/>
        <w:rPr>
          <w:rFonts w:ascii="Arial" w:hAnsi="Arial" w:cs="Arial"/>
        </w:rPr>
      </w:pPr>
      <w:r w:rsidRPr="0025483D">
        <w:rPr>
          <w:rFonts w:ascii="Arial" w:hAnsi="Arial" w:cs="Arial"/>
        </w:rPr>
        <w:t xml:space="preserve"> Article 45. Différends et litiges ......................................................................................... 114 Article 46. Edition et diffusion du présent marché ........................................................................... 115 </w:t>
      </w:r>
    </w:p>
    <w:p w14:paraId="2F4D1A44" w14:textId="77777777" w:rsidR="000D45AF" w:rsidRPr="0025483D" w:rsidRDefault="000D45AF" w:rsidP="002C345D">
      <w:pPr>
        <w:spacing w:after="0"/>
        <w:jc w:val="right"/>
        <w:rPr>
          <w:rFonts w:ascii="Arial" w:hAnsi="Arial" w:cs="Arial"/>
        </w:rPr>
      </w:pPr>
      <w:r w:rsidRPr="0025483D">
        <w:rPr>
          <w:rFonts w:ascii="Arial" w:hAnsi="Arial" w:cs="Arial"/>
        </w:rPr>
        <w:t xml:space="preserve">Article 47. et dernier : Validité et entrée en vigueur du marché ..................................... 115  </w:t>
      </w:r>
    </w:p>
    <w:p w14:paraId="3BF57354" w14:textId="77777777" w:rsidR="002351B8" w:rsidRPr="0025483D" w:rsidRDefault="002351B8" w:rsidP="002C345D">
      <w:pPr>
        <w:spacing w:after="0"/>
        <w:jc w:val="right"/>
        <w:rPr>
          <w:rFonts w:ascii="Arial" w:hAnsi="Arial" w:cs="Arial"/>
        </w:rPr>
      </w:pPr>
    </w:p>
    <w:p w14:paraId="52562213" w14:textId="77777777" w:rsidR="002351B8" w:rsidRPr="0025483D" w:rsidRDefault="002351B8" w:rsidP="002C345D">
      <w:pPr>
        <w:spacing w:after="0"/>
        <w:jc w:val="right"/>
        <w:rPr>
          <w:rFonts w:ascii="Arial" w:hAnsi="Arial" w:cs="Arial"/>
        </w:rPr>
      </w:pPr>
    </w:p>
    <w:p w14:paraId="4D661475" w14:textId="77777777" w:rsidR="002351B8" w:rsidRPr="0025483D" w:rsidRDefault="002351B8" w:rsidP="002C345D">
      <w:pPr>
        <w:spacing w:after="0"/>
        <w:jc w:val="right"/>
        <w:rPr>
          <w:rFonts w:ascii="Arial" w:hAnsi="Arial" w:cs="Arial"/>
        </w:rPr>
      </w:pPr>
    </w:p>
    <w:p w14:paraId="602BB960" w14:textId="77777777" w:rsidR="002351B8" w:rsidRPr="0025483D" w:rsidRDefault="002351B8" w:rsidP="002C345D">
      <w:pPr>
        <w:spacing w:after="0"/>
        <w:jc w:val="right"/>
        <w:rPr>
          <w:rFonts w:ascii="Arial" w:hAnsi="Arial" w:cs="Arial"/>
        </w:rPr>
      </w:pPr>
    </w:p>
    <w:p w14:paraId="08736ECC" w14:textId="77777777" w:rsidR="002351B8" w:rsidRPr="0025483D" w:rsidRDefault="002351B8" w:rsidP="000D45AF">
      <w:pPr>
        <w:spacing w:after="0"/>
        <w:jc w:val="both"/>
        <w:rPr>
          <w:rFonts w:ascii="Arial" w:hAnsi="Arial" w:cs="Arial"/>
        </w:rPr>
      </w:pPr>
    </w:p>
    <w:p w14:paraId="4F6E3032" w14:textId="77777777" w:rsidR="002351B8" w:rsidRPr="0025483D" w:rsidRDefault="002351B8" w:rsidP="000D45AF">
      <w:pPr>
        <w:spacing w:after="0"/>
        <w:jc w:val="both"/>
        <w:rPr>
          <w:rFonts w:ascii="Arial" w:hAnsi="Arial" w:cs="Arial"/>
        </w:rPr>
      </w:pPr>
    </w:p>
    <w:p w14:paraId="513BCED2" w14:textId="77777777" w:rsidR="002351B8" w:rsidRPr="0025483D" w:rsidRDefault="002351B8" w:rsidP="000D45AF">
      <w:pPr>
        <w:spacing w:after="0"/>
        <w:jc w:val="both"/>
        <w:rPr>
          <w:rFonts w:ascii="Arial" w:hAnsi="Arial" w:cs="Arial"/>
        </w:rPr>
      </w:pPr>
    </w:p>
    <w:p w14:paraId="7E7A3443" w14:textId="77777777" w:rsidR="002351B8" w:rsidRPr="0025483D" w:rsidRDefault="002351B8" w:rsidP="000D45AF">
      <w:pPr>
        <w:spacing w:after="0"/>
        <w:jc w:val="both"/>
        <w:rPr>
          <w:rFonts w:ascii="Arial" w:hAnsi="Arial" w:cs="Arial"/>
        </w:rPr>
      </w:pPr>
    </w:p>
    <w:p w14:paraId="3133F6B6" w14:textId="77777777" w:rsidR="002351B8" w:rsidRPr="0025483D" w:rsidRDefault="002351B8" w:rsidP="000D45AF">
      <w:pPr>
        <w:spacing w:after="0"/>
        <w:jc w:val="both"/>
        <w:rPr>
          <w:rFonts w:ascii="Arial" w:hAnsi="Arial" w:cs="Arial"/>
        </w:rPr>
      </w:pPr>
    </w:p>
    <w:p w14:paraId="318C6E13" w14:textId="77777777" w:rsidR="002351B8" w:rsidRPr="0025483D" w:rsidRDefault="002351B8" w:rsidP="000D45AF">
      <w:pPr>
        <w:spacing w:after="0"/>
        <w:jc w:val="both"/>
        <w:rPr>
          <w:rFonts w:ascii="Arial" w:hAnsi="Arial" w:cs="Arial"/>
        </w:rPr>
      </w:pPr>
    </w:p>
    <w:p w14:paraId="73678D17" w14:textId="77777777" w:rsidR="002351B8" w:rsidRPr="0025483D" w:rsidRDefault="002351B8" w:rsidP="000D45AF">
      <w:pPr>
        <w:spacing w:after="0"/>
        <w:jc w:val="both"/>
        <w:rPr>
          <w:rFonts w:ascii="Arial" w:hAnsi="Arial" w:cs="Arial"/>
        </w:rPr>
      </w:pPr>
    </w:p>
    <w:p w14:paraId="669CA26A" w14:textId="77777777" w:rsidR="002351B8" w:rsidRPr="0025483D" w:rsidRDefault="002351B8" w:rsidP="000D45AF">
      <w:pPr>
        <w:spacing w:after="0"/>
        <w:jc w:val="both"/>
        <w:rPr>
          <w:rFonts w:ascii="Arial" w:hAnsi="Arial" w:cs="Arial"/>
        </w:rPr>
      </w:pPr>
    </w:p>
    <w:p w14:paraId="220FAE7A" w14:textId="77777777" w:rsidR="002351B8" w:rsidRPr="0025483D" w:rsidRDefault="002351B8" w:rsidP="000D45AF">
      <w:pPr>
        <w:spacing w:after="0"/>
        <w:jc w:val="both"/>
        <w:rPr>
          <w:rFonts w:ascii="Arial" w:hAnsi="Arial" w:cs="Arial"/>
        </w:rPr>
      </w:pPr>
    </w:p>
    <w:p w14:paraId="4EA53C5C" w14:textId="77777777" w:rsidR="002351B8" w:rsidRPr="0025483D" w:rsidRDefault="002351B8" w:rsidP="000D45AF">
      <w:pPr>
        <w:spacing w:after="0"/>
        <w:jc w:val="both"/>
        <w:rPr>
          <w:rFonts w:ascii="Arial" w:hAnsi="Arial" w:cs="Arial"/>
        </w:rPr>
      </w:pPr>
    </w:p>
    <w:p w14:paraId="34097E8C" w14:textId="77777777" w:rsidR="002351B8" w:rsidRPr="0025483D" w:rsidRDefault="002351B8" w:rsidP="000D45AF">
      <w:pPr>
        <w:spacing w:after="0"/>
        <w:jc w:val="both"/>
        <w:rPr>
          <w:rFonts w:ascii="Arial" w:hAnsi="Arial" w:cs="Arial"/>
        </w:rPr>
      </w:pPr>
    </w:p>
    <w:p w14:paraId="6B4894A0" w14:textId="77777777" w:rsidR="002351B8" w:rsidRPr="0025483D" w:rsidRDefault="002351B8" w:rsidP="000D45AF">
      <w:pPr>
        <w:spacing w:after="0"/>
        <w:jc w:val="both"/>
        <w:rPr>
          <w:rFonts w:ascii="Arial" w:hAnsi="Arial" w:cs="Arial"/>
        </w:rPr>
      </w:pPr>
    </w:p>
    <w:p w14:paraId="5A7AC12C" w14:textId="77777777" w:rsidR="002351B8" w:rsidRPr="0025483D" w:rsidRDefault="002351B8" w:rsidP="000D45AF">
      <w:pPr>
        <w:spacing w:after="0"/>
        <w:jc w:val="both"/>
        <w:rPr>
          <w:rFonts w:ascii="Arial" w:hAnsi="Arial" w:cs="Arial"/>
        </w:rPr>
      </w:pPr>
    </w:p>
    <w:p w14:paraId="3251A959" w14:textId="77777777" w:rsidR="002351B8" w:rsidRPr="0025483D" w:rsidRDefault="002351B8" w:rsidP="000D45AF">
      <w:pPr>
        <w:spacing w:after="0"/>
        <w:jc w:val="both"/>
        <w:rPr>
          <w:rFonts w:ascii="Arial" w:hAnsi="Arial" w:cs="Arial"/>
        </w:rPr>
      </w:pPr>
    </w:p>
    <w:p w14:paraId="01DA988C" w14:textId="77777777" w:rsidR="002351B8" w:rsidRPr="0025483D" w:rsidRDefault="002351B8" w:rsidP="000D45AF">
      <w:pPr>
        <w:spacing w:after="0"/>
        <w:jc w:val="both"/>
        <w:rPr>
          <w:rFonts w:ascii="Arial" w:hAnsi="Arial" w:cs="Arial"/>
        </w:rPr>
      </w:pPr>
    </w:p>
    <w:p w14:paraId="3A1AE4D6" w14:textId="77777777" w:rsidR="002351B8" w:rsidRPr="0025483D" w:rsidRDefault="002351B8" w:rsidP="000D45AF">
      <w:pPr>
        <w:spacing w:after="0"/>
        <w:jc w:val="both"/>
        <w:rPr>
          <w:rFonts w:ascii="Arial" w:hAnsi="Arial" w:cs="Arial"/>
        </w:rPr>
      </w:pPr>
    </w:p>
    <w:p w14:paraId="34C9C581" w14:textId="77777777" w:rsidR="002351B8" w:rsidRPr="0025483D" w:rsidRDefault="002351B8" w:rsidP="000D45AF">
      <w:pPr>
        <w:spacing w:after="0"/>
        <w:jc w:val="both"/>
        <w:rPr>
          <w:rFonts w:ascii="Arial" w:hAnsi="Arial" w:cs="Arial"/>
        </w:rPr>
      </w:pPr>
    </w:p>
    <w:p w14:paraId="3BAAB596" w14:textId="77777777" w:rsidR="002351B8" w:rsidRDefault="002351B8" w:rsidP="000D45AF">
      <w:pPr>
        <w:spacing w:after="0"/>
        <w:jc w:val="both"/>
        <w:rPr>
          <w:rFonts w:ascii="Arial" w:hAnsi="Arial" w:cs="Arial"/>
        </w:rPr>
      </w:pPr>
    </w:p>
    <w:p w14:paraId="1F051F86" w14:textId="77777777" w:rsidR="00341149" w:rsidRDefault="00341149" w:rsidP="000D45AF">
      <w:pPr>
        <w:spacing w:after="0"/>
        <w:jc w:val="both"/>
        <w:rPr>
          <w:rFonts w:ascii="Arial" w:hAnsi="Arial" w:cs="Arial"/>
        </w:rPr>
      </w:pPr>
    </w:p>
    <w:p w14:paraId="22971DF7" w14:textId="77777777" w:rsidR="00341149" w:rsidRDefault="00341149" w:rsidP="000D45AF">
      <w:pPr>
        <w:spacing w:after="0"/>
        <w:jc w:val="both"/>
        <w:rPr>
          <w:rFonts w:ascii="Arial" w:hAnsi="Arial" w:cs="Arial"/>
        </w:rPr>
      </w:pPr>
    </w:p>
    <w:p w14:paraId="1A654EBF" w14:textId="77777777" w:rsidR="00341149" w:rsidRDefault="00341149" w:rsidP="000D45AF">
      <w:pPr>
        <w:spacing w:after="0"/>
        <w:jc w:val="both"/>
        <w:rPr>
          <w:rFonts w:ascii="Arial" w:hAnsi="Arial" w:cs="Arial"/>
        </w:rPr>
      </w:pPr>
    </w:p>
    <w:p w14:paraId="3B8AA9D6" w14:textId="77777777" w:rsidR="00341149" w:rsidRDefault="00341149" w:rsidP="000D45AF">
      <w:pPr>
        <w:spacing w:after="0"/>
        <w:jc w:val="both"/>
        <w:rPr>
          <w:rFonts w:ascii="Arial" w:hAnsi="Arial" w:cs="Arial"/>
        </w:rPr>
      </w:pPr>
    </w:p>
    <w:p w14:paraId="51A25646" w14:textId="77777777" w:rsidR="00341149" w:rsidRDefault="00341149" w:rsidP="000D45AF">
      <w:pPr>
        <w:spacing w:after="0"/>
        <w:jc w:val="both"/>
        <w:rPr>
          <w:rFonts w:ascii="Arial" w:hAnsi="Arial" w:cs="Arial"/>
        </w:rPr>
      </w:pPr>
    </w:p>
    <w:p w14:paraId="5BD4ABF8" w14:textId="77777777" w:rsidR="00341149" w:rsidRDefault="00341149" w:rsidP="000D45AF">
      <w:pPr>
        <w:spacing w:after="0"/>
        <w:jc w:val="both"/>
        <w:rPr>
          <w:rFonts w:ascii="Arial" w:hAnsi="Arial" w:cs="Arial"/>
        </w:rPr>
      </w:pPr>
    </w:p>
    <w:p w14:paraId="08D6428E" w14:textId="77777777" w:rsidR="00341149" w:rsidRDefault="00341149" w:rsidP="000D45AF">
      <w:pPr>
        <w:spacing w:after="0"/>
        <w:jc w:val="both"/>
        <w:rPr>
          <w:rFonts w:ascii="Arial" w:hAnsi="Arial" w:cs="Arial"/>
        </w:rPr>
      </w:pPr>
    </w:p>
    <w:p w14:paraId="1EC405EC" w14:textId="77777777" w:rsidR="00341149" w:rsidRDefault="00341149" w:rsidP="000D45AF">
      <w:pPr>
        <w:spacing w:after="0"/>
        <w:jc w:val="both"/>
        <w:rPr>
          <w:rFonts w:ascii="Arial" w:hAnsi="Arial" w:cs="Arial"/>
        </w:rPr>
      </w:pPr>
    </w:p>
    <w:p w14:paraId="6123FB62" w14:textId="77777777" w:rsidR="00341149" w:rsidRPr="0025483D" w:rsidRDefault="00341149" w:rsidP="000D45AF">
      <w:pPr>
        <w:spacing w:after="0"/>
        <w:jc w:val="both"/>
        <w:rPr>
          <w:rFonts w:ascii="Arial" w:hAnsi="Arial" w:cs="Arial"/>
        </w:rPr>
      </w:pPr>
    </w:p>
    <w:p w14:paraId="3C6FD7D6" w14:textId="77777777" w:rsidR="002351B8" w:rsidRPr="0025483D" w:rsidRDefault="002351B8" w:rsidP="000D45AF">
      <w:pPr>
        <w:spacing w:after="0"/>
        <w:jc w:val="both"/>
        <w:rPr>
          <w:rFonts w:ascii="Arial" w:hAnsi="Arial" w:cs="Arial"/>
        </w:rPr>
      </w:pPr>
    </w:p>
    <w:p w14:paraId="29B80289" w14:textId="77777777" w:rsidR="002351B8" w:rsidRPr="0025483D" w:rsidRDefault="002351B8" w:rsidP="000D45AF">
      <w:pPr>
        <w:spacing w:after="0"/>
        <w:jc w:val="both"/>
        <w:rPr>
          <w:rFonts w:ascii="Arial" w:hAnsi="Arial" w:cs="Arial"/>
        </w:rPr>
      </w:pPr>
    </w:p>
    <w:p w14:paraId="13461ACA" w14:textId="77777777" w:rsidR="00621FB7" w:rsidRDefault="00621FB7" w:rsidP="000D45AF">
      <w:pPr>
        <w:spacing w:after="0"/>
        <w:jc w:val="both"/>
        <w:rPr>
          <w:rFonts w:ascii="Arial" w:hAnsi="Arial" w:cs="Arial"/>
        </w:rPr>
      </w:pPr>
    </w:p>
    <w:p w14:paraId="037E62C5" w14:textId="77777777" w:rsidR="005F1757" w:rsidRDefault="005F1757" w:rsidP="000D45AF">
      <w:pPr>
        <w:spacing w:after="0"/>
        <w:jc w:val="both"/>
        <w:rPr>
          <w:rFonts w:ascii="Arial" w:hAnsi="Arial" w:cs="Arial"/>
        </w:rPr>
      </w:pPr>
    </w:p>
    <w:p w14:paraId="229FD990" w14:textId="77777777" w:rsidR="005F1757" w:rsidRDefault="005F1757" w:rsidP="000D45AF">
      <w:pPr>
        <w:spacing w:after="0"/>
        <w:jc w:val="both"/>
        <w:rPr>
          <w:rFonts w:ascii="Arial" w:hAnsi="Arial" w:cs="Arial"/>
        </w:rPr>
      </w:pPr>
    </w:p>
    <w:p w14:paraId="696A336A" w14:textId="77777777" w:rsidR="005F1757" w:rsidRDefault="005F1757" w:rsidP="000D45AF">
      <w:pPr>
        <w:spacing w:after="0"/>
        <w:jc w:val="both"/>
        <w:rPr>
          <w:rFonts w:ascii="Arial" w:hAnsi="Arial" w:cs="Arial"/>
        </w:rPr>
      </w:pPr>
    </w:p>
    <w:p w14:paraId="2A435C00" w14:textId="77777777" w:rsidR="00621FB7" w:rsidRDefault="00621FB7" w:rsidP="000D45AF">
      <w:pPr>
        <w:spacing w:after="0"/>
        <w:jc w:val="both"/>
        <w:rPr>
          <w:rFonts w:ascii="Arial" w:hAnsi="Arial" w:cs="Arial"/>
        </w:rPr>
      </w:pPr>
    </w:p>
    <w:p w14:paraId="752D3474" w14:textId="77777777" w:rsidR="000E797E" w:rsidRDefault="000E797E" w:rsidP="00EA477B">
      <w:pPr>
        <w:spacing w:after="0"/>
        <w:jc w:val="both"/>
        <w:rPr>
          <w:rFonts w:ascii="Arial" w:hAnsi="Arial" w:cs="Arial"/>
          <w:b/>
        </w:rPr>
      </w:pPr>
    </w:p>
    <w:p w14:paraId="624238C7" w14:textId="77777777" w:rsidR="000E797E" w:rsidRDefault="000E797E" w:rsidP="00EA477B">
      <w:pPr>
        <w:spacing w:after="0"/>
        <w:jc w:val="both"/>
        <w:rPr>
          <w:rFonts w:ascii="Arial" w:hAnsi="Arial" w:cs="Arial"/>
          <w:b/>
        </w:rPr>
      </w:pPr>
    </w:p>
    <w:p w14:paraId="21892733" w14:textId="77777777" w:rsidR="00EA477B" w:rsidRPr="00CD2405" w:rsidRDefault="00EA477B" w:rsidP="00EA477B">
      <w:pPr>
        <w:spacing w:after="0"/>
        <w:jc w:val="both"/>
        <w:rPr>
          <w:rFonts w:ascii="Arial" w:hAnsi="Arial" w:cs="Arial"/>
          <w:b/>
        </w:rPr>
      </w:pPr>
      <w:r w:rsidRPr="00CD2405">
        <w:rPr>
          <w:rFonts w:ascii="Arial" w:hAnsi="Arial" w:cs="Arial"/>
          <w:b/>
        </w:rPr>
        <w:lastRenderedPageBreak/>
        <w:t xml:space="preserve">CHAPITRE  I. GENERALITES </w:t>
      </w:r>
    </w:p>
    <w:p w14:paraId="25B1A180"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1 : Objet </w:t>
      </w:r>
      <w:r w:rsidR="001F50B1">
        <w:rPr>
          <w:rFonts w:ascii="Arial" w:hAnsi="Arial" w:cs="Arial"/>
          <w:b/>
        </w:rPr>
        <w:t>de lettre-commande</w:t>
      </w:r>
      <w:r w:rsidRPr="00CD2405">
        <w:rPr>
          <w:rFonts w:ascii="Arial" w:hAnsi="Arial" w:cs="Arial"/>
          <w:b/>
        </w:rPr>
        <w:t xml:space="preserve"> </w:t>
      </w:r>
    </w:p>
    <w:p w14:paraId="2A8D7A67" w14:textId="77777777" w:rsidR="00EA477B" w:rsidRPr="00CD2405" w:rsidRDefault="00EA477B" w:rsidP="00621FB7">
      <w:pPr>
        <w:tabs>
          <w:tab w:val="left" w:pos="567"/>
        </w:tabs>
        <w:spacing w:after="0"/>
        <w:jc w:val="both"/>
        <w:rPr>
          <w:rFonts w:ascii="Arial" w:hAnsi="Arial" w:cs="Arial"/>
          <w:i/>
        </w:rPr>
      </w:pPr>
      <w:r w:rsidRPr="0025483D">
        <w:rPr>
          <w:rFonts w:ascii="Arial" w:hAnsi="Arial" w:cs="Arial"/>
        </w:rPr>
        <w:t>L</w:t>
      </w:r>
      <w:r w:rsidR="008B3750">
        <w:rPr>
          <w:rFonts w:ascii="Arial" w:hAnsi="Arial" w:cs="Arial"/>
        </w:rPr>
        <w:t>a</w:t>
      </w:r>
      <w:r w:rsidRPr="0025483D">
        <w:rPr>
          <w:rFonts w:ascii="Arial" w:hAnsi="Arial" w:cs="Arial"/>
        </w:rPr>
        <w:t xml:space="preserve"> présent</w:t>
      </w:r>
      <w:r w:rsidR="008B3750">
        <w:rPr>
          <w:rFonts w:ascii="Arial" w:hAnsi="Arial" w:cs="Arial"/>
        </w:rPr>
        <w:t>e</w:t>
      </w:r>
      <w:r w:rsidRPr="0025483D">
        <w:rPr>
          <w:rFonts w:ascii="Arial" w:hAnsi="Arial" w:cs="Arial"/>
        </w:rPr>
        <w:t xml:space="preserve"> </w:t>
      </w:r>
      <w:r w:rsidR="008018B6">
        <w:rPr>
          <w:rFonts w:ascii="Arial" w:hAnsi="Arial" w:cs="Arial"/>
        </w:rPr>
        <w:t>lettre-commande</w:t>
      </w:r>
      <w:r w:rsidRPr="0025483D">
        <w:rPr>
          <w:rFonts w:ascii="Arial" w:hAnsi="Arial" w:cs="Arial"/>
        </w:rPr>
        <w:t xml:space="preserve"> a pour </w:t>
      </w:r>
      <w:r w:rsidR="00A65A49">
        <w:rPr>
          <w:rFonts w:ascii="Arial" w:hAnsi="Arial" w:cs="Arial"/>
          <w:i/>
        </w:rPr>
        <w:t xml:space="preserve">objet la </w:t>
      </w:r>
      <w:r w:rsidR="00621FB7" w:rsidRPr="007B19BC">
        <w:rPr>
          <w:rFonts w:ascii="Arial" w:eastAsia="Times New Roman" w:hAnsi="Arial" w:cs="Arial"/>
          <w:b/>
        </w:rPr>
        <w:t xml:space="preserve">construction </w:t>
      </w:r>
      <w:r w:rsidR="00E603B0">
        <w:rPr>
          <w:rFonts w:ascii="Arial" w:eastAsia="Times New Roman" w:hAnsi="Arial" w:cs="Arial"/>
          <w:b/>
        </w:rPr>
        <w:t xml:space="preserve">d’un bloc maternel </w:t>
      </w:r>
      <w:r w:rsidR="00621FB7" w:rsidRPr="007B19BC">
        <w:rPr>
          <w:rFonts w:ascii="Arial" w:eastAsia="Times New Roman" w:hAnsi="Arial" w:cs="Arial"/>
          <w:b/>
        </w:rPr>
        <w:t xml:space="preserve">école </w:t>
      </w:r>
      <w:r w:rsidR="00E603B0">
        <w:rPr>
          <w:rFonts w:ascii="Arial" w:eastAsia="Times New Roman" w:hAnsi="Arial" w:cs="Arial"/>
          <w:b/>
        </w:rPr>
        <w:t xml:space="preserve">maternelle </w:t>
      </w:r>
      <w:r w:rsidR="00D01EFF">
        <w:rPr>
          <w:rFonts w:ascii="Arial" w:eastAsia="Times New Roman" w:hAnsi="Arial" w:cs="Arial"/>
          <w:b/>
        </w:rPr>
        <w:t>Bilingue de DJAMBOUTOU</w:t>
      </w:r>
      <w:r w:rsidR="00E603B0">
        <w:rPr>
          <w:rFonts w:ascii="Arial" w:eastAsia="Times New Roman" w:hAnsi="Arial" w:cs="Arial"/>
          <w:b/>
        </w:rPr>
        <w:t xml:space="preserve"> dans </w:t>
      </w:r>
      <w:r w:rsidR="000E797E" w:rsidRPr="007B19BC">
        <w:rPr>
          <w:rFonts w:ascii="Arial" w:eastAsia="Times New Roman" w:hAnsi="Arial" w:cs="Arial"/>
          <w:b/>
        </w:rPr>
        <w:t xml:space="preserve"> la Commune d’Arrondissement de Garoua 1</w:t>
      </w:r>
      <w:r w:rsidR="000E797E" w:rsidRPr="007B19BC">
        <w:rPr>
          <w:rFonts w:ascii="Arial" w:eastAsia="Times New Roman" w:hAnsi="Arial" w:cs="Arial"/>
          <w:b/>
          <w:vertAlign w:val="superscript"/>
        </w:rPr>
        <w:t>er</w:t>
      </w:r>
      <w:r w:rsidR="000E797E" w:rsidRPr="007B19BC">
        <w:rPr>
          <w:rFonts w:ascii="Arial" w:eastAsia="Times New Roman" w:hAnsi="Arial" w:cs="Arial"/>
          <w:b/>
        </w:rPr>
        <w:t>, Département de la Bénoué, Région du Nord</w:t>
      </w:r>
      <w:r w:rsidR="00A65A49" w:rsidRPr="00A65A49">
        <w:rPr>
          <w:rFonts w:ascii="Arial" w:hAnsi="Arial" w:cs="Arial"/>
          <w:b/>
          <w:i/>
        </w:rPr>
        <w:t>. En procédure d’urgence</w:t>
      </w:r>
      <w:r w:rsidR="00A65A49" w:rsidRPr="00C90C7E">
        <w:rPr>
          <w:rFonts w:ascii="Garamond" w:eastAsia="Times New Roman" w:hAnsi="Garamond" w:cs="Times New Roman"/>
          <w:b/>
        </w:rPr>
        <w:t>.</w:t>
      </w:r>
    </w:p>
    <w:p w14:paraId="109D7F29"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2 : Procédure de passation du marché </w:t>
      </w:r>
    </w:p>
    <w:p w14:paraId="05241526" w14:textId="77777777" w:rsidR="00EA477B" w:rsidRDefault="00EA477B" w:rsidP="008F4CB1">
      <w:pPr>
        <w:spacing w:after="0"/>
        <w:ind w:firstLine="708"/>
        <w:jc w:val="both"/>
        <w:rPr>
          <w:rFonts w:ascii="Arial" w:hAnsi="Arial" w:cs="Arial"/>
        </w:rPr>
      </w:pPr>
      <w:r w:rsidRPr="0025483D">
        <w:rPr>
          <w:rFonts w:ascii="Arial" w:hAnsi="Arial" w:cs="Arial"/>
        </w:rPr>
        <w:t xml:space="preserve">Le présent marché est passé </w:t>
      </w:r>
      <w:r w:rsidR="00A74EE7">
        <w:rPr>
          <w:rFonts w:ascii="Arial" w:hAnsi="Arial" w:cs="Arial"/>
        </w:rPr>
        <w:t>voie d’</w:t>
      </w:r>
      <w:r w:rsidR="00A74EE7" w:rsidRPr="00A74EE7">
        <w:rPr>
          <w:rFonts w:ascii="Arial" w:hAnsi="Arial" w:cs="Arial"/>
          <w:b/>
          <w:i/>
        </w:rPr>
        <w:t>appel d’offres national ouvert</w:t>
      </w:r>
      <w:r w:rsidR="00A74EE7">
        <w:rPr>
          <w:rFonts w:ascii="Arial" w:hAnsi="Arial" w:cs="Arial"/>
          <w:i/>
        </w:rPr>
        <w:t>.</w:t>
      </w:r>
    </w:p>
    <w:p w14:paraId="544C10B2"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3 : Attributions et nantissement  </w:t>
      </w:r>
    </w:p>
    <w:p w14:paraId="052957DB"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Pour l’application des dispositions du présent marché, il est précisé que :   </w:t>
      </w:r>
    </w:p>
    <w:p w14:paraId="1E1C2236" w14:textId="77777777" w:rsidR="00EA477B" w:rsidRPr="00CD2405" w:rsidRDefault="00EA477B" w:rsidP="00EA477B">
      <w:pPr>
        <w:spacing w:after="0"/>
        <w:jc w:val="both"/>
        <w:rPr>
          <w:rFonts w:ascii="Arial" w:hAnsi="Arial" w:cs="Arial"/>
          <w:b/>
        </w:rPr>
      </w:pPr>
      <w:r w:rsidRPr="00CD2405">
        <w:rPr>
          <w:rFonts w:ascii="Arial" w:hAnsi="Arial" w:cs="Arial"/>
          <w:b/>
        </w:rPr>
        <w:t xml:space="preserve">3.1.  Attributions (Cf. code des marchés publics) </w:t>
      </w:r>
    </w:p>
    <w:p w14:paraId="38592731" w14:textId="77777777" w:rsidR="00EA477B" w:rsidRPr="0025483D" w:rsidRDefault="00EA477B" w:rsidP="00EA477B">
      <w:pPr>
        <w:spacing w:after="0"/>
        <w:jc w:val="both"/>
        <w:rPr>
          <w:rFonts w:ascii="Arial" w:hAnsi="Arial" w:cs="Arial"/>
        </w:rPr>
      </w:pPr>
      <w:r w:rsidRPr="0025483D">
        <w:rPr>
          <w:rFonts w:ascii="Arial" w:hAnsi="Arial" w:cs="Arial"/>
        </w:rPr>
        <w:t xml:space="preserve">Pour l’application des dispositions du présent marché, il est précisé que : </w:t>
      </w:r>
    </w:p>
    <w:p w14:paraId="4F4157C5"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Maître d’Ouvrage est </w:t>
      </w:r>
      <w:r w:rsidR="00A74EE7" w:rsidRPr="00A74EE7">
        <w:rPr>
          <w:rFonts w:ascii="Arial" w:hAnsi="Arial" w:cs="Arial"/>
          <w:b/>
        </w:rPr>
        <w:t xml:space="preserve">Le Maire de la </w:t>
      </w:r>
      <w:r w:rsidR="0028404C" w:rsidRPr="007B19BC">
        <w:rPr>
          <w:rFonts w:ascii="Arial" w:eastAsia="Times New Roman" w:hAnsi="Arial" w:cs="Arial"/>
          <w:b/>
        </w:rPr>
        <w:t>Commune d’Arrondissement de Garoua 1</w:t>
      </w:r>
      <w:r w:rsidR="0028404C" w:rsidRPr="007B19BC">
        <w:rPr>
          <w:rFonts w:ascii="Arial" w:eastAsia="Times New Roman" w:hAnsi="Arial" w:cs="Arial"/>
          <w:b/>
          <w:vertAlign w:val="superscript"/>
        </w:rPr>
        <w:t>er</w:t>
      </w:r>
      <w:r w:rsidRPr="00CD2405">
        <w:rPr>
          <w:rFonts w:ascii="Arial" w:hAnsi="Arial" w:cs="Arial"/>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14:paraId="18D0F9A9"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Chef de service du marché est </w:t>
      </w:r>
      <w:r w:rsidR="006A57E9" w:rsidRPr="00A74EE7">
        <w:rPr>
          <w:rFonts w:ascii="Arial" w:hAnsi="Arial" w:cs="Arial"/>
          <w:b/>
        </w:rPr>
        <w:t xml:space="preserve">Le </w:t>
      </w:r>
      <w:r w:rsidR="006A57E9">
        <w:rPr>
          <w:rFonts w:ascii="Arial" w:hAnsi="Arial" w:cs="Arial"/>
          <w:b/>
        </w:rPr>
        <w:t xml:space="preserve">chef service technique </w:t>
      </w:r>
      <w:r w:rsidR="00A74EE7">
        <w:rPr>
          <w:rFonts w:ascii="Arial" w:hAnsi="Arial" w:cs="Arial"/>
          <w:b/>
        </w:rPr>
        <w:t xml:space="preserve">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CD2405">
        <w:rPr>
          <w:rFonts w:ascii="Arial" w:hAnsi="Arial" w:cs="Arial"/>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24067AC0"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L’Ingénieur du marché est </w:t>
      </w:r>
      <w:r w:rsidR="00A74EE7" w:rsidRPr="00A74EE7">
        <w:rPr>
          <w:rFonts w:ascii="Arial" w:hAnsi="Arial" w:cs="Arial"/>
          <w:b/>
        </w:rPr>
        <w:t>Le Délégué Départemental des travaux publics de la Bénoué</w:t>
      </w:r>
      <w:r w:rsidRPr="00CD2405">
        <w:rPr>
          <w:rFonts w:ascii="Arial" w:hAnsi="Arial" w:cs="Arial"/>
        </w:rPr>
        <w:t xml:space="preserve">: il est accrédité par le Maître d’Ouvrage, pour le suivi de l’exécution du marché sous la supervision du Chef de Service du marché à qui il rend compte ;  </w:t>
      </w:r>
    </w:p>
    <w:p w14:paraId="279FCDA0"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L’organisme chargé du contrôle externe des marchés publics est </w:t>
      </w:r>
      <w:r w:rsidRPr="00506FD2">
        <w:rPr>
          <w:rFonts w:ascii="Arial" w:hAnsi="Arial" w:cs="Arial"/>
          <w:b/>
        </w:rPr>
        <w:t>le Ministère en charge des marchés publics</w:t>
      </w:r>
      <w:r w:rsidRPr="00CD2405">
        <w:rPr>
          <w:rFonts w:ascii="Arial" w:hAnsi="Arial" w:cs="Arial"/>
        </w:rPr>
        <w:t xml:space="preserve">. </w:t>
      </w:r>
      <w:r w:rsidRPr="00506FD2">
        <w:rPr>
          <w:rFonts w:ascii="Arial" w:hAnsi="Arial" w:cs="Arial"/>
          <w:b/>
        </w:rPr>
        <w:t>L</w:t>
      </w:r>
      <w:r w:rsidR="00FA06B2">
        <w:rPr>
          <w:rFonts w:ascii="Arial" w:hAnsi="Arial" w:cs="Arial"/>
          <w:b/>
        </w:rPr>
        <w:t xml:space="preserve">a Délégation départementale </w:t>
      </w:r>
      <w:r w:rsidRPr="00506FD2">
        <w:rPr>
          <w:rFonts w:ascii="Arial" w:hAnsi="Arial" w:cs="Arial"/>
          <w:b/>
        </w:rPr>
        <w:t xml:space="preserve">Marchés Publics </w:t>
      </w:r>
      <w:r w:rsidR="00FA06B2">
        <w:rPr>
          <w:rFonts w:ascii="Arial" w:hAnsi="Arial" w:cs="Arial"/>
          <w:b/>
        </w:rPr>
        <w:t>de la Bénoué</w:t>
      </w:r>
      <w:r w:rsidRPr="00CD2405">
        <w:rPr>
          <w:rFonts w:ascii="Arial" w:hAnsi="Arial" w:cs="Arial"/>
        </w:rPr>
        <w:t xml:space="preserve"> assure le contrôle de conformité de l’exécution du marché, délivre les visas préalables requis et vise le décompte général et définitif. </w:t>
      </w:r>
    </w:p>
    <w:p w14:paraId="38A03D9B"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cocontractant de l'Administration ou le titulaire du marché est </w:t>
      </w:r>
      <w:r w:rsidR="00A74EE7" w:rsidRPr="00A74EE7">
        <w:rPr>
          <w:rFonts w:ascii="Arial" w:hAnsi="Arial" w:cs="Arial"/>
          <w:b/>
        </w:rPr>
        <w:t>l’adjudicataire</w:t>
      </w:r>
      <w:r w:rsidR="00A74EE7">
        <w:rPr>
          <w:rFonts w:ascii="Arial" w:hAnsi="Arial" w:cs="Arial"/>
          <w:b/>
        </w:rPr>
        <w:t>,</w:t>
      </w:r>
      <w:r w:rsidR="00A74EE7" w:rsidRPr="00CD2405">
        <w:rPr>
          <w:rFonts w:ascii="Arial" w:hAnsi="Arial" w:cs="Arial"/>
        </w:rPr>
        <w:t xml:space="preserve"> </w:t>
      </w:r>
      <w:r w:rsidRPr="00CD2405">
        <w:rPr>
          <w:rFonts w:ascii="Arial" w:hAnsi="Arial" w:cs="Arial"/>
        </w:rPr>
        <w:t xml:space="preserve">il est chargé de l'exécution des prestations prévues dans le marché ;   </w:t>
      </w:r>
    </w:p>
    <w:p w14:paraId="76682BE9" w14:textId="77777777" w:rsidR="00EA477B" w:rsidRPr="00CD2405" w:rsidRDefault="00EA477B" w:rsidP="00EA477B">
      <w:pPr>
        <w:spacing w:after="0"/>
        <w:jc w:val="both"/>
        <w:rPr>
          <w:rFonts w:ascii="Arial" w:hAnsi="Arial" w:cs="Arial"/>
          <w:b/>
        </w:rPr>
      </w:pPr>
      <w:r w:rsidRPr="00CD2405">
        <w:rPr>
          <w:rFonts w:ascii="Arial" w:hAnsi="Arial" w:cs="Arial"/>
          <w:b/>
        </w:rPr>
        <w:t xml:space="preserve">3.2. Nantissement </w:t>
      </w:r>
    </w:p>
    <w:p w14:paraId="15698A39" w14:textId="77777777" w:rsidR="00EA477B" w:rsidRPr="0025483D" w:rsidRDefault="00EA477B" w:rsidP="008F4CB1">
      <w:pPr>
        <w:spacing w:after="0"/>
        <w:ind w:firstLine="708"/>
        <w:jc w:val="both"/>
        <w:rPr>
          <w:rFonts w:ascii="Arial" w:hAnsi="Arial" w:cs="Arial"/>
        </w:rPr>
      </w:pPr>
      <w:r w:rsidRPr="0025483D">
        <w:rPr>
          <w:rFonts w:ascii="Arial" w:hAnsi="Arial" w:cs="Arial"/>
        </w:rPr>
        <w:t>Aux fins d’application du régime de nantissement prévu à l’article 150 du décret n°201</w:t>
      </w:r>
      <w:r w:rsidR="00D01EFF">
        <w:rPr>
          <w:rFonts w:ascii="Arial" w:hAnsi="Arial" w:cs="Arial"/>
        </w:rPr>
        <w:t>9</w:t>
      </w:r>
      <w:r w:rsidRPr="0025483D">
        <w:rPr>
          <w:rFonts w:ascii="Arial" w:hAnsi="Arial" w:cs="Arial"/>
        </w:rPr>
        <w:t>/366 du 20 juin 201</w:t>
      </w:r>
      <w:r w:rsidR="00D01EFF">
        <w:rPr>
          <w:rFonts w:ascii="Arial" w:hAnsi="Arial" w:cs="Arial"/>
        </w:rPr>
        <w:t>9</w:t>
      </w:r>
      <w:r w:rsidRPr="0025483D">
        <w:rPr>
          <w:rFonts w:ascii="Arial" w:hAnsi="Arial" w:cs="Arial"/>
        </w:rPr>
        <w:t xml:space="preserve"> portant Code des Marchés Publics, les attributions sont définies comme suit : </w:t>
      </w:r>
    </w:p>
    <w:p w14:paraId="0CE87ADC" w14:textId="77777777"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L’autorité chargée de l’ordonnancement des paiements est : </w:t>
      </w:r>
      <w:r w:rsidR="00A74EE7" w:rsidRPr="00A74EE7">
        <w:rPr>
          <w:rFonts w:ascii="Arial" w:hAnsi="Arial" w:cs="Arial"/>
          <w:b/>
        </w:rPr>
        <w:t xml:space="preserve">Le 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A74EE7">
        <w:rPr>
          <w:rFonts w:ascii="Arial" w:hAnsi="Arial" w:cs="Arial"/>
          <w:b/>
        </w:rPr>
        <w:t xml:space="preserve">; </w:t>
      </w:r>
    </w:p>
    <w:p w14:paraId="4DBE0EB5" w14:textId="77777777"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L’autorité chargée de la liquidation des dépenses est : </w:t>
      </w:r>
      <w:r w:rsidR="00A74EE7" w:rsidRPr="00A74EE7">
        <w:rPr>
          <w:rFonts w:ascii="Arial" w:hAnsi="Arial" w:cs="Arial"/>
          <w:b/>
        </w:rPr>
        <w:t xml:space="preserve">Le Contrôleur Financier </w:t>
      </w:r>
      <w:r w:rsidR="000E797E">
        <w:rPr>
          <w:rFonts w:ascii="Arial" w:hAnsi="Arial" w:cs="Arial"/>
          <w:b/>
        </w:rPr>
        <w:t xml:space="preserve">Spécialisé auprès de la Communauté Urbaine de Garoua </w:t>
      </w:r>
      <w:r w:rsidRPr="00A74EE7">
        <w:rPr>
          <w:rFonts w:ascii="Arial" w:hAnsi="Arial" w:cs="Arial"/>
          <w:b/>
        </w:rPr>
        <w:t xml:space="preserve">; </w:t>
      </w:r>
    </w:p>
    <w:p w14:paraId="0F4705DB" w14:textId="77777777"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L’organisme ou le responsable chargé du paiement est : </w:t>
      </w:r>
      <w:r w:rsidR="000E797E">
        <w:rPr>
          <w:rFonts w:ascii="Arial" w:hAnsi="Arial" w:cs="Arial"/>
          <w:b/>
        </w:rPr>
        <w:t>le Receveur M</w:t>
      </w:r>
      <w:r w:rsidR="00A74EE7" w:rsidRPr="00A74EE7">
        <w:rPr>
          <w:rFonts w:ascii="Arial" w:hAnsi="Arial" w:cs="Arial"/>
          <w:b/>
        </w:rPr>
        <w:t>unicipal de</w:t>
      </w:r>
      <w:r w:rsidR="009916B4">
        <w:rPr>
          <w:rFonts w:ascii="Arial" w:hAnsi="Arial" w:cs="Arial"/>
          <w:b/>
        </w:rPr>
        <w:t xml:space="preserve"> la</w:t>
      </w:r>
      <w:r w:rsidR="00A74EE7" w:rsidRPr="00A74EE7">
        <w:rPr>
          <w:rFonts w:ascii="Arial" w:hAnsi="Arial" w:cs="Arial"/>
          <w:b/>
        </w:rPr>
        <w:t xml:space="preserve">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A74EE7">
        <w:rPr>
          <w:rFonts w:ascii="Arial" w:hAnsi="Arial" w:cs="Arial"/>
          <w:b/>
        </w:rPr>
        <w:t xml:space="preserve">; </w:t>
      </w:r>
    </w:p>
    <w:p w14:paraId="32B85CB4" w14:textId="77777777" w:rsidR="00EA477B" w:rsidRPr="00CD2405" w:rsidRDefault="00EA477B" w:rsidP="0028404C">
      <w:pPr>
        <w:pStyle w:val="Paragraphedeliste"/>
        <w:numPr>
          <w:ilvl w:val="1"/>
          <w:numId w:val="19"/>
        </w:numPr>
        <w:spacing w:after="0"/>
        <w:ind w:left="426" w:hanging="426"/>
        <w:jc w:val="both"/>
        <w:rPr>
          <w:rFonts w:ascii="Arial" w:hAnsi="Arial" w:cs="Arial"/>
        </w:rPr>
      </w:pPr>
      <w:r w:rsidRPr="00CD2405">
        <w:rPr>
          <w:rFonts w:ascii="Arial" w:hAnsi="Arial" w:cs="Arial"/>
        </w:rPr>
        <w:t xml:space="preserve">Le responsable compétent pour fournir les renseignements au titre de l’exécution du présent marché est : </w:t>
      </w:r>
      <w:r w:rsidR="000E797E">
        <w:rPr>
          <w:rFonts w:ascii="Arial" w:hAnsi="Arial" w:cs="Arial"/>
          <w:b/>
        </w:rPr>
        <w:t>Le Délégué Départemental des Travaux P</w:t>
      </w:r>
      <w:r w:rsidR="00A74EE7" w:rsidRPr="00A74EE7">
        <w:rPr>
          <w:rFonts w:ascii="Arial" w:hAnsi="Arial" w:cs="Arial"/>
          <w:b/>
        </w:rPr>
        <w:t>ublics de la Bénoué</w:t>
      </w:r>
      <w:r w:rsidRPr="00CD2405">
        <w:rPr>
          <w:rFonts w:ascii="Arial" w:hAnsi="Arial" w:cs="Arial"/>
        </w:rPr>
        <w:t xml:space="preserve">.  </w:t>
      </w:r>
    </w:p>
    <w:p w14:paraId="65C93D6E"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4 : Langue, lois et règlements applicables </w:t>
      </w:r>
    </w:p>
    <w:p w14:paraId="74468F35" w14:textId="77777777" w:rsidR="00EA477B" w:rsidRPr="0025483D" w:rsidRDefault="00EA477B" w:rsidP="00EA477B">
      <w:pPr>
        <w:spacing w:after="0"/>
        <w:jc w:val="both"/>
        <w:rPr>
          <w:rFonts w:ascii="Arial" w:hAnsi="Arial" w:cs="Arial"/>
        </w:rPr>
      </w:pPr>
      <w:r w:rsidRPr="0025483D">
        <w:rPr>
          <w:rFonts w:ascii="Arial" w:hAnsi="Arial" w:cs="Arial"/>
        </w:rPr>
        <w:t xml:space="preserve">4.1. La langue utilisée est le Français ou l’Anglais. </w:t>
      </w:r>
    </w:p>
    <w:p w14:paraId="51F0D3D2" w14:textId="77777777" w:rsidR="00EA477B" w:rsidRPr="0025483D" w:rsidRDefault="00EA477B" w:rsidP="00EA477B">
      <w:pPr>
        <w:spacing w:after="0"/>
        <w:jc w:val="both"/>
        <w:rPr>
          <w:rFonts w:ascii="Arial" w:hAnsi="Arial" w:cs="Arial"/>
        </w:rPr>
      </w:pPr>
      <w:r w:rsidRPr="0025483D">
        <w:rPr>
          <w:rFonts w:ascii="Arial" w:hAnsi="Arial" w:cs="Arial"/>
        </w:rPr>
        <w:lastRenderedPageBreak/>
        <w:t xml:space="preserve">4.2. Le cocontractant ou titulaire du marché s’engage à observer les lois, et règlements en vigueur en République du Cameroun et ce, aussi bien dans sa propre organisation que dans la réalisation du marché. </w:t>
      </w:r>
    </w:p>
    <w:p w14:paraId="1EFB0AF7" w14:textId="77777777" w:rsidR="00EA477B" w:rsidRDefault="00EA477B" w:rsidP="008F4CB1">
      <w:pPr>
        <w:spacing w:after="0"/>
        <w:ind w:firstLine="708"/>
        <w:jc w:val="both"/>
        <w:rPr>
          <w:rFonts w:ascii="Arial" w:hAnsi="Arial" w:cs="Arial"/>
        </w:rPr>
      </w:pPr>
      <w:r w:rsidRPr="0025483D">
        <w:rPr>
          <w:rFonts w:ascii="Arial" w:hAnsi="Arial" w:cs="Arial"/>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14:paraId="1FE059E2"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5 : Normes  </w:t>
      </w:r>
    </w:p>
    <w:p w14:paraId="7CE4F6C2" w14:textId="77777777" w:rsidR="00EA477B" w:rsidRPr="0025483D" w:rsidRDefault="00EA477B" w:rsidP="00EA477B">
      <w:pPr>
        <w:spacing w:after="0"/>
        <w:jc w:val="both"/>
        <w:rPr>
          <w:rFonts w:ascii="Arial" w:hAnsi="Arial" w:cs="Arial"/>
        </w:rPr>
      </w:pPr>
      <w:r w:rsidRPr="0025483D">
        <w:rPr>
          <w:rFonts w:ascii="Arial" w:hAnsi="Arial" w:cs="Arial"/>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14:paraId="76DB7180" w14:textId="77777777" w:rsidR="002351B8" w:rsidRDefault="00EA477B" w:rsidP="00EA477B">
      <w:pPr>
        <w:spacing w:after="0"/>
        <w:jc w:val="both"/>
        <w:rPr>
          <w:rFonts w:ascii="Arial" w:hAnsi="Arial" w:cs="Arial"/>
        </w:rPr>
      </w:pPr>
      <w:r w:rsidRPr="0025483D">
        <w:rPr>
          <w:rFonts w:ascii="Arial" w:hAnsi="Arial" w:cs="Arial"/>
        </w:rPr>
        <w:t>5.2. Le cocontractant étudiera, exécutera et garantira les travaux du présent marché en prenant en considération la meilleure pratique de réalisation au Cameroun pour des opérations de technologie similaire.</w:t>
      </w:r>
    </w:p>
    <w:p w14:paraId="5B9E339C"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6- Pièces constitutives du marché  </w:t>
      </w:r>
    </w:p>
    <w:p w14:paraId="5F2EC81A" w14:textId="77777777" w:rsidR="00EA477B" w:rsidRPr="00CD2405" w:rsidRDefault="00EA477B" w:rsidP="008F4CB1">
      <w:pPr>
        <w:spacing w:after="0"/>
        <w:ind w:firstLine="708"/>
        <w:jc w:val="both"/>
        <w:rPr>
          <w:rFonts w:ascii="Arial" w:hAnsi="Arial" w:cs="Arial"/>
          <w:i/>
        </w:rPr>
      </w:pPr>
      <w:r w:rsidRPr="0025483D">
        <w:rPr>
          <w:rFonts w:ascii="Arial" w:hAnsi="Arial" w:cs="Arial"/>
        </w:rPr>
        <w:t>Les pièces contractuelles constitutives du présent marché sont complémentaires. Elles sont par ordre de priorité : [</w:t>
      </w:r>
      <w:r w:rsidRPr="00CD2405">
        <w:rPr>
          <w:rFonts w:ascii="Arial" w:hAnsi="Arial" w:cs="Arial"/>
          <w:i/>
        </w:rPr>
        <w:t xml:space="preserve">A adapter en fonction de la nature des travaux]. </w:t>
      </w:r>
    </w:p>
    <w:p w14:paraId="20BF84E2"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soumission ou l'acte d'engagement ; </w:t>
      </w:r>
    </w:p>
    <w:p w14:paraId="6E599A1B"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E79ED00"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cahier des clauses administratives particulières (CCAP) ; </w:t>
      </w:r>
    </w:p>
    <w:p w14:paraId="2686081F"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les Cahiers des Clauses Techniques Particulières (CCTP) ;  </w:t>
      </w:r>
    </w:p>
    <w:p w14:paraId="7EF24F1F"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devis ou le détail quantitatif  estimatif (DQE) ; </w:t>
      </w:r>
    </w:p>
    <w:p w14:paraId="30D24B81"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bordereau des prix unitaires (BPU) ; </w:t>
      </w:r>
    </w:p>
    <w:p w14:paraId="0EA7556E"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sous-détail des prix (SDP) ; </w:t>
      </w:r>
    </w:p>
    <w:p w14:paraId="44850DF7"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cahier des clauses administratives générales (CCAG) auquel il est spécifiquement assujetti ; </w:t>
      </w:r>
    </w:p>
    <w:p w14:paraId="3F758EA1" w14:textId="77777777" w:rsidR="00FA06B2" w:rsidRDefault="00EA477B" w:rsidP="0028404C">
      <w:pPr>
        <w:pStyle w:val="Paragraphedeliste"/>
        <w:numPr>
          <w:ilvl w:val="0"/>
          <w:numId w:val="33"/>
        </w:numPr>
        <w:spacing w:after="0"/>
        <w:ind w:left="284"/>
        <w:jc w:val="both"/>
        <w:rPr>
          <w:rFonts w:ascii="Arial" w:hAnsi="Arial" w:cs="Arial"/>
        </w:rPr>
      </w:pPr>
      <w:r w:rsidRPr="00FA06B2">
        <w:rPr>
          <w:rFonts w:ascii="Arial" w:hAnsi="Arial" w:cs="Arial"/>
        </w:rPr>
        <w:t xml:space="preserve">Le projet/programme d’exécution, etc. </w:t>
      </w:r>
    </w:p>
    <w:p w14:paraId="1BED7E6C" w14:textId="77777777" w:rsidR="00CD2405" w:rsidRPr="00FA06B2" w:rsidRDefault="00EA477B" w:rsidP="0028404C">
      <w:pPr>
        <w:pStyle w:val="Paragraphedeliste"/>
        <w:numPr>
          <w:ilvl w:val="0"/>
          <w:numId w:val="33"/>
        </w:numPr>
        <w:spacing w:after="0"/>
        <w:ind w:left="284"/>
        <w:jc w:val="both"/>
        <w:rPr>
          <w:rFonts w:ascii="Arial" w:hAnsi="Arial" w:cs="Arial"/>
        </w:rPr>
      </w:pPr>
      <w:r w:rsidRPr="00FA06B2">
        <w:rPr>
          <w:rFonts w:ascii="Arial" w:hAnsi="Arial" w:cs="Arial"/>
        </w:rPr>
        <w:t>Tout autre</w:t>
      </w:r>
      <w:r w:rsidR="000E797E">
        <w:rPr>
          <w:rFonts w:ascii="Arial" w:hAnsi="Arial" w:cs="Arial"/>
        </w:rPr>
        <w:t xml:space="preserve"> document</w:t>
      </w:r>
      <w:r w:rsidRPr="00FA06B2">
        <w:rPr>
          <w:rFonts w:ascii="Arial" w:hAnsi="Arial" w:cs="Arial"/>
        </w:rPr>
        <w:t xml:space="preserve"> utile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0117B71A"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charte d’intégrité ; </w:t>
      </w:r>
    </w:p>
    <w:p w14:paraId="05D806F6" w14:textId="77777777" w:rsidR="00CD2405"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déclaration d’engagement social et environnemental </w:t>
      </w:r>
    </w:p>
    <w:p w14:paraId="4B8FCCC8" w14:textId="77777777" w:rsidR="00EA477B" w:rsidRPr="00CD2405" w:rsidRDefault="00EA477B" w:rsidP="00EA477B">
      <w:pPr>
        <w:spacing w:after="0"/>
        <w:jc w:val="both"/>
        <w:rPr>
          <w:rFonts w:ascii="Arial" w:hAnsi="Arial" w:cs="Arial"/>
          <w:b/>
        </w:rPr>
      </w:pPr>
      <w:r w:rsidRPr="0025483D">
        <w:rPr>
          <w:rFonts w:ascii="Arial" w:hAnsi="Arial" w:cs="Arial"/>
        </w:rPr>
        <w:t xml:space="preserve"> </w:t>
      </w:r>
      <w:r w:rsidRPr="00CD2405">
        <w:rPr>
          <w:rFonts w:ascii="Arial" w:hAnsi="Arial" w:cs="Arial"/>
          <w:b/>
        </w:rPr>
        <w:t xml:space="preserve">Article 7-Textes généraux applicables       </w:t>
      </w:r>
    </w:p>
    <w:p w14:paraId="66AFE995" w14:textId="77777777" w:rsidR="00EA477B" w:rsidRPr="0025483D" w:rsidRDefault="00EA477B" w:rsidP="00EA477B">
      <w:pPr>
        <w:spacing w:after="0"/>
        <w:jc w:val="both"/>
        <w:rPr>
          <w:rFonts w:ascii="Arial" w:hAnsi="Arial" w:cs="Arial"/>
        </w:rPr>
      </w:pPr>
      <w:r w:rsidRPr="0025483D">
        <w:rPr>
          <w:rFonts w:ascii="Arial" w:hAnsi="Arial" w:cs="Arial"/>
        </w:rPr>
        <w:t xml:space="preserve">Le présent marché est soumis aux textes généraux ci-après : [liste non exhaustive, A adapter selon les cas] </w:t>
      </w:r>
    </w:p>
    <w:p w14:paraId="05A0DA51" w14:textId="77777777" w:rsidR="00EA477B" w:rsidRPr="0087758A" w:rsidRDefault="00AB7D7B" w:rsidP="0028404C">
      <w:pPr>
        <w:pStyle w:val="Paragraphedeliste"/>
        <w:numPr>
          <w:ilvl w:val="0"/>
          <w:numId w:val="34"/>
        </w:numPr>
        <w:spacing w:after="0"/>
        <w:ind w:left="0"/>
        <w:jc w:val="both"/>
        <w:rPr>
          <w:rFonts w:ascii="Arial" w:hAnsi="Arial" w:cs="Arial"/>
        </w:rPr>
      </w:pPr>
      <w:r w:rsidRPr="0087758A">
        <w:rPr>
          <w:rFonts w:ascii="Arial" w:hAnsi="Arial" w:cs="Arial"/>
        </w:rPr>
        <w:t>La Loi N°</w:t>
      </w:r>
      <w:r w:rsidR="00EA477B" w:rsidRPr="0087758A">
        <w:rPr>
          <w:rFonts w:ascii="Arial" w:hAnsi="Arial" w:cs="Arial"/>
        </w:rPr>
        <w:t>75/15 du 0</w:t>
      </w:r>
      <w:r w:rsidR="00D01EFF">
        <w:rPr>
          <w:rFonts w:ascii="Arial" w:hAnsi="Arial" w:cs="Arial"/>
        </w:rPr>
        <w:t>9</w:t>
      </w:r>
      <w:r w:rsidR="00EA477B" w:rsidRPr="0087758A">
        <w:rPr>
          <w:rFonts w:ascii="Arial" w:hAnsi="Arial" w:cs="Arial"/>
        </w:rPr>
        <w:t xml:space="preserve"> Décembre 1975 portant assurance obligatoire des risques de construction ; </w:t>
      </w:r>
    </w:p>
    <w:p w14:paraId="06E3F918"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 92/007 du 14 août 1992 portant Code de travail ; </w:t>
      </w:r>
    </w:p>
    <w:p w14:paraId="72D7D2E0" w14:textId="77777777" w:rsidR="00506FD2"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La loi n° 2015/01</w:t>
      </w:r>
      <w:r w:rsidR="00D01EFF">
        <w:rPr>
          <w:rFonts w:ascii="Arial" w:hAnsi="Arial" w:cs="Arial"/>
        </w:rPr>
        <w:t>9</w:t>
      </w:r>
      <w:r w:rsidRPr="0087758A">
        <w:rPr>
          <w:rFonts w:ascii="Arial" w:hAnsi="Arial" w:cs="Arial"/>
        </w:rPr>
        <w:t xml:space="preserve"> du 21 décembre 2015 régissant l'activité commerciale au Cameroun ; </w:t>
      </w:r>
    </w:p>
    <w:p w14:paraId="5CC1CE50" w14:textId="77777777" w:rsidR="00506FD2"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 la loi N° 9</w:t>
      </w:r>
      <w:r w:rsidR="00D01EFF">
        <w:rPr>
          <w:rFonts w:ascii="Arial" w:hAnsi="Arial" w:cs="Arial"/>
        </w:rPr>
        <w:t>9</w:t>
      </w:r>
      <w:r w:rsidRPr="0087758A">
        <w:rPr>
          <w:rFonts w:ascii="Arial" w:hAnsi="Arial" w:cs="Arial"/>
        </w:rPr>
        <w:t>/013 du 14 juil. 199</w:t>
      </w:r>
      <w:r w:rsidR="00D01EFF">
        <w:rPr>
          <w:rFonts w:ascii="Arial" w:hAnsi="Arial" w:cs="Arial"/>
        </w:rPr>
        <w:t>9</w:t>
      </w:r>
      <w:r w:rsidRPr="0087758A">
        <w:rPr>
          <w:rFonts w:ascii="Arial" w:hAnsi="Arial" w:cs="Arial"/>
        </w:rPr>
        <w:t xml:space="preserve"> relative à la concurrence </w:t>
      </w:r>
    </w:p>
    <w:p w14:paraId="1214C57B"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 la loi  n° 096/12 du 05 août 1996 portant loi-cadre relative à la gestion de l’environnement ; </w:t>
      </w:r>
    </w:p>
    <w:p w14:paraId="41E8C12C"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La loi n° 201</w:t>
      </w:r>
      <w:r w:rsidR="00D01EFF">
        <w:rPr>
          <w:rFonts w:ascii="Arial" w:hAnsi="Arial" w:cs="Arial"/>
        </w:rPr>
        <w:t>9</w:t>
      </w:r>
      <w:r w:rsidRPr="0087758A">
        <w:rPr>
          <w:rFonts w:ascii="Arial" w:hAnsi="Arial" w:cs="Arial"/>
        </w:rPr>
        <w:t>/012 du 11 juillet 201</w:t>
      </w:r>
      <w:r w:rsidR="00D01EFF">
        <w:rPr>
          <w:rFonts w:ascii="Arial" w:hAnsi="Arial" w:cs="Arial"/>
        </w:rPr>
        <w:t>9</w:t>
      </w:r>
      <w:r w:rsidRPr="0087758A">
        <w:rPr>
          <w:rFonts w:ascii="Arial" w:hAnsi="Arial" w:cs="Arial"/>
        </w:rPr>
        <w:t xml:space="preserve"> portant régime financier de l’Etat ;  </w:t>
      </w:r>
    </w:p>
    <w:p w14:paraId="19478563"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n°2016/17 du 14 décembre 2016 portant Code minier ; </w:t>
      </w:r>
    </w:p>
    <w:p w14:paraId="67D4D69E" w14:textId="77777777" w:rsidR="00EA477B" w:rsidRPr="0087758A" w:rsidRDefault="00EA477B" w:rsidP="0028404C">
      <w:pPr>
        <w:pStyle w:val="Paragraphedeliste"/>
        <w:numPr>
          <w:ilvl w:val="0"/>
          <w:numId w:val="34"/>
        </w:numPr>
        <w:spacing w:after="0"/>
        <w:ind w:left="0"/>
        <w:jc w:val="both"/>
        <w:rPr>
          <w:rFonts w:ascii="Arial" w:hAnsi="Arial" w:cs="Arial"/>
        </w:rPr>
      </w:pPr>
      <w:r w:rsidRPr="008B7C56">
        <w:rPr>
          <w:rFonts w:ascii="Arial" w:hAnsi="Arial" w:cs="Arial"/>
        </w:rPr>
        <w:t>La loi n°</w:t>
      </w:r>
      <w:r w:rsidR="00546E74" w:rsidRPr="008B7C56">
        <w:rPr>
          <w:rFonts w:ascii="Arial" w:hAnsi="Arial" w:cs="Arial"/>
        </w:rPr>
        <w:t>202</w:t>
      </w:r>
      <w:r w:rsidR="008B7C56" w:rsidRPr="008B7C56">
        <w:rPr>
          <w:rFonts w:ascii="Arial" w:hAnsi="Arial" w:cs="Arial"/>
        </w:rPr>
        <w:t>5/012</w:t>
      </w:r>
      <w:r w:rsidRPr="008B7C56">
        <w:rPr>
          <w:rFonts w:ascii="Arial" w:hAnsi="Arial" w:cs="Arial"/>
        </w:rPr>
        <w:t xml:space="preserve"> du </w:t>
      </w:r>
      <w:r w:rsidR="008B7C56" w:rsidRPr="008B7C56">
        <w:rPr>
          <w:rFonts w:ascii="Arial" w:hAnsi="Arial" w:cs="Arial"/>
        </w:rPr>
        <w:t>17</w:t>
      </w:r>
      <w:r w:rsidRPr="008B7C56">
        <w:rPr>
          <w:rFonts w:ascii="Arial" w:hAnsi="Arial" w:cs="Arial"/>
        </w:rPr>
        <w:t xml:space="preserve"> décembre 20</w:t>
      </w:r>
      <w:r w:rsidR="00546E74" w:rsidRPr="008B7C56">
        <w:rPr>
          <w:rFonts w:ascii="Arial" w:hAnsi="Arial" w:cs="Arial"/>
        </w:rPr>
        <w:t>2</w:t>
      </w:r>
      <w:r w:rsidR="008B7C56" w:rsidRPr="008B7C56">
        <w:rPr>
          <w:rFonts w:ascii="Arial" w:hAnsi="Arial" w:cs="Arial"/>
        </w:rPr>
        <w:t>5</w:t>
      </w:r>
      <w:r w:rsidRPr="008B7C56">
        <w:rPr>
          <w:rFonts w:ascii="Arial" w:hAnsi="Arial" w:cs="Arial"/>
        </w:rPr>
        <w:t xml:space="preserve"> portant loi des finances de la République du Cameroun pour le compte de l’exercice </w:t>
      </w:r>
      <w:r w:rsidR="00D01EFF" w:rsidRPr="008B7C56">
        <w:rPr>
          <w:rFonts w:ascii="Arial" w:hAnsi="Arial" w:cs="Arial"/>
        </w:rPr>
        <w:t>2026</w:t>
      </w:r>
      <w:r w:rsidRPr="008B7C56">
        <w:rPr>
          <w:rFonts w:ascii="Arial" w:hAnsi="Arial" w:cs="Arial"/>
        </w:rPr>
        <w:t xml:space="preserve"> </w:t>
      </w:r>
      <w:r w:rsidRPr="0087758A">
        <w:rPr>
          <w:rFonts w:ascii="Arial" w:hAnsi="Arial" w:cs="Arial"/>
        </w:rPr>
        <w:t xml:space="preserve">; </w:t>
      </w:r>
    </w:p>
    <w:p w14:paraId="6B3A5951"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loi-cadre N° 2011/012 du 6 mai 2011 portant protection du consommateur au Cameroun </w:t>
      </w:r>
    </w:p>
    <w:p w14:paraId="3881642C"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lastRenderedPageBreak/>
        <w:t>la loi n°201</w:t>
      </w:r>
      <w:r w:rsidR="00D01EFF">
        <w:rPr>
          <w:rFonts w:ascii="Arial" w:hAnsi="Arial" w:cs="Arial"/>
        </w:rPr>
        <w:t>9</w:t>
      </w:r>
      <w:r w:rsidRPr="0087758A">
        <w:rPr>
          <w:rFonts w:ascii="Arial" w:hAnsi="Arial" w:cs="Arial"/>
        </w:rPr>
        <w:t>/011 du 11 juillet 201</w:t>
      </w:r>
      <w:r w:rsidR="00D01EFF">
        <w:rPr>
          <w:rFonts w:ascii="Arial" w:hAnsi="Arial" w:cs="Arial"/>
        </w:rPr>
        <w:t>9</w:t>
      </w:r>
      <w:r w:rsidRPr="0087758A">
        <w:rPr>
          <w:rFonts w:ascii="Arial" w:hAnsi="Arial" w:cs="Arial"/>
        </w:rPr>
        <w:t xml:space="preserve"> portant code de transparence des bonnes gouvernances dans la gestion des finances publiques au Cameroun </w:t>
      </w:r>
    </w:p>
    <w:p w14:paraId="56ECCD9D"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77-31</w:t>
      </w:r>
      <w:r w:rsidR="00D01EFF">
        <w:rPr>
          <w:rFonts w:ascii="Arial" w:hAnsi="Arial" w:cs="Arial"/>
        </w:rPr>
        <w:t>9</w:t>
      </w:r>
      <w:r w:rsidRPr="0087758A">
        <w:rPr>
          <w:rFonts w:ascii="Arial" w:hAnsi="Arial" w:cs="Arial"/>
        </w:rPr>
        <w:t xml:space="preserve"> du 17 Août 1977 portant application de la loi n° 75-15 du 0</w:t>
      </w:r>
      <w:r w:rsidR="00D01EFF">
        <w:rPr>
          <w:rFonts w:ascii="Arial" w:hAnsi="Arial" w:cs="Arial"/>
        </w:rPr>
        <w:t>9</w:t>
      </w:r>
      <w:r w:rsidRPr="0087758A">
        <w:rPr>
          <w:rFonts w:ascii="Arial" w:hAnsi="Arial" w:cs="Arial"/>
        </w:rPr>
        <w:t xml:space="preserve"> </w:t>
      </w:r>
    </w:p>
    <w:p w14:paraId="5598F3E0"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Décembre 1975 rendant obligatoire l’assurance des risques relatifs à la construction ; </w:t>
      </w:r>
    </w:p>
    <w:p w14:paraId="67D0AB2B"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2012/075 du 0</w:t>
      </w:r>
      <w:r w:rsidR="00D01EFF">
        <w:rPr>
          <w:rFonts w:ascii="Arial" w:hAnsi="Arial" w:cs="Arial"/>
        </w:rPr>
        <w:t>9</w:t>
      </w:r>
      <w:r w:rsidRPr="0087758A">
        <w:rPr>
          <w:rFonts w:ascii="Arial" w:hAnsi="Arial" w:cs="Arial"/>
        </w:rPr>
        <w:t xml:space="preserve"> mars 2012 portant organisation du Ministère des Marchés Publics dans ses dispositions non contraires au code des marchés publics ; </w:t>
      </w:r>
    </w:p>
    <w:p w14:paraId="4B4385CF"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2001/04</w:t>
      </w:r>
      <w:r w:rsidR="00D01EFF">
        <w:rPr>
          <w:rFonts w:ascii="Arial" w:hAnsi="Arial" w:cs="Arial"/>
        </w:rPr>
        <w:t>9</w:t>
      </w:r>
      <w:r w:rsidRPr="0087758A">
        <w:rPr>
          <w:rFonts w:ascii="Arial" w:hAnsi="Arial" w:cs="Arial"/>
        </w:rPr>
        <w:t xml:space="preserve"> du 23 février 2001 portant organisation et fonctionnement de l’Agence de Régulation des Marchés Publics et ses textes modificatifs subséquents ; </w:t>
      </w:r>
    </w:p>
    <w:p w14:paraId="78713355"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2005/577 du 23 février 2005 fixant les modalités de réalisation des études d’impact environnemental ; </w:t>
      </w:r>
    </w:p>
    <w:p w14:paraId="29CB3B9E"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2011/40</w:t>
      </w:r>
      <w:r w:rsidR="00D01EFF">
        <w:rPr>
          <w:rFonts w:ascii="Arial" w:hAnsi="Arial" w:cs="Arial"/>
        </w:rPr>
        <w:t>9</w:t>
      </w:r>
      <w:r w:rsidRPr="0087758A">
        <w:rPr>
          <w:rFonts w:ascii="Arial" w:hAnsi="Arial" w:cs="Arial"/>
        </w:rPr>
        <w:t xml:space="preserve"> du 9 décembre 2011 portant organisation du Gouvernement modifié et complété par le décret n° 201</w:t>
      </w:r>
      <w:r w:rsidR="00D01EFF">
        <w:rPr>
          <w:rFonts w:ascii="Arial" w:hAnsi="Arial" w:cs="Arial"/>
        </w:rPr>
        <w:t>9</w:t>
      </w:r>
      <w:r w:rsidRPr="0087758A">
        <w:rPr>
          <w:rFonts w:ascii="Arial" w:hAnsi="Arial" w:cs="Arial"/>
        </w:rPr>
        <w:t>/190 du 02 mars 201</w:t>
      </w:r>
      <w:r w:rsidR="00D01EFF">
        <w:rPr>
          <w:rFonts w:ascii="Arial" w:hAnsi="Arial" w:cs="Arial"/>
        </w:rPr>
        <w:t>9</w:t>
      </w:r>
      <w:r w:rsidRPr="0087758A">
        <w:rPr>
          <w:rFonts w:ascii="Arial" w:hAnsi="Arial" w:cs="Arial"/>
        </w:rPr>
        <w:t xml:space="preserve">; </w:t>
      </w:r>
    </w:p>
    <w:p w14:paraId="74BADA10"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2014/0611/PM du 24 mars 2014 fixant les conditions de recours et d’application de l’approche HIMO ; </w:t>
      </w:r>
    </w:p>
    <w:p w14:paraId="3F4C8475"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201</w:t>
      </w:r>
      <w:r w:rsidR="00D01EFF">
        <w:rPr>
          <w:rFonts w:ascii="Arial" w:hAnsi="Arial" w:cs="Arial"/>
        </w:rPr>
        <w:t>9</w:t>
      </w:r>
      <w:r w:rsidRPr="0087758A">
        <w:rPr>
          <w:rFonts w:ascii="Arial" w:hAnsi="Arial" w:cs="Arial"/>
        </w:rPr>
        <w:t>/366 du 20 juin 201</w:t>
      </w:r>
      <w:r w:rsidR="00D01EFF">
        <w:rPr>
          <w:rFonts w:ascii="Arial" w:hAnsi="Arial" w:cs="Arial"/>
        </w:rPr>
        <w:t>9</w:t>
      </w:r>
      <w:r w:rsidRPr="0087758A">
        <w:rPr>
          <w:rFonts w:ascii="Arial" w:hAnsi="Arial" w:cs="Arial"/>
        </w:rPr>
        <w:t xml:space="preserve"> portant Code des Marchés Publics et ses textes d’application; </w:t>
      </w:r>
    </w:p>
    <w:p w14:paraId="75826507"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L’arrêté mettant en vigueur Les Cahiers des Clauses Administratives Générales (CCAG) applicables aux Marchés Publics de travaux en vigueur ; </w:t>
      </w:r>
    </w:p>
    <w:p w14:paraId="266AA64B"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circulaire </w:t>
      </w:r>
      <w:r w:rsidR="00546E74" w:rsidRPr="00546E74">
        <w:rPr>
          <w:rFonts w:ascii="Arial" w:hAnsi="Arial" w:cs="Arial"/>
          <w:iCs/>
        </w:rPr>
        <w:t>N°000</w:t>
      </w:r>
      <w:r w:rsidR="00546E74">
        <w:rPr>
          <w:rFonts w:ascii="Arial" w:hAnsi="Arial" w:cs="Arial"/>
          <w:iCs/>
        </w:rPr>
        <w:t>1</w:t>
      </w:r>
      <w:r w:rsidR="00B34987">
        <w:rPr>
          <w:rFonts w:ascii="Arial" w:hAnsi="Arial" w:cs="Arial"/>
          <w:iCs/>
        </w:rPr>
        <w:t>879</w:t>
      </w:r>
      <w:r w:rsidR="00546E74" w:rsidRPr="00546E74">
        <w:rPr>
          <w:rFonts w:ascii="Arial" w:hAnsi="Arial" w:cs="Arial"/>
          <w:iCs/>
        </w:rPr>
        <w:t xml:space="preserve">/C/ MINFI du </w:t>
      </w:r>
      <w:r w:rsidR="00546E74">
        <w:rPr>
          <w:rFonts w:ascii="Arial" w:hAnsi="Arial" w:cs="Arial"/>
          <w:iCs/>
        </w:rPr>
        <w:t>31</w:t>
      </w:r>
      <w:r w:rsidR="00546E74" w:rsidRPr="00546E74">
        <w:rPr>
          <w:rFonts w:ascii="Arial" w:hAnsi="Arial" w:cs="Arial"/>
          <w:iCs/>
        </w:rPr>
        <w:t xml:space="preserve"> Décembre 202</w:t>
      </w:r>
      <w:r w:rsidR="00B34987">
        <w:rPr>
          <w:rFonts w:ascii="Arial" w:hAnsi="Arial" w:cs="Arial"/>
          <w:iCs/>
        </w:rPr>
        <w:t>5</w:t>
      </w:r>
      <w:r w:rsidR="00546E74" w:rsidRPr="00C90C7E">
        <w:rPr>
          <w:rFonts w:ascii="Garamond" w:hAnsi="Garamond"/>
          <w:iCs/>
        </w:rPr>
        <w:t xml:space="preserve"> </w:t>
      </w:r>
      <w:r w:rsidRPr="0087758A">
        <w:rPr>
          <w:rFonts w:ascii="Arial" w:hAnsi="Arial" w:cs="Arial"/>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sidR="00D01EFF">
        <w:rPr>
          <w:rFonts w:ascii="Arial" w:hAnsi="Arial" w:cs="Arial"/>
        </w:rPr>
        <w:t>2026</w:t>
      </w:r>
      <w:r w:rsidRPr="0087758A">
        <w:rPr>
          <w:rFonts w:ascii="Arial" w:hAnsi="Arial" w:cs="Arial"/>
        </w:rPr>
        <w:t xml:space="preserve"> </w:t>
      </w:r>
    </w:p>
    <w:p w14:paraId="647A62AF"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Les textes régissant les autres corps de métier ;  </w:t>
      </w:r>
    </w:p>
    <w:p w14:paraId="4628D2CD"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D’autres textes spécifiques au domaine concerné par le marché ; </w:t>
      </w:r>
    </w:p>
    <w:p w14:paraId="272BECA6"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Les normes en vigueur.  </w:t>
      </w:r>
    </w:p>
    <w:p w14:paraId="5B225E8A"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w:t>
      </w:r>
      <w:r w:rsidR="00D01EFF">
        <w:rPr>
          <w:rFonts w:ascii="Arial" w:hAnsi="Arial" w:cs="Arial"/>
          <w:b/>
        </w:rPr>
        <w:t>9</w:t>
      </w:r>
      <w:r w:rsidRPr="00CD2405">
        <w:rPr>
          <w:rFonts w:ascii="Arial" w:hAnsi="Arial" w:cs="Arial"/>
          <w:b/>
        </w:rPr>
        <w:t xml:space="preserve"> Communication </w:t>
      </w:r>
    </w:p>
    <w:p w14:paraId="5091C3DA" w14:textId="77777777" w:rsidR="00A74EE7" w:rsidRPr="00A74EE7" w:rsidRDefault="005B4402" w:rsidP="0028404C">
      <w:pPr>
        <w:pStyle w:val="Paragraphedeliste"/>
        <w:numPr>
          <w:ilvl w:val="0"/>
          <w:numId w:val="82"/>
        </w:numPr>
        <w:spacing w:after="0"/>
        <w:jc w:val="both"/>
        <w:rPr>
          <w:rFonts w:ascii="Arial" w:hAnsi="Arial" w:cs="Arial"/>
        </w:rPr>
      </w:pPr>
      <w:r w:rsidRPr="00A74EE7">
        <w:rPr>
          <w:rFonts w:ascii="Arial" w:hAnsi="Arial" w:cs="Arial"/>
        </w:rPr>
        <w:t xml:space="preserve">        </w:t>
      </w:r>
      <w:r w:rsidR="00A74EE7" w:rsidRPr="00A74EE7">
        <w:rPr>
          <w:rFonts w:ascii="Arial" w:hAnsi="Arial" w:cs="Arial"/>
        </w:rPr>
        <w:t>Toutes les notifications et communications écrites dans le cadre du présent marché devront être faites aux adresses suivantes :</w:t>
      </w:r>
    </w:p>
    <w:p w14:paraId="0313555F"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Dans le cas où le Cocontractant est le destinataire : BP :            Tel :</w:t>
      </w:r>
    </w:p>
    <w:p w14:paraId="17BEC274"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Si nécessaire les notifications et communications écrites se rattachant à sa structure seront valablement faite à la Mairie du chef-lieu de la Commune dont relèvent les travaux</w:t>
      </w:r>
    </w:p>
    <w:p w14:paraId="0C36A4AD"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 xml:space="preserve">Dans le cas où l’Autorité Contractante en est le destinataire : Monsieur le 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009916B4" w:rsidRPr="00A74EE7">
        <w:rPr>
          <w:rFonts w:ascii="Arial" w:hAnsi="Arial" w:cs="Arial"/>
        </w:rPr>
        <w:t xml:space="preserve"> </w:t>
      </w:r>
      <w:r w:rsidRPr="00A74EE7">
        <w:rPr>
          <w:rFonts w:ascii="Arial" w:hAnsi="Arial" w:cs="Arial"/>
        </w:rPr>
        <w:t>(Autorité Contractante) : avec copie adressée dans les mêmes délais, au Chef de service, et à l’Ingénieur le cas échéant.</w:t>
      </w:r>
    </w:p>
    <w:p w14:paraId="275844BC" w14:textId="77777777" w:rsidR="00A74EE7" w:rsidRPr="00546E74" w:rsidRDefault="00A74EE7" w:rsidP="0028404C">
      <w:pPr>
        <w:pStyle w:val="Paragraphedeliste"/>
        <w:numPr>
          <w:ilvl w:val="0"/>
          <w:numId w:val="82"/>
        </w:numPr>
        <w:spacing w:after="0"/>
        <w:jc w:val="both"/>
        <w:rPr>
          <w:rFonts w:ascii="Arial" w:hAnsi="Arial" w:cs="Arial"/>
        </w:rPr>
      </w:pPr>
      <w:r w:rsidRPr="00A74EE7">
        <w:rPr>
          <w:rFonts w:ascii="Arial" w:hAnsi="Arial" w:cs="Arial"/>
        </w:rPr>
        <w:t>Dans le cas où le Maître d’Ouvrage en est le destinataire : Monsieur Le</w:t>
      </w:r>
      <w:r>
        <w:rPr>
          <w:rFonts w:ascii="Arial" w:hAnsi="Arial" w:cs="Arial"/>
        </w:rPr>
        <w:t xml:space="preserve"> Maire de </w:t>
      </w:r>
      <w:r w:rsidR="00546E74" w:rsidRPr="00546E74">
        <w:rPr>
          <w:rFonts w:ascii="Arial" w:hAnsi="Arial" w:cs="Arial"/>
        </w:rPr>
        <w:t xml:space="preserve">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546E74">
        <w:rPr>
          <w:rFonts w:ascii="Arial" w:hAnsi="Arial" w:cs="Arial"/>
        </w:rPr>
        <w:t xml:space="preserve">: </w:t>
      </w:r>
      <w:ins w:id="5" w:author="hp" w:date="2014-01-02T13:48:00Z">
        <w:r w:rsidRPr="00546E74">
          <w:rPr>
            <w:rFonts w:ascii="Arial" w:hAnsi="Arial" w:cs="Arial"/>
          </w:rPr>
          <w:t>Il représente l’administration bénéficiaire des travaux</w:t>
        </w:r>
      </w:ins>
      <w:r w:rsidR="00ED2FB4">
        <w:rPr>
          <w:rFonts w:ascii="Arial" w:hAnsi="Arial" w:cs="Arial"/>
        </w:rPr>
        <w:t xml:space="preserve"> BP : …</w:t>
      </w:r>
      <w:r w:rsidR="009916B4">
        <w:rPr>
          <w:rFonts w:ascii="Arial" w:hAnsi="Arial" w:cs="Arial"/>
        </w:rPr>
        <w:t>Garoua</w:t>
      </w:r>
    </w:p>
    <w:p w14:paraId="0051A982"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S’agissant des correspondances adressées aux autres intervenants par le Cocontractant, une copie sera transmise dans les mêmes délais à l’Autorité Contractante.</w:t>
      </w:r>
    </w:p>
    <w:p w14:paraId="57E07F19" w14:textId="77777777" w:rsidR="00EA477B" w:rsidRPr="00CD2405" w:rsidRDefault="00EA477B" w:rsidP="00A74EE7">
      <w:pPr>
        <w:spacing w:after="0"/>
        <w:jc w:val="both"/>
        <w:rPr>
          <w:rFonts w:ascii="Arial" w:hAnsi="Arial" w:cs="Arial"/>
          <w:b/>
        </w:rPr>
      </w:pPr>
      <w:r w:rsidRPr="00CD2405">
        <w:rPr>
          <w:rFonts w:ascii="Arial" w:hAnsi="Arial" w:cs="Arial"/>
          <w:b/>
        </w:rPr>
        <w:t xml:space="preserve">CHAPITRE  II. EXECUTION DES TRAVAUX </w:t>
      </w:r>
    </w:p>
    <w:p w14:paraId="5A78B5A1"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9 Consistance des prestations </w:t>
      </w:r>
    </w:p>
    <w:p w14:paraId="63DCB7A7" w14:textId="77777777" w:rsidR="00A74EE7" w:rsidRDefault="00EA477B" w:rsidP="00A74EE7">
      <w:pPr>
        <w:spacing w:after="0" w:line="240" w:lineRule="auto"/>
        <w:ind w:left="1139"/>
        <w:jc w:val="both"/>
        <w:rPr>
          <w:rFonts w:ascii="Arial" w:hAnsi="Arial" w:cs="Arial"/>
        </w:rPr>
      </w:pPr>
      <w:r w:rsidRPr="00A74EE7">
        <w:rPr>
          <w:rFonts w:ascii="Arial" w:hAnsi="Arial" w:cs="Arial"/>
        </w:rPr>
        <w:t xml:space="preserve">Les travaux à réaliser dans le cadre du présent marché comprennent : </w:t>
      </w:r>
    </w:p>
    <w:p w14:paraId="257E7D87"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Travaux pré</w:t>
      </w:r>
      <w:r w:rsidR="00354FB8">
        <w:rPr>
          <w:rFonts w:ascii="Arial" w:eastAsia="Times New Roman" w:hAnsi="Arial" w:cs="Arial"/>
        </w:rPr>
        <w:t>liminaire</w:t>
      </w:r>
      <w:r w:rsidRPr="00A74EE7">
        <w:rPr>
          <w:rFonts w:ascii="Arial" w:eastAsia="Times New Roman" w:hAnsi="Arial" w:cs="Arial"/>
        </w:rPr>
        <w:t> ;</w:t>
      </w:r>
    </w:p>
    <w:p w14:paraId="00A26130"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Terrassement ;</w:t>
      </w:r>
    </w:p>
    <w:p w14:paraId="70772A4D"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Fondations ;</w:t>
      </w:r>
    </w:p>
    <w:p w14:paraId="269ED133" w14:textId="77777777" w:rsidR="00A74EE7" w:rsidRPr="00A74EE7" w:rsidRDefault="00354FB8" w:rsidP="0039163E">
      <w:pPr>
        <w:numPr>
          <w:ilvl w:val="0"/>
          <w:numId w:val="42"/>
        </w:numPr>
        <w:spacing w:after="0" w:line="240" w:lineRule="auto"/>
        <w:ind w:left="1139" w:hanging="357"/>
        <w:jc w:val="both"/>
        <w:rPr>
          <w:rFonts w:ascii="Arial" w:eastAsia="Times New Roman" w:hAnsi="Arial" w:cs="Arial"/>
        </w:rPr>
      </w:pPr>
      <w:r>
        <w:rPr>
          <w:rFonts w:ascii="Arial" w:eastAsia="Times New Roman" w:hAnsi="Arial" w:cs="Arial"/>
        </w:rPr>
        <w:t xml:space="preserve">Maçonnerie – Elévation </w:t>
      </w:r>
      <w:r w:rsidRPr="00A74EE7">
        <w:rPr>
          <w:rFonts w:ascii="Arial" w:eastAsia="Times New Roman" w:hAnsi="Arial" w:cs="Arial"/>
        </w:rPr>
        <w:t>;</w:t>
      </w:r>
    </w:p>
    <w:p w14:paraId="35CC4EE5"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Charpente – Couverture;</w:t>
      </w:r>
    </w:p>
    <w:p w14:paraId="79FB77F6" w14:textId="77777777" w:rsid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Menuiserie métallique ;</w:t>
      </w:r>
    </w:p>
    <w:p w14:paraId="3F36113A" w14:textId="77777777" w:rsidR="00354FB8" w:rsidRDefault="00354FB8" w:rsidP="0039163E">
      <w:pPr>
        <w:numPr>
          <w:ilvl w:val="0"/>
          <w:numId w:val="42"/>
        </w:numPr>
        <w:spacing w:after="0" w:line="240" w:lineRule="auto"/>
        <w:ind w:left="1139" w:hanging="357"/>
        <w:jc w:val="both"/>
        <w:rPr>
          <w:rFonts w:ascii="Arial" w:eastAsia="Times New Roman" w:hAnsi="Arial" w:cs="Arial"/>
        </w:rPr>
      </w:pPr>
      <w:r>
        <w:rPr>
          <w:rFonts w:ascii="Arial" w:eastAsia="Times New Roman" w:hAnsi="Arial" w:cs="Arial"/>
        </w:rPr>
        <w:lastRenderedPageBreak/>
        <w:t>Menuiserie Bois ;</w:t>
      </w:r>
    </w:p>
    <w:p w14:paraId="183FB776" w14:textId="77777777" w:rsidR="00354FB8" w:rsidRPr="00A74EE7" w:rsidRDefault="00354FB8" w:rsidP="0039163E">
      <w:pPr>
        <w:numPr>
          <w:ilvl w:val="0"/>
          <w:numId w:val="42"/>
        </w:numPr>
        <w:spacing w:after="0" w:line="240" w:lineRule="auto"/>
        <w:ind w:left="1139" w:hanging="357"/>
        <w:jc w:val="both"/>
        <w:rPr>
          <w:rFonts w:ascii="Arial" w:eastAsia="Times New Roman" w:hAnsi="Arial" w:cs="Arial"/>
        </w:rPr>
      </w:pPr>
      <w:r>
        <w:rPr>
          <w:rFonts w:ascii="Arial" w:eastAsia="Times New Roman" w:hAnsi="Arial" w:cs="Arial"/>
        </w:rPr>
        <w:t>Plomberie sanitaire ;</w:t>
      </w:r>
    </w:p>
    <w:p w14:paraId="5F6DF817"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Electricité ;</w:t>
      </w:r>
    </w:p>
    <w:p w14:paraId="18D37C79" w14:textId="77777777" w:rsidR="00A74EE7" w:rsidRPr="00A74EE7" w:rsidRDefault="00A74EE7" w:rsidP="0039163E">
      <w:pPr>
        <w:numPr>
          <w:ilvl w:val="0"/>
          <w:numId w:val="42"/>
        </w:numPr>
        <w:spacing w:after="0" w:line="240" w:lineRule="auto"/>
        <w:ind w:left="1139" w:hanging="357"/>
        <w:jc w:val="both"/>
        <w:rPr>
          <w:rFonts w:ascii="Arial" w:eastAsia="Times New Roman" w:hAnsi="Arial" w:cs="Arial"/>
        </w:rPr>
      </w:pPr>
      <w:r w:rsidRPr="00A74EE7">
        <w:rPr>
          <w:rFonts w:ascii="Arial" w:eastAsia="Times New Roman" w:hAnsi="Arial" w:cs="Arial"/>
        </w:rPr>
        <w:t>Peinture </w:t>
      </w:r>
      <w:r w:rsidR="00354FB8">
        <w:rPr>
          <w:rFonts w:ascii="Arial" w:eastAsia="Times New Roman" w:hAnsi="Arial" w:cs="Arial"/>
        </w:rPr>
        <w:t xml:space="preserve">et revêtement </w:t>
      </w:r>
      <w:r w:rsidRPr="00A74EE7">
        <w:rPr>
          <w:rFonts w:ascii="Arial" w:eastAsia="Times New Roman" w:hAnsi="Arial" w:cs="Arial"/>
        </w:rPr>
        <w:t>;</w:t>
      </w:r>
    </w:p>
    <w:p w14:paraId="045AF9F0" w14:textId="77777777" w:rsidR="00EA477B" w:rsidRPr="00A74EE7" w:rsidRDefault="00A74EE7" w:rsidP="0039163E">
      <w:pPr>
        <w:numPr>
          <w:ilvl w:val="0"/>
          <w:numId w:val="42"/>
        </w:numPr>
        <w:spacing w:after="0" w:line="240" w:lineRule="auto"/>
        <w:ind w:left="1139" w:hanging="357"/>
        <w:jc w:val="both"/>
        <w:rPr>
          <w:rFonts w:ascii="Arial" w:hAnsi="Arial" w:cs="Arial"/>
          <w:i/>
        </w:rPr>
      </w:pPr>
      <w:r w:rsidRPr="00A74EE7">
        <w:rPr>
          <w:rFonts w:ascii="Arial" w:eastAsia="Times New Roman" w:hAnsi="Arial" w:cs="Arial"/>
        </w:rPr>
        <w:t>V.R.D.</w:t>
      </w:r>
    </w:p>
    <w:p w14:paraId="313326B5" w14:textId="77777777" w:rsidR="00EA477B" w:rsidRPr="00CD2405" w:rsidRDefault="00EA477B" w:rsidP="00A74EE7">
      <w:pPr>
        <w:spacing w:after="0"/>
        <w:jc w:val="both"/>
        <w:rPr>
          <w:rFonts w:ascii="Arial" w:hAnsi="Arial" w:cs="Arial"/>
          <w:b/>
        </w:rPr>
      </w:pPr>
      <w:r w:rsidRPr="00CD2405">
        <w:rPr>
          <w:rFonts w:ascii="Arial" w:hAnsi="Arial" w:cs="Arial"/>
          <w:b/>
        </w:rPr>
        <w:t xml:space="preserve">Article 10- Délais d’exécution du marché </w:t>
      </w:r>
    </w:p>
    <w:p w14:paraId="1260C247" w14:textId="77777777" w:rsidR="00EA477B" w:rsidRPr="00ED2FB4" w:rsidRDefault="00EA477B" w:rsidP="00EA477B">
      <w:pPr>
        <w:spacing w:after="0"/>
        <w:jc w:val="both"/>
        <w:rPr>
          <w:rFonts w:ascii="Arial" w:hAnsi="Arial" w:cs="Arial"/>
        </w:rPr>
      </w:pPr>
      <w:r w:rsidRPr="0025483D">
        <w:rPr>
          <w:rFonts w:ascii="Arial" w:hAnsi="Arial" w:cs="Arial"/>
        </w:rPr>
        <w:t xml:space="preserve">10.1. Le délai d’exécution des travaux objet du présent marché est de </w:t>
      </w:r>
      <w:r w:rsidR="00A74EE7">
        <w:rPr>
          <w:rFonts w:ascii="Arial" w:hAnsi="Arial" w:cs="Arial"/>
        </w:rPr>
        <w:t xml:space="preserve"> </w:t>
      </w:r>
      <w:r w:rsidR="00A74EE7" w:rsidRPr="00A74EE7">
        <w:rPr>
          <w:rFonts w:ascii="Arial" w:hAnsi="Arial" w:cs="Arial"/>
          <w:b/>
          <w:i/>
        </w:rPr>
        <w:t xml:space="preserve">trois (03) </w:t>
      </w:r>
      <w:r w:rsidR="00A74EE7" w:rsidRPr="00810F19">
        <w:rPr>
          <w:rFonts w:ascii="Arial" w:hAnsi="Arial" w:cs="Arial"/>
          <w:b/>
          <w:i/>
        </w:rPr>
        <w:t>mois</w:t>
      </w:r>
      <w:r w:rsidR="00A74EE7" w:rsidRPr="00810F19">
        <w:rPr>
          <w:rFonts w:ascii="Arial" w:hAnsi="Arial" w:cs="Arial"/>
          <w:b/>
        </w:rPr>
        <w:t xml:space="preserve"> </w:t>
      </w:r>
      <w:r w:rsidR="00582164" w:rsidRPr="00810F19">
        <w:rPr>
          <w:rFonts w:ascii="Arial" w:hAnsi="Arial" w:cs="Arial"/>
          <w:b/>
        </w:rPr>
        <w:t>par lot</w:t>
      </w:r>
      <w:r w:rsidR="00A74EE7" w:rsidRPr="00ED2FB4">
        <w:rPr>
          <w:rFonts w:ascii="Arial" w:hAnsi="Arial" w:cs="Arial"/>
        </w:rPr>
        <w:t>.</w:t>
      </w:r>
      <w:r w:rsidRPr="00ED2FB4">
        <w:rPr>
          <w:rFonts w:ascii="Arial" w:hAnsi="Arial" w:cs="Arial"/>
        </w:rPr>
        <w:t xml:space="preserve"> </w:t>
      </w:r>
    </w:p>
    <w:p w14:paraId="2509CD13" w14:textId="77777777" w:rsidR="00EA477B" w:rsidRPr="0025483D" w:rsidRDefault="00EA477B" w:rsidP="00EA477B">
      <w:pPr>
        <w:spacing w:after="0"/>
        <w:jc w:val="both"/>
        <w:rPr>
          <w:rFonts w:ascii="Arial" w:hAnsi="Arial" w:cs="Arial"/>
        </w:rPr>
      </w:pPr>
      <w:r w:rsidRPr="0025483D">
        <w:rPr>
          <w:rFonts w:ascii="Arial" w:hAnsi="Arial" w:cs="Arial"/>
        </w:rPr>
        <w:t>10.2. Ce délai court à compter de la date de notification de l’ordre de s</w:t>
      </w:r>
      <w:r w:rsidR="005F1757">
        <w:rPr>
          <w:rFonts w:ascii="Arial" w:hAnsi="Arial" w:cs="Arial"/>
        </w:rPr>
        <w:t>ervice de commencer les travaux</w:t>
      </w:r>
      <w:r w:rsidR="00A74EE7">
        <w:rPr>
          <w:rFonts w:ascii="Arial" w:hAnsi="Arial" w:cs="Arial"/>
        </w:rPr>
        <w:t>.</w:t>
      </w:r>
      <w:r w:rsidRPr="0025483D">
        <w:rPr>
          <w:rFonts w:ascii="Arial" w:hAnsi="Arial" w:cs="Arial"/>
        </w:rPr>
        <w:t xml:space="preserve">  </w:t>
      </w:r>
    </w:p>
    <w:p w14:paraId="040D1CFC"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11- Obligations du Maître d’Ouvrage </w:t>
      </w:r>
    </w:p>
    <w:p w14:paraId="061DA32D" w14:textId="77777777" w:rsidR="00EA477B" w:rsidRPr="0025483D" w:rsidRDefault="00EA477B" w:rsidP="00EA477B">
      <w:pPr>
        <w:spacing w:after="0"/>
        <w:jc w:val="both"/>
        <w:rPr>
          <w:rFonts w:ascii="Arial" w:hAnsi="Arial" w:cs="Arial"/>
        </w:rPr>
      </w:pPr>
      <w:r w:rsidRPr="0025483D">
        <w:rPr>
          <w:rFonts w:ascii="Arial" w:hAnsi="Arial" w:cs="Arial"/>
        </w:rPr>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14:paraId="3A09AE98" w14:textId="77777777" w:rsidR="00EA477B" w:rsidRPr="0025483D" w:rsidRDefault="00EA477B" w:rsidP="00EA477B">
      <w:pPr>
        <w:spacing w:after="0"/>
        <w:jc w:val="both"/>
        <w:rPr>
          <w:rFonts w:ascii="Arial" w:hAnsi="Arial" w:cs="Arial"/>
        </w:rPr>
      </w:pPr>
      <w:r w:rsidRPr="0025483D">
        <w:rPr>
          <w:rFonts w:ascii="Arial" w:hAnsi="Arial" w:cs="Arial"/>
        </w:rPr>
        <w:t xml:space="preserve">11.2.  Le Maître d’ouvrage devra obtenir à ses frais les permis, autorisations, agréments et licences auprès des autorités locales, régionales ou nationales ou des services publics compétents, nécessaires à l’exécution du Marché, et qui relèvent de ses obligations. </w:t>
      </w:r>
    </w:p>
    <w:p w14:paraId="207BCE5E" w14:textId="77777777" w:rsidR="00EA477B" w:rsidRPr="0025483D" w:rsidRDefault="00EA477B" w:rsidP="00EA477B">
      <w:pPr>
        <w:spacing w:after="0"/>
        <w:jc w:val="both"/>
        <w:rPr>
          <w:rFonts w:ascii="Arial" w:hAnsi="Arial" w:cs="Arial"/>
        </w:rPr>
      </w:pPr>
      <w:r w:rsidRPr="0025483D">
        <w:rPr>
          <w:rFonts w:ascii="Arial" w:hAnsi="Arial" w:cs="Arial"/>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14:paraId="48A8BB1F" w14:textId="77777777" w:rsidR="00EA477B" w:rsidRDefault="00EA477B" w:rsidP="00EA477B">
      <w:pPr>
        <w:spacing w:after="0"/>
        <w:jc w:val="both"/>
        <w:rPr>
          <w:rFonts w:ascii="Arial" w:hAnsi="Arial" w:cs="Arial"/>
        </w:rPr>
      </w:pPr>
      <w:r w:rsidRPr="0025483D">
        <w:rPr>
          <w:rFonts w:ascii="Arial" w:hAnsi="Arial" w:cs="Arial"/>
        </w:rPr>
        <w:t xml:space="preserve">11.4 Le Maître d’Ouvrage assure au cocontractant la protection contre les menaces, outrages, violences, voies de fait, injures ou diffamations dont il peut être victime en raison ou à l’occasion de l’exercice de sa mission. </w:t>
      </w:r>
    </w:p>
    <w:p w14:paraId="0C1F7F56"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12- Ordres de service  </w:t>
      </w:r>
    </w:p>
    <w:p w14:paraId="2F64CF6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Les différents ordres de service seront établis et notifiés dans les conditions suivantes :  </w:t>
      </w:r>
    </w:p>
    <w:p w14:paraId="49745424" w14:textId="77777777" w:rsidR="00EA477B" w:rsidRPr="0025483D" w:rsidRDefault="00EA477B" w:rsidP="00EA477B">
      <w:pPr>
        <w:spacing w:after="0"/>
        <w:jc w:val="both"/>
        <w:rPr>
          <w:rFonts w:ascii="Arial" w:hAnsi="Arial" w:cs="Arial"/>
        </w:rPr>
      </w:pPr>
      <w:r w:rsidRPr="0025483D">
        <w:rPr>
          <w:rFonts w:ascii="Arial" w:hAnsi="Arial" w:cs="Arial"/>
        </w:rPr>
        <w:t xml:space="preserve">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w:t>
      </w:r>
      <w:r w:rsidR="00546E74">
        <w:rPr>
          <w:rFonts w:ascii="Arial" w:hAnsi="Arial" w:cs="Arial"/>
        </w:rPr>
        <w:t>DDMAP/BE</w:t>
      </w:r>
      <w:r w:rsidRPr="0025483D">
        <w:rPr>
          <w:rFonts w:ascii="Arial" w:hAnsi="Arial" w:cs="Arial"/>
        </w:rPr>
        <w:t>, à l’Organisme chargé de la Régulation, au Chef de service du marché, à l’Ingénieur du mar</w:t>
      </w:r>
      <w:r w:rsidR="00931F70">
        <w:rPr>
          <w:rFonts w:ascii="Arial" w:hAnsi="Arial" w:cs="Arial"/>
        </w:rPr>
        <w:t>ché, à l’Organisme Payeur</w:t>
      </w:r>
      <w:r w:rsidRPr="0025483D">
        <w:rPr>
          <w:rFonts w:ascii="Arial" w:hAnsi="Arial" w:cs="Arial"/>
        </w:rPr>
        <w:t xml:space="preserve">. </w:t>
      </w:r>
    </w:p>
    <w:p w14:paraId="0ECCC0BF" w14:textId="77777777" w:rsidR="00EA477B" w:rsidRPr="0025483D" w:rsidRDefault="00EA477B" w:rsidP="00EA477B">
      <w:pPr>
        <w:spacing w:after="0"/>
        <w:jc w:val="both"/>
        <w:rPr>
          <w:rFonts w:ascii="Arial" w:hAnsi="Arial" w:cs="Arial"/>
        </w:rPr>
      </w:pPr>
      <w:r w:rsidRPr="0025483D">
        <w:rPr>
          <w:rFonts w:ascii="Arial" w:hAnsi="Arial" w:cs="Arial"/>
        </w:rPr>
        <w:t xml:space="preserve">12.2 Les ordres de services ayant une incidence sur le montant et/ou sur le délai du marché, sont signés par le Maître d’Ouvrage dans les conditions suivantes : </w:t>
      </w:r>
    </w:p>
    <w:p w14:paraId="600B26CB" w14:textId="77777777" w:rsidR="00EA477B" w:rsidRPr="0025483D" w:rsidRDefault="00EA477B" w:rsidP="00EA477B">
      <w:pPr>
        <w:spacing w:after="0"/>
        <w:jc w:val="both"/>
        <w:rPr>
          <w:rFonts w:ascii="Arial" w:hAnsi="Arial" w:cs="Arial"/>
        </w:rPr>
      </w:pPr>
      <w:r w:rsidRPr="0025483D">
        <w:rPr>
          <w:rFonts w:ascii="Arial" w:hAnsi="Arial" w:cs="Arial"/>
        </w:rPr>
        <w:t xml:space="preserve">a) lorsqu’un ordre de service est susceptible d’entraîner le dépassement du montant du marché, sa signature est subordonnée aux justificatifs du financement par le Maître d’Ouvrage; </w:t>
      </w:r>
    </w:p>
    <w:p w14:paraId="26DC178F" w14:textId="77777777" w:rsidR="00EA477B" w:rsidRPr="0025483D" w:rsidRDefault="00EA477B" w:rsidP="00EA477B">
      <w:pPr>
        <w:spacing w:after="0"/>
        <w:jc w:val="both"/>
        <w:rPr>
          <w:rFonts w:ascii="Arial" w:hAnsi="Arial" w:cs="Arial"/>
        </w:rPr>
      </w:pPr>
      <w:r w:rsidRPr="0025483D">
        <w:rPr>
          <w:rFonts w:ascii="Arial" w:hAnsi="Arial" w:cs="Arial"/>
        </w:rPr>
        <w:t xml:space="preserve">b) en cas de dépassement du montant du marché, les modifications ne peuvent se faire que par voie d’avenant et les prestations supplémentaires ne peuvent être payées qu’après signature de ce dernier par le Maître d’Ouvrage; </w:t>
      </w:r>
      <w:r w:rsidRPr="0025483D">
        <w:rPr>
          <w:rFonts w:ascii="Arial" w:hAnsi="Arial" w:cs="Arial"/>
        </w:rPr>
        <w:cr/>
        <w:t xml:space="preserve">c) les ordres de service pour prestations supplémentaires peuvent être signés par le Maître d’Ouvrage et régularisés plus tard par voie d’avenant, tant que leur incidence financière est inférieure à dix pour cent (10) du montant du marché. </w:t>
      </w:r>
    </w:p>
    <w:p w14:paraId="64808C4F" w14:textId="77777777" w:rsidR="00EA477B" w:rsidRPr="0025483D" w:rsidRDefault="00EA477B" w:rsidP="00EA477B">
      <w:pPr>
        <w:spacing w:after="0"/>
        <w:jc w:val="both"/>
        <w:rPr>
          <w:rFonts w:ascii="Arial" w:hAnsi="Arial" w:cs="Arial"/>
        </w:rPr>
      </w:pPr>
      <w:r w:rsidRPr="0025483D">
        <w:rPr>
          <w:rFonts w:ascii="Arial" w:hAnsi="Arial" w:cs="Arial"/>
        </w:rPr>
        <w:t>Une copie des ordres de service susvisés sera adressée au Chef de service du marché, à l’Ingénieur du marché</w:t>
      </w:r>
      <w:r w:rsidR="00931F70">
        <w:rPr>
          <w:rFonts w:ascii="Arial" w:hAnsi="Arial" w:cs="Arial"/>
        </w:rPr>
        <w:t xml:space="preserve"> et</w:t>
      </w:r>
      <w:r w:rsidRPr="0025483D">
        <w:rPr>
          <w:rFonts w:ascii="Arial" w:hAnsi="Arial" w:cs="Arial"/>
        </w:rPr>
        <w:t xml:space="preserve"> à l’Organisme Payeur.  </w:t>
      </w:r>
    </w:p>
    <w:p w14:paraId="329397DB" w14:textId="77777777" w:rsidR="00EA477B" w:rsidRPr="0025483D" w:rsidRDefault="00EA477B" w:rsidP="00EA477B">
      <w:pPr>
        <w:spacing w:after="0"/>
        <w:jc w:val="both"/>
        <w:rPr>
          <w:rFonts w:ascii="Arial" w:hAnsi="Arial" w:cs="Arial"/>
        </w:rPr>
      </w:pPr>
      <w:r w:rsidRPr="0025483D">
        <w:rPr>
          <w:rFonts w:ascii="Arial" w:hAnsi="Arial" w:cs="Arial"/>
        </w:rPr>
        <w:t xml:space="preserve">d. Le visa préalable de l’Organisme Payeur sera éventuellement requis avant la signature de ceux ayant une incidence sur le montant. </w:t>
      </w:r>
    </w:p>
    <w:p w14:paraId="63356846" w14:textId="77777777" w:rsidR="00EA477B" w:rsidRPr="0025483D" w:rsidRDefault="00EA477B" w:rsidP="00EA477B">
      <w:pPr>
        <w:spacing w:after="0"/>
        <w:jc w:val="both"/>
        <w:rPr>
          <w:rFonts w:ascii="Arial" w:hAnsi="Arial" w:cs="Arial"/>
        </w:rPr>
      </w:pPr>
      <w:r w:rsidRPr="0025483D">
        <w:rPr>
          <w:rFonts w:ascii="Arial" w:hAnsi="Arial" w:cs="Arial"/>
        </w:rPr>
        <w:lastRenderedPageBreak/>
        <w:t xml:space="preserve">e. En tout état de cause, toute modification touchant aux spécifications techniques ou clauses techniques particulières doit faire l’objet d’une étude préalable sur l’étendue, le coût et les délais du marché. </w:t>
      </w:r>
    </w:p>
    <w:p w14:paraId="12EE3CB8" w14:textId="77777777" w:rsidR="00EA477B" w:rsidRPr="0025483D" w:rsidRDefault="00EA477B" w:rsidP="00EA477B">
      <w:pPr>
        <w:spacing w:after="0"/>
        <w:jc w:val="both"/>
        <w:rPr>
          <w:rFonts w:ascii="Arial" w:hAnsi="Arial" w:cs="Arial"/>
        </w:rPr>
      </w:pPr>
      <w:r w:rsidRPr="0025483D">
        <w:rPr>
          <w:rFonts w:ascii="Arial" w:hAnsi="Arial" w:cs="Arial"/>
        </w:rPr>
        <w:t xml:space="preserve">12.3. Les ordres de service à caractère technique liés au déroulement normal du chantier seront directement signés par le Chef de service des Marchés et notifiés au Cocontractant par l’ingénieur avec copie au </w:t>
      </w:r>
      <w:r w:rsidR="00546E74">
        <w:rPr>
          <w:rFonts w:ascii="Arial" w:hAnsi="Arial" w:cs="Arial"/>
        </w:rPr>
        <w:t>DDMAP/BE</w:t>
      </w:r>
      <w:r w:rsidRPr="0025483D">
        <w:rPr>
          <w:rFonts w:ascii="Arial" w:hAnsi="Arial" w:cs="Arial"/>
        </w:rPr>
        <w:t xml:space="preserve">, à l’Organisme chargé de la Régulation et à l’Organisme Payeur. </w:t>
      </w:r>
    </w:p>
    <w:p w14:paraId="589C18E9" w14:textId="77777777" w:rsidR="00EA477B" w:rsidRPr="0025483D" w:rsidRDefault="00EA477B" w:rsidP="00EA477B">
      <w:pPr>
        <w:spacing w:after="0"/>
        <w:jc w:val="both"/>
        <w:rPr>
          <w:rFonts w:ascii="Arial" w:hAnsi="Arial" w:cs="Arial"/>
        </w:rPr>
      </w:pPr>
      <w:r w:rsidRPr="0025483D">
        <w:rPr>
          <w:rFonts w:ascii="Arial" w:hAnsi="Arial" w:cs="Arial"/>
        </w:rPr>
        <w:t xml:space="preserve">12. 4. Les ordres de service valant mise en demeure seront signés par le Maître d’Ouvrage, et notifiés au Cocontractant par le Chef de service, avec copie au </w:t>
      </w:r>
      <w:r w:rsidR="00546E74">
        <w:rPr>
          <w:rFonts w:ascii="Arial" w:hAnsi="Arial" w:cs="Arial"/>
        </w:rPr>
        <w:t>DDMAP/BE</w:t>
      </w:r>
      <w:r w:rsidRPr="0025483D">
        <w:rPr>
          <w:rFonts w:ascii="Arial" w:hAnsi="Arial" w:cs="Arial"/>
        </w:rPr>
        <w:t xml:space="preserve">, à l’Organisme chargé de la Régulation, à l’Ingénieur du marché. </w:t>
      </w:r>
    </w:p>
    <w:p w14:paraId="77749A14" w14:textId="77777777" w:rsidR="00EA477B" w:rsidRPr="0025483D" w:rsidRDefault="00EA477B" w:rsidP="00EA477B">
      <w:pPr>
        <w:spacing w:after="0"/>
        <w:jc w:val="both"/>
        <w:rPr>
          <w:rFonts w:ascii="Arial" w:hAnsi="Arial" w:cs="Arial"/>
        </w:rPr>
      </w:pPr>
      <w:r w:rsidRPr="0025483D">
        <w:rPr>
          <w:rFonts w:ascii="Arial" w:hAnsi="Arial" w:cs="Arial"/>
        </w:rPr>
        <w:t xml:space="preserve">12. 5. Les ordres de service de suspension et de reprise des travaux, pour cause d’intempéries ou autre cas de force majeure, seront signés par le Maître d’Ouvrage et notifiés par le Chef de service au cocontractant, avec copie au </w:t>
      </w:r>
      <w:r w:rsidR="00546E74">
        <w:rPr>
          <w:rFonts w:ascii="Arial" w:hAnsi="Arial" w:cs="Arial"/>
        </w:rPr>
        <w:t>DDMAP/BE</w:t>
      </w:r>
      <w:r w:rsidRPr="0025483D">
        <w:rPr>
          <w:rFonts w:ascii="Arial" w:hAnsi="Arial" w:cs="Arial"/>
        </w:rPr>
        <w:t xml:space="preserve">, à l’Organisme chargé de la Régulation, à l’Ingénieur du marché.  </w:t>
      </w:r>
    </w:p>
    <w:p w14:paraId="4F47DFA2" w14:textId="77777777" w:rsidR="00EA477B" w:rsidRPr="0025483D" w:rsidRDefault="00EA477B" w:rsidP="00EA477B">
      <w:pPr>
        <w:spacing w:after="0"/>
        <w:jc w:val="both"/>
        <w:rPr>
          <w:rFonts w:ascii="Arial" w:hAnsi="Arial" w:cs="Arial"/>
        </w:rPr>
      </w:pPr>
      <w:r w:rsidRPr="0025483D">
        <w:rPr>
          <w:rFonts w:ascii="Arial" w:hAnsi="Arial" w:cs="Arial"/>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14:paraId="135B3920" w14:textId="77777777" w:rsidR="00EA477B" w:rsidRPr="0025483D" w:rsidRDefault="00EA477B" w:rsidP="00EA477B">
      <w:pPr>
        <w:spacing w:after="0"/>
        <w:jc w:val="both"/>
        <w:rPr>
          <w:rFonts w:ascii="Arial" w:hAnsi="Arial" w:cs="Arial"/>
        </w:rPr>
      </w:pPr>
      <w:r w:rsidRPr="0025483D">
        <w:rPr>
          <w:rFonts w:ascii="Arial" w:hAnsi="Arial" w:cs="Arial"/>
        </w:rPr>
        <w:t xml:space="preserve">12. 7. Le Cocontractant dispose d’un délai de quinze (15) jours pour émettre des réserves sur tout ordre de service reçu. Le fait d’émettre des réserves ne dispense pas le Cocontractant d’exécuter les ordres de service reçus. </w:t>
      </w:r>
    </w:p>
    <w:p w14:paraId="2DAB29FD" w14:textId="77777777" w:rsidR="00EA477B" w:rsidRPr="0025483D" w:rsidRDefault="00EA477B" w:rsidP="00EA477B">
      <w:pPr>
        <w:spacing w:after="0"/>
        <w:jc w:val="both"/>
        <w:rPr>
          <w:rFonts w:ascii="Arial" w:hAnsi="Arial" w:cs="Arial"/>
        </w:rPr>
      </w:pPr>
      <w:r w:rsidRPr="0025483D">
        <w:rPr>
          <w:rFonts w:ascii="Arial" w:hAnsi="Arial" w:cs="Arial"/>
        </w:rPr>
        <w:t>12.</w:t>
      </w:r>
      <w:r w:rsidR="00D01EFF">
        <w:rPr>
          <w:rFonts w:ascii="Arial" w:hAnsi="Arial" w:cs="Arial"/>
        </w:rPr>
        <w:t>9</w:t>
      </w:r>
      <w:r w:rsidRPr="0025483D">
        <w:rPr>
          <w:rFonts w:ascii="Arial" w:hAnsi="Arial" w:cs="Arial"/>
        </w:rPr>
        <w:t xml:space="preserve"> En cas de groupement d'entreprises, les ordres de service sont adressés au mandataire, qui a seule qualité pour présenter des réserves au nom du groupement qu’il représente. </w:t>
      </w:r>
    </w:p>
    <w:p w14:paraId="1A768C94"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13-Rôles et responsabilités du cocontractant de l’administration </w:t>
      </w:r>
    </w:p>
    <w:p w14:paraId="50FBD00C" w14:textId="77777777" w:rsidR="00EA477B" w:rsidRPr="0025483D" w:rsidRDefault="00EA477B" w:rsidP="00EA477B">
      <w:pPr>
        <w:spacing w:after="0"/>
        <w:jc w:val="both"/>
        <w:rPr>
          <w:rFonts w:ascii="Arial" w:hAnsi="Arial" w:cs="Arial"/>
        </w:rPr>
      </w:pPr>
      <w:r w:rsidRPr="0025483D">
        <w:rPr>
          <w:rFonts w:ascii="Arial" w:hAnsi="Arial" w:cs="Arial"/>
        </w:rPr>
        <w:t xml:space="preserve">13.1 Le cocontractant a pour mission d’assurer l’exécution des travaux sous le contrôle de l’Ingénieur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14:paraId="676944BB" w14:textId="77777777" w:rsidR="00EA477B" w:rsidRPr="0025483D" w:rsidRDefault="00EA477B" w:rsidP="00EA477B">
      <w:pPr>
        <w:spacing w:after="0"/>
        <w:jc w:val="both"/>
        <w:rPr>
          <w:rFonts w:ascii="Arial" w:hAnsi="Arial" w:cs="Arial"/>
        </w:rPr>
      </w:pPr>
      <w:r w:rsidRPr="0025483D">
        <w:rPr>
          <w:rFonts w:ascii="Arial" w:hAnsi="Arial" w:cs="Arial"/>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4C7EBB1C" w14:textId="77777777" w:rsidR="00EA477B" w:rsidRPr="0025483D" w:rsidRDefault="00EA477B" w:rsidP="00EA477B">
      <w:pPr>
        <w:spacing w:after="0"/>
        <w:jc w:val="both"/>
        <w:rPr>
          <w:rFonts w:ascii="Arial" w:hAnsi="Arial" w:cs="Arial"/>
        </w:rPr>
      </w:pPr>
      <w:r w:rsidRPr="0025483D">
        <w:rPr>
          <w:rFonts w:ascii="Arial" w:hAnsi="Arial" w:cs="Arial"/>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14:paraId="34DD00B5" w14:textId="77777777" w:rsidR="00EA477B" w:rsidRPr="0025483D" w:rsidRDefault="00EA477B" w:rsidP="00EA477B">
      <w:pPr>
        <w:spacing w:after="0"/>
        <w:jc w:val="both"/>
        <w:rPr>
          <w:rFonts w:ascii="Arial" w:hAnsi="Arial" w:cs="Arial"/>
        </w:rPr>
      </w:pPr>
      <w:r w:rsidRPr="0025483D">
        <w:rPr>
          <w:rFonts w:ascii="Arial" w:hAnsi="Arial" w:cs="Arial"/>
        </w:rPr>
        <w:t xml:space="preserve">13.4 En cas de conflit d’intérêt du fait d’un membre de l’équipe de la mission, le cocontractant doit le signaler par écrit au Maître d’Ouvrage et doit remplacer l’expert en question, impliqué dans le projet ou le marché. </w:t>
      </w:r>
    </w:p>
    <w:p w14:paraId="1D70E9EF" w14:textId="77777777" w:rsidR="00EA477B" w:rsidRPr="0025483D" w:rsidRDefault="00EA477B" w:rsidP="00EA477B">
      <w:pPr>
        <w:spacing w:after="0"/>
        <w:jc w:val="both"/>
        <w:rPr>
          <w:rFonts w:ascii="Arial" w:hAnsi="Arial" w:cs="Arial"/>
        </w:rPr>
      </w:pPr>
      <w:r w:rsidRPr="0025483D">
        <w:rPr>
          <w:rFonts w:ascii="Arial" w:hAnsi="Arial" w:cs="Arial"/>
        </w:rPr>
        <w:t xml:space="preserve">Le conflit d’intérêt s’entend de toute situation dans laquelle le cocontractant pourrait tirer des profits directs ou indirects d’un marché passé par le Maître d’Ouvrage auprès de laquelle il est consulté ou </w:t>
      </w:r>
      <w:r w:rsidRPr="0025483D">
        <w:rPr>
          <w:rFonts w:ascii="Arial" w:hAnsi="Arial" w:cs="Arial"/>
        </w:rPr>
        <w:lastRenderedPageBreak/>
        <w:t xml:space="preserve">toute situation dans laquelle il a des intérêts personnels ou financiers suffisants pour compromettre son impartialité dans l’accomplissement de ses fonctions ou de nature à affecter défavorablement son jugement. </w:t>
      </w:r>
    </w:p>
    <w:p w14:paraId="0FCB48EC" w14:textId="77777777" w:rsidR="00EA477B" w:rsidRPr="0025483D" w:rsidRDefault="00EA477B" w:rsidP="00EA477B">
      <w:pPr>
        <w:spacing w:after="0"/>
        <w:jc w:val="both"/>
        <w:rPr>
          <w:rFonts w:ascii="Arial" w:hAnsi="Arial" w:cs="Arial"/>
        </w:rPr>
      </w:pPr>
      <w:r w:rsidRPr="0025483D">
        <w:rPr>
          <w:rFonts w:ascii="Arial" w:hAnsi="Arial" w:cs="Arial"/>
        </w:rPr>
        <w:t xml:space="preserve">13.5 Le cocontractant est tenu au secret professionnel vis-à-vis des tiers, sur les informations, renseignements et documents recueillis ou portés à sa connaissance à l'occasion de l'exécution du marché. </w:t>
      </w:r>
    </w:p>
    <w:p w14:paraId="04B94A1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 ce titre, les documents établis par le cocontractant au cours de l’exécution du marché ne peuvent être publiés ou communiqués qu’avec l’accord écrit du Maître d’Ouvrage. </w:t>
      </w:r>
    </w:p>
    <w:p w14:paraId="535B613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est tenu lors du dépôt du rapport final, de restituer tous les documents empruntés au Maître d’Ouvrage. </w:t>
      </w:r>
    </w:p>
    <w:p w14:paraId="73AC67AB" w14:textId="77777777" w:rsidR="00EA477B" w:rsidRPr="00AB7D7B" w:rsidRDefault="00EA477B" w:rsidP="00EA477B">
      <w:pPr>
        <w:spacing w:after="0"/>
        <w:jc w:val="both"/>
        <w:rPr>
          <w:rFonts w:ascii="Arial" w:hAnsi="Arial" w:cs="Arial"/>
          <w:i/>
        </w:rPr>
      </w:pPr>
      <w:r w:rsidRPr="0025483D">
        <w:rPr>
          <w:rFonts w:ascii="Arial" w:hAnsi="Arial" w:cs="Arial"/>
        </w:rPr>
        <w:t xml:space="preserve">13.6 Le cocontractant ainsi que ses associés ou ses sous-traitants s’interdisent pendant la durée du marché, et à son issue pendant </w:t>
      </w:r>
      <w:r w:rsidRPr="00AB7D7B">
        <w:rPr>
          <w:rFonts w:ascii="Arial" w:hAnsi="Arial" w:cs="Arial"/>
          <w:i/>
        </w:rPr>
        <w:t>six (6) moi</w:t>
      </w:r>
      <w:r w:rsidRPr="0025483D">
        <w:rPr>
          <w:rFonts w:ascii="Arial" w:hAnsi="Arial" w:cs="Arial"/>
        </w:rPr>
        <w:t>s, de fournir des biens, prestations ou services destinés au Maître d’Ouvrage découlant des prestations ou ayant un rapport étroit avec elles (</w:t>
      </w:r>
      <w:r w:rsidRPr="00AB7D7B">
        <w:rPr>
          <w:rFonts w:ascii="Arial" w:hAnsi="Arial" w:cs="Arial"/>
          <w:i/>
        </w:rPr>
        <w:t xml:space="preserve">à l’exception de l’exécution des prestations ou de leur continuation).  </w:t>
      </w:r>
    </w:p>
    <w:p w14:paraId="38120747"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doit prendre en charge des frais professionnels et de la couverture de tous risques de maladie et d'accident dans le cadre de sa mission. </w:t>
      </w:r>
    </w:p>
    <w:p w14:paraId="26AE07E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ne peut pas modifier la composition de l’équipe proposée dans son offre technique sans l’accord écrit au Maître d’Ouvrage. </w:t>
      </w:r>
    </w:p>
    <w:p w14:paraId="7D7141D0" w14:textId="77777777" w:rsidR="00EA477B" w:rsidRDefault="00EA477B" w:rsidP="00EA477B">
      <w:pPr>
        <w:spacing w:after="0"/>
        <w:jc w:val="both"/>
        <w:rPr>
          <w:rFonts w:ascii="Arial" w:hAnsi="Arial" w:cs="Arial"/>
        </w:rPr>
      </w:pPr>
      <w:r w:rsidRPr="0025483D">
        <w:rPr>
          <w:rFonts w:ascii="Arial" w:hAnsi="Arial" w:cs="Arial"/>
        </w:rPr>
        <w:t xml:space="preserve">Pour les entreprises étrangères et à défaut de résider, le Cocontractant aura à maintenir en République du Cameroun pendant la période d’exécution du contrat, un représentant permanent dument mandaté   </w:t>
      </w:r>
    </w:p>
    <w:p w14:paraId="7CF6CB29" w14:textId="77777777" w:rsidR="00EA477B" w:rsidRPr="00276679" w:rsidRDefault="00EA477B" w:rsidP="00EA477B">
      <w:pPr>
        <w:spacing w:after="0"/>
        <w:jc w:val="both"/>
        <w:rPr>
          <w:rFonts w:ascii="Arial" w:hAnsi="Arial" w:cs="Arial"/>
          <w:b/>
        </w:rPr>
      </w:pPr>
      <w:r w:rsidRPr="00276679">
        <w:rPr>
          <w:rFonts w:ascii="Arial" w:hAnsi="Arial" w:cs="Arial"/>
          <w:b/>
        </w:rPr>
        <w:t>Article 14 Marchés à tranches conditionnelles</w:t>
      </w:r>
      <w:r w:rsidR="00B54967">
        <w:rPr>
          <w:rFonts w:ascii="Arial" w:hAnsi="Arial" w:cs="Arial"/>
          <w:b/>
        </w:rPr>
        <w:t> : sans objet</w:t>
      </w:r>
    </w:p>
    <w:p w14:paraId="22DCD4D0"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15- Personnel et Matériel du cocontractant  </w:t>
      </w:r>
    </w:p>
    <w:p w14:paraId="0CDCFF37"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15.1. Personnel de l’entreprise </w:t>
      </w:r>
    </w:p>
    <w:p w14:paraId="153797A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L’entreprise est tenue d’utiliser le personnel proposé dans l’offre, dont l’équipe se compose comme suit : </w:t>
      </w:r>
    </w:p>
    <w:p w14:paraId="10C2B89E" w14:textId="77777777" w:rsidR="00EA477B" w:rsidRPr="0025483D" w:rsidRDefault="00EA477B" w:rsidP="00EA477B">
      <w:pPr>
        <w:spacing w:after="0"/>
        <w:jc w:val="both"/>
        <w:rPr>
          <w:rFonts w:ascii="Arial" w:hAnsi="Arial" w:cs="Arial"/>
        </w:rPr>
      </w:pPr>
      <w:r w:rsidRPr="0025483D">
        <w:rPr>
          <w:rFonts w:ascii="Arial" w:hAnsi="Arial" w:cs="Arial"/>
        </w:rPr>
        <w:t xml:space="preserve"> . Personnel clé pour l’exécution des travaux :     </w:t>
      </w:r>
    </w:p>
    <w:p w14:paraId="1931470A" w14:textId="77777777" w:rsidR="00A91864" w:rsidRDefault="00EA477B" w:rsidP="0039163E">
      <w:pPr>
        <w:pStyle w:val="Paragraphedeliste"/>
        <w:numPr>
          <w:ilvl w:val="0"/>
          <w:numId w:val="23"/>
        </w:numPr>
        <w:spacing w:after="0"/>
        <w:jc w:val="both"/>
        <w:rPr>
          <w:rFonts w:ascii="Arial" w:hAnsi="Arial" w:cs="Arial"/>
        </w:rPr>
      </w:pPr>
      <w:r w:rsidRPr="008F4CB1">
        <w:rPr>
          <w:rFonts w:ascii="Arial" w:hAnsi="Arial" w:cs="Arial"/>
        </w:rPr>
        <w:t>Conducteur des travaux     :………..</w:t>
      </w:r>
      <w:r w:rsidR="00C01598">
        <w:rPr>
          <w:rFonts w:ascii="Arial" w:hAnsi="Arial" w:cs="Arial"/>
        </w:rPr>
        <w:t xml:space="preserve"> </w:t>
      </w:r>
      <w:r w:rsidRPr="008F4CB1">
        <w:rPr>
          <w:rFonts w:ascii="Arial" w:hAnsi="Arial" w:cs="Arial"/>
        </w:rPr>
        <w:t>[</w:t>
      </w:r>
      <w:r w:rsidRPr="00AB7D7B">
        <w:rPr>
          <w:rFonts w:ascii="Arial" w:hAnsi="Arial" w:cs="Arial"/>
          <w:i/>
        </w:rPr>
        <w:t>indiquer le nom</w:t>
      </w:r>
      <w:r w:rsidR="00C01598">
        <w:rPr>
          <w:rFonts w:ascii="Arial" w:hAnsi="Arial" w:cs="Arial"/>
        </w:rPr>
        <w:t>]</w:t>
      </w:r>
    </w:p>
    <w:p w14:paraId="127F029B" w14:textId="77777777" w:rsidR="00EA477B" w:rsidRPr="008F4CB1" w:rsidRDefault="00A91864" w:rsidP="0039163E">
      <w:pPr>
        <w:pStyle w:val="Paragraphedeliste"/>
        <w:numPr>
          <w:ilvl w:val="0"/>
          <w:numId w:val="23"/>
        </w:numPr>
        <w:spacing w:after="0"/>
        <w:jc w:val="both"/>
        <w:rPr>
          <w:rFonts w:ascii="Arial" w:hAnsi="Arial" w:cs="Arial"/>
        </w:rPr>
      </w:pPr>
      <w:r>
        <w:rPr>
          <w:rFonts w:ascii="Arial" w:hAnsi="Arial" w:cs="Arial"/>
        </w:rPr>
        <w:t>Chef chantier :……………….</w:t>
      </w:r>
      <w:r w:rsidR="00EA477B" w:rsidRPr="008F4CB1">
        <w:rPr>
          <w:rFonts w:ascii="Arial" w:hAnsi="Arial" w:cs="Arial"/>
        </w:rPr>
        <w:t xml:space="preserve">    </w:t>
      </w:r>
      <w:r w:rsidR="00931F70" w:rsidRPr="008F4CB1">
        <w:rPr>
          <w:rFonts w:ascii="Arial" w:hAnsi="Arial" w:cs="Arial"/>
        </w:rPr>
        <w:t>[</w:t>
      </w:r>
      <w:r w:rsidR="00931F70" w:rsidRPr="00AB7D7B">
        <w:rPr>
          <w:rFonts w:ascii="Arial" w:hAnsi="Arial" w:cs="Arial"/>
          <w:i/>
        </w:rPr>
        <w:t>indiquer le nom</w:t>
      </w:r>
      <w:r w:rsidR="00931F70" w:rsidRPr="008F4CB1">
        <w:rPr>
          <w:rFonts w:ascii="Arial" w:hAnsi="Arial" w:cs="Arial"/>
        </w:rPr>
        <w:t>]</w:t>
      </w:r>
    </w:p>
    <w:p w14:paraId="2D93C216"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15.2. Remplacement du personnel clé </w:t>
      </w:r>
    </w:p>
    <w:p w14:paraId="18898E4D" w14:textId="77777777" w:rsidR="00EA477B" w:rsidRPr="0025483D" w:rsidRDefault="00EA477B" w:rsidP="008F4CB1">
      <w:pPr>
        <w:spacing w:after="0"/>
        <w:ind w:firstLine="708"/>
        <w:jc w:val="both"/>
        <w:rPr>
          <w:rFonts w:ascii="Arial" w:hAnsi="Arial" w:cs="Arial"/>
        </w:rPr>
      </w:pPr>
      <w:r w:rsidRPr="0025483D">
        <w:rPr>
          <w:rFonts w:ascii="Arial" w:hAnsi="Arial" w:cs="Arial"/>
        </w:rPr>
        <w:t>Toute modification, même partielle, apportée aux propositions de l’offre technique n’interviendra qu’après agrément écrit du Maître d’Ouvrage ou du Chef de service du marché. En cas de modification, le cocontractant le fera remplacer par un personnel de compétence (</w:t>
      </w:r>
      <w:r w:rsidRPr="00AB7D7B">
        <w:rPr>
          <w:rFonts w:ascii="Arial" w:hAnsi="Arial" w:cs="Arial"/>
          <w:i/>
        </w:rPr>
        <w:t>qualifications et expérience</w:t>
      </w:r>
      <w:r w:rsidRPr="0025483D">
        <w:rPr>
          <w:rFonts w:ascii="Arial" w:hAnsi="Arial" w:cs="Arial"/>
        </w:rPr>
        <w:t xml:space="preserve">) au moins égale ou par un matériel de performance similaire et en bon état de marche. </w:t>
      </w:r>
    </w:p>
    <w:p w14:paraId="7024DE4F" w14:textId="77777777" w:rsidR="00EA477B" w:rsidRPr="0025483D" w:rsidRDefault="00EA477B" w:rsidP="008F4CB1">
      <w:pPr>
        <w:spacing w:after="0"/>
        <w:ind w:firstLine="708"/>
        <w:jc w:val="both"/>
        <w:rPr>
          <w:rFonts w:ascii="Arial" w:hAnsi="Arial" w:cs="Arial"/>
        </w:rPr>
      </w:pPr>
      <w:r w:rsidRPr="0025483D">
        <w:rPr>
          <w:rFonts w:ascii="Arial" w:hAnsi="Arial" w:cs="Arial"/>
        </w:rPr>
        <w:t>En tout état de cause, les listes du personnel d’encadrement à mettre en place seront préalablement soumises à l’agrément écrit de l’ingénieur</w:t>
      </w:r>
      <w:r w:rsidR="00E72C94">
        <w:rPr>
          <w:rFonts w:ascii="Arial" w:hAnsi="Arial" w:cs="Arial"/>
        </w:rPr>
        <w:t xml:space="preserve"> le cas échéant dans les sept (07) jours </w:t>
      </w:r>
      <w:r w:rsidRPr="0025483D">
        <w:rPr>
          <w:rFonts w:ascii="Arial" w:hAnsi="Arial" w:cs="Arial"/>
        </w:rPr>
        <w:t xml:space="preserve">qui suivent la notification de l’ordre de service de commencer les travaux. Passé ce délai, les listes seront considérées comme approuvées.  </w:t>
      </w:r>
    </w:p>
    <w:p w14:paraId="517181B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L’ingénieur </w:t>
      </w:r>
      <w:r w:rsidR="00295E3B">
        <w:rPr>
          <w:rFonts w:ascii="Arial" w:hAnsi="Arial" w:cs="Arial"/>
        </w:rPr>
        <w:t xml:space="preserve">échéant disposera de trois (03) </w:t>
      </w:r>
      <w:r w:rsidRPr="0025483D">
        <w:rPr>
          <w:rFonts w:ascii="Arial" w:hAnsi="Arial" w:cs="Arial"/>
        </w:rPr>
        <w:t xml:space="preserve">jours pour notifier par écrit son avis au Chef de service du Marché. Le Maître d’Ouvrage se réserve la possibilité de refuser son agrément à une personne proposée par le cocontractant dont la qualification serait insuffisante.  </w:t>
      </w:r>
    </w:p>
    <w:p w14:paraId="0A89736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Toute modification unilatérale apportée aux propositions en personnel d’encadrement de l’offre technique, avant et pendant les travaux constitue un motif de résiliation du marché </w:t>
      </w:r>
      <w:r w:rsidR="001477EC">
        <w:rPr>
          <w:rFonts w:ascii="Arial" w:hAnsi="Arial" w:cs="Arial"/>
        </w:rPr>
        <w:t>ou d’application de pénalités.</w:t>
      </w:r>
    </w:p>
    <w:p w14:paraId="561C821E" w14:textId="77777777" w:rsidR="00EA477B" w:rsidRPr="0025483D" w:rsidRDefault="005B4402"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Toute modification apportée sera notifiée au Maître d’Ouvrage pour approbation préalable. </w:t>
      </w:r>
    </w:p>
    <w:p w14:paraId="1EB89AFB"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15.3. Retrait du personnel (le cas échéant) </w:t>
      </w:r>
    </w:p>
    <w:p w14:paraId="2B1E601C" w14:textId="77777777" w:rsidR="00EA477B" w:rsidRPr="0025483D" w:rsidRDefault="005B4402"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 xml:space="preserve">Après agrément écrit du Maître d’Ouvrage, le Chef de service du marché, peut sur proposition de l’Ingénieur du Marché,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4759CC3E"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15.4 Représentant du cocontractant </w:t>
      </w:r>
    </w:p>
    <w:p w14:paraId="5AFD3798" w14:textId="77777777" w:rsidR="00EA477B" w:rsidRPr="0025483D" w:rsidRDefault="005B4402"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Dès notification du marché, le cocontractant désigne une personne physique qui le représente vis-à-vis de l’Administration pour tout ce qui concerne l’exécution du projet. </w:t>
      </w:r>
    </w:p>
    <w:p w14:paraId="3F4AB097"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Cette personne chargée de la conduite des travaux, doit disposer de pouvoirs suffisants pour prendre sans délai les décisions nécessaires à la bonne marche du projet.  </w:t>
      </w:r>
    </w:p>
    <w:p w14:paraId="2F6559B0"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15.5. Législation du travail </w:t>
      </w:r>
    </w:p>
    <w:p w14:paraId="5E2E7DB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3898D77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5A8E430C"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14:paraId="1EAF0F4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 </w:t>
      </w:r>
    </w:p>
    <w:p w14:paraId="3CE9200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14:paraId="567EB09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5488676"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15.6. Matériel proposé dans l’offre </w:t>
      </w:r>
    </w:p>
    <w:p w14:paraId="5A5B4A4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utilisera le matériel approprié de niveau comparable aux prescriptions du DAO, dans le projet d’exécution pour la bonne exécution des prestations selon les règles de l’art. </w:t>
      </w:r>
    </w:p>
    <w:p w14:paraId="7B3CCDAB" w14:textId="77777777" w:rsidR="00EA477B" w:rsidRDefault="00EA477B" w:rsidP="008F4CB1">
      <w:pPr>
        <w:spacing w:after="0"/>
        <w:ind w:firstLine="708"/>
        <w:jc w:val="both"/>
        <w:rPr>
          <w:rFonts w:ascii="Arial" w:hAnsi="Arial" w:cs="Arial"/>
        </w:rPr>
      </w:pPr>
      <w:r w:rsidRPr="0025483D">
        <w:rPr>
          <w:rFonts w:ascii="Arial" w:hAnsi="Arial" w:cs="Arial"/>
        </w:rPr>
        <w:t xml:space="preserve">Toute modification apportée sera notifiée au Maître d’Ouvrage pour approbation préalable.  </w:t>
      </w:r>
    </w:p>
    <w:p w14:paraId="66AB1773"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16- Pièces à fournir par le cocontractant </w:t>
      </w:r>
    </w:p>
    <w:p w14:paraId="4CAF7A35" w14:textId="77777777" w:rsidR="00EA477B" w:rsidRPr="0025483D" w:rsidRDefault="00EA477B" w:rsidP="00EA477B">
      <w:pPr>
        <w:spacing w:after="0"/>
        <w:jc w:val="both"/>
        <w:rPr>
          <w:rFonts w:ascii="Arial" w:hAnsi="Arial" w:cs="Arial"/>
        </w:rPr>
      </w:pPr>
      <w:r w:rsidRPr="0025483D">
        <w:rPr>
          <w:rFonts w:ascii="Arial" w:hAnsi="Arial" w:cs="Arial"/>
        </w:rPr>
        <w:t xml:space="preserve">16.1. Programme des travaux, Plan d’assurance qualité </w:t>
      </w:r>
    </w:p>
    <w:p w14:paraId="02F01E85" w14:textId="77777777" w:rsidR="00EA477B" w:rsidRPr="0025483D" w:rsidRDefault="00EA477B" w:rsidP="00EA477B">
      <w:pPr>
        <w:spacing w:after="0"/>
        <w:jc w:val="both"/>
        <w:rPr>
          <w:rFonts w:ascii="Arial" w:hAnsi="Arial" w:cs="Arial"/>
        </w:rPr>
      </w:pPr>
      <w:r w:rsidRPr="0025483D">
        <w:rPr>
          <w:rFonts w:ascii="Arial" w:hAnsi="Arial" w:cs="Arial"/>
        </w:rPr>
        <w:t>a) Dans un délai maximum de</w:t>
      </w:r>
      <w:r w:rsidR="00A617E4" w:rsidRPr="00A617E4">
        <w:rPr>
          <w:rFonts w:ascii="Arial" w:hAnsi="Arial" w:cs="Arial"/>
        </w:rPr>
        <w:t xml:space="preserve"> </w:t>
      </w:r>
      <w:r w:rsidR="00A617E4" w:rsidRPr="00A617E4">
        <w:rPr>
          <w:rFonts w:ascii="Arial" w:hAnsi="Arial" w:cs="Arial"/>
          <w:b/>
          <w:i/>
        </w:rPr>
        <w:t>Quinze (15) jours</w:t>
      </w:r>
      <w:r w:rsidR="00A617E4" w:rsidRPr="00C90C7E">
        <w:rPr>
          <w:rFonts w:ascii="Garamond" w:eastAsia="Times New Roman" w:hAnsi="Garamond" w:cs="Times New Roman"/>
          <w:i/>
          <w:iCs/>
        </w:rPr>
        <w:t xml:space="preserve"> </w:t>
      </w:r>
      <w:r w:rsidRPr="0025483D">
        <w:rPr>
          <w:rFonts w:ascii="Arial" w:hAnsi="Arial" w:cs="Arial"/>
        </w:rPr>
        <w:t xml:space="preserve">à compter de la notification de l’ordre de service de commencer les travaux, Le cocontractant de l’administration </w:t>
      </w:r>
      <w:r w:rsidRPr="00A617E4">
        <w:rPr>
          <w:rFonts w:ascii="Arial" w:hAnsi="Arial" w:cs="Arial"/>
        </w:rPr>
        <w:t>soumettra, en cinq (05</w:t>
      </w:r>
      <w:r w:rsidR="00A617E4" w:rsidRPr="00A617E4">
        <w:rPr>
          <w:rFonts w:ascii="Arial" w:hAnsi="Arial" w:cs="Arial"/>
        </w:rPr>
        <w:t xml:space="preserve"> </w:t>
      </w:r>
      <w:r w:rsidRPr="00A617E4">
        <w:rPr>
          <w:rFonts w:ascii="Arial" w:hAnsi="Arial" w:cs="Arial"/>
        </w:rPr>
        <w:t>exemplaires, à l'approbation du Chef de service après avis de l’Ingénieur</w:t>
      </w:r>
      <w:r w:rsidRPr="0025483D">
        <w:rPr>
          <w:rFonts w:ascii="Arial" w:hAnsi="Arial" w:cs="Arial"/>
        </w:rPr>
        <w:t xml:space="preserve"> le programme d'exécution des travaux, son calendrier d’approvisionnement, son projet de Plan d’Assurance Qualité (PAQ) et son Plan de Gestion Environnementale, le cas échéant. </w:t>
      </w:r>
    </w:p>
    <w:p w14:paraId="50CF90EF" w14:textId="77777777" w:rsidR="00EA477B" w:rsidRPr="0025483D" w:rsidRDefault="00EA477B" w:rsidP="00EA477B">
      <w:pPr>
        <w:spacing w:after="0"/>
        <w:jc w:val="both"/>
        <w:rPr>
          <w:rFonts w:ascii="Arial" w:hAnsi="Arial" w:cs="Arial"/>
        </w:rPr>
      </w:pPr>
      <w:r w:rsidRPr="0025483D">
        <w:rPr>
          <w:rFonts w:ascii="Arial" w:hAnsi="Arial" w:cs="Arial"/>
        </w:rPr>
        <w:t xml:space="preserve">Ce programme sera exclusivement présenté selon les modèles fournis et comprenant notamment,  </w:t>
      </w:r>
    </w:p>
    <w:p w14:paraId="45F7F8A4"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lastRenderedPageBreak/>
        <w:t xml:space="preserve">Le PV de définition des tâches à exécuter, le cas échéant ; </w:t>
      </w:r>
    </w:p>
    <w:p w14:paraId="550A97EC"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liste des travaux à sous-traiter ; </w:t>
      </w:r>
    </w:p>
    <w:p w14:paraId="12732B9A"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description des modalités de maintien de la circulation le cas échéant </w:t>
      </w:r>
    </w:p>
    <w:p w14:paraId="675C77E1"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Etc. </w:t>
      </w:r>
    </w:p>
    <w:p w14:paraId="616FD0C6" w14:textId="77777777" w:rsidR="00EA477B" w:rsidRPr="0025483D" w:rsidRDefault="00EA477B" w:rsidP="00EA477B">
      <w:pPr>
        <w:spacing w:after="0"/>
        <w:jc w:val="both"/>
        <w:rPr>
          <w:rFonts w:ascii="Arial" w:hAnsi="Arial" w:cs="Arial"/>
        </w:rPr>
      </w:pPr>
      <w:r w:rsidRPr="0025483D">
        <w:rPr>
          <w:rFonts w:ascii="Arial" w:hAnsi="Arial" w:cs="Arial"/>
        </w:rPr>
        <w:t xml:space="preserve">Deux (2) exemplaires de ces pièces lui seront retournés dans un délai de </w:t>
      </w:r>
      <w:r w:rsidR="00D643F4" w:rsidRPr="00A617E4">
        <w:rPr>
          <w:rFonts w:ascii="Arial" w:hAnsi="Arial" w:cs="Arial"/>
        </w:rPr>
        <w:t>cinq (</w:t>
      </w:r>
      <w:r w:rsidR="00E72C94" w:rsidRPr="00A617E4">
        <w:rPr>
          <w:rFonts w:ascii="Arial" w:hAnsi="Arial" w:cs="Arial"/>
        </w:rPr>
        <w:t>05)</w:t>
      </w:r>
      <w:r w:rsidR="00D643F4">
        <w:rPr>
          <w:rFonts w:ascii="Arial" w:hAnsi="Arial" w:cs="Arial"/>
        </w:rPr>
        <w:t xml:space="preserve"> jours</w:t>
      </w:r>
      <w:r w:rsidRPr="0025483D">
        <w:rPr>
          <w:rFonts w:ascii="Arial" w:hAnsi="Arial" w:cs="Arial"/>
        </w:rPr>
        <w:t xml:space="preserve"> à partir de leur réception avec : </w:t>
      </w:r>
    </w:p>
    <w:p w14:paraId="19A91433"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Soit la mention d'approbation “ BON POUR EXECUTION” ; </w:t>
      </w:r>
    </w:p>
    <w:p w14:paraId="06789AF5"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Soit la mention de leur rejet accompagnée des motifs dudit rejet. </w:t>
      </w:r>
    </w:p>
    <w:p w14:paraId="5BDD65D8" w14:textId="77777777" w:rsidR="00EA477B" w:rsidRPr="0025483D" w:rsidRDefault="00EA477B" w:rsidP="008F4CB1">
      <w:pPr>
        <w:spacing w:after="0"/>
        <w:ind w:firstLine="708"/>
        <w:jc w:val="both"/>
        <w:rPr>
          <w:rFonts w:ascii="Arial" w:hAnsi="Arial" w:cs="Arial"/>
        </w:rPr>
      </w:pPr>
      <w:r w:rsidRPr="0025483D">
        <w:rPr>
          <w:rFonts w:ascii="Arial" w:hAnsi="Arial" w:cs="Arial"/>
        </w:rPr>
        <w:t>Le cocontractant de l’administration disposera alors de</w:t>
      </w:r>
      <w:r w:rsidR="00A617E4" w:rsidRPr="00A617E4">
        <w:rPr>
          <w:rFonts w:ascii="Arial" w:hAnsi="Arial" w:cs="Arial"/>
        </w:rPr>
        <w:t xml:space="preserve"> </w:t>
      </w:r>
      <w:r w:rsidR="00D01EFF">
        <w:rPr>
          <w:rFonts w:ascii="Arial" w:hAnsi="Arial" w:cs="Arial"/>
        </w:rPr>
        <w:t>neuf</w:t>
      </w:r>
      <w:r w:rsidR="00A617E4" w:rsidRPr="00A617E4">
        <w:rPr>
          <w:rFonts w:ascii="Arial" w:hAnsi="Arial" w:cs="Arial"/>
        </w:rPr>
        <w:t xml:space="preserve"> (</w:t>
      </w:r>
      <w:r w:rsidR="00D01EFF">
        <w:rPr>
          <w:rFonts w:ascii="Arial" w:hAnsi="Arial" w:cs="Arial"/>
        </w:rPr>
        <w:t>9</w:t>
      </w:r>
      <w:r w:rsidR="00A617E4" w:rsidRPr="00A617E4">
        <w:rPr>
          <w:rFonts w:ascii="Arial" w:hAnsi="Arial" w:cs="Arial"/>
        </w:rPr>
        <w:t>) jours</w:t>
      </w:r>
      <w:r w:rsidR="00A617E4" w:rsidRPr="0025483D">
        <w:rPr>
          <w:rFonts w:ascii="Arial" w:hAnsi="Arial" w:cs="Arial"/>
        </w:rPr>
        <w:t xml:space="preserve"> </w:t>
      </w:r>
      <w:r w:rsidRPr="0025483D">
        <w:rPr>
          <w:rFonts w:ascii="Arial" w:hAnsi="Arial" w:cs="Arial"/>
        </w:rPr>
        <w:t xml:space="preserve">pour présenter un nouveau projet. Le Chef de Service </w:t>
      </w:r>
      <w:r w:rsidR="00FE7401">
        <w:rPr>
          <w:rFonts w:ascii="Arial" w:hAnsi="Arial" w:cs="Arial"/>
        </w:rPr>
        <w:t>d</w:t>
      </w:r>
      <w:r w:rsidRPr="0025483D">
        <w:rPr>
          <w:rFonts w:ascii="Arial" w:hAnsi="Arial" w:cs="Arial"/>
        </w:rPr>
        <w:t xml:space="preserve">isposera alors d’un délai de </w:t>
      </w:r>
      <w:r w:rsidR="00A617E4" w:rsidRPr="00A617E4">
        <w:rPr>
          <w:rFonts w:ascii="Arial" w:hAnsi="Arial" w:cs="Arial"/>
        </w:rPr>
        <w:t>cinq (5) jours</w:t>
      </w:r>
      <w:r w:rsidR="00A617E4" w:rsidRPr="00C90C7E">
        <w:rPr>
          <w:rFonts w:ascii="Garamond" w:eastAsia="Times New Roman" w:hAnsi="Garamond" w:cs="Times New Roman"/>
        </w:rPr>
        <w:t xml:space="preserve"> </w:t>
      </w:r>
      <w:r w:rsidRPr="0025483D">
        <w:rPr>
          <w:rFonts w:ascii="Arial" w:hAnsi="Arial" w:cs="Arial"/>
        </w:rPr>
        <w:t xml:space="preserve">pour donner son approbation ou faire d’éventuelles remarques. Les délais d’approbation du projet d’exécution sont suspensifs du délai d’exécution. </w:t>
      </w:r>
    </w:p>
    <w:p w14:paraId="5798FC3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230FACC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D643F4" w:rsidRPr="00A617E4">
        <w:rPr>
          <w:rFonts w:ascii="Arial" w:hAnsi="Arial" w:cs="Arial"/>
          <w:b/>
          <w:i/>
        </w:rPr>
        <w:t>Quinze (15) jours</w:t>
      </w:r>
      <w:r w:rsidR="00D643F4" w:rsidRPr="00C90C7E">
        <w:rPr>
          <w:rFonts w:ascii="Garamond" w:eastAsia="Times New Roman" w:hAnsi="Garamond" w:cs="Times New Roman"/>
          <w:i/>
          <w:iCs/>
        </w:rPr>
        <w:t xml:space="preserve"> </w:t>
      </w:r>
      <w:r w:rsidRPr="0025483D">
        <w:rPr>
          <w:rFonts w:ascii="Arial" w:hAnsi="Arial" w:cs="Arial"/>
        </w:rPr>
        <w:t xml:space="preserve">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 </w:t>
      </w:r>
    </w:p>
    <w:p w14:paraId="2B644B5A" w14:textId="77777777" w:rsidR="00EA477B" w:rsidRPr="0025483D" w:rsidRDefault="00EA477B" w:rsidP="00EA477B">
      <w:pPr>
        <w:spacing w:after="0"/>
        <w:jc w:val="both"/>
        <w:rPr>
          <w:rFonts w:ascii="Arial" w:hAnsi="Arial" w:cs="Arial"/>
        </w:rPr>
      </w:pPr>
      <w:r w:rsidRPr="0025483D">
        <w:rPr>
          <w:rFonts w:ascii="Arial" w:hAnsi="Arial" w:cs="Arial"/>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14:paraId="41AB753E" w14:textId="77777777" w:rsidR="00EA477B" w:rsidRPr="0025483D" w:rsidRDefault="00EA477B" w:rsidP="00EA477B">
      <w:pPr>
        <w:spacing w:after="0"/>
        <w:jc w:val="both"/>
        <w:rPr>
          <w:rFonts w:ascii="Arial" w:hAnsi="Arial" w:cs="Arial"/>
        </w:rPr>
      </w:pPr>
      <w:r w:rsidRPr="0025483D">
        <w:rPr>
          <w:rFonts w:ascii="Arial" w:hAnsi="Arial" w:cs="Arial"/>
        </w:rPr>
        <w:t xml:space="preserve">c. Le cocontractant indiquera dans ce programme les matériels et méthodes qu’il compte utiliser ainsi que les effectifs du personnel qu’il compte employer. </w:t>
      </w:r>
    </w:p>
    <w:p w14:paraId="69BD922E"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16.2. Projet d’exécution </w:t>
      </w:r>
    </w:p>
    <w:p w14:paraId="289DD391" w14:textId="77777777" w:rsidR="00EA477B" w:rsidRPr="0025483D" w:rsidRDefault="00EA477B" w:rsidP="00427891">
      <w:pPr>
        <w:spacing w:after="0"/>
        <w:ind w:firstLine="708"/>
        <w:jc w:val="both"/>
        <w:rPr>
          <w:rFonts w:ascii="Arial" w:hAnsi="Arial" w:cs="Arial"/>
        </w:rPr>
      </w:pPr>
      <w:r w:rsidRPr="0025483D">
        <w:rPr>
          <w:rFonts w:ascii="Arial" w:hAnsi="Arial" w:cs="Arial"/>
        </w:rPr>
        <w:t xml:space="preserve">a. dans un délai maximum de </w:t>
      </w:r>
      <w:r w:rsidR="00A617E4" w:rsidRPr="00A617E4">
        <w:rPr>
          <w:rFonts w:ascii="Arial" w:hAnsi="Arial" w:cs="Arial"/>
        </w:rPr>
        <w:t>un (1) mois au moins avant la date prévue pour le début de réalisation de la partie de l’ouvrage correspondante</w:t>
      </w:r>
      <w:r w:rsidRPr="0025483D">
        <w:rPr>
          <w:rFonts w:ascii="Arial" w:hAnsi="Arial" w:cs="Arial"/>
        </w:rPr>
        <w:t>, à compter de la date de notification de l’ordre de service de commencer les travaux, le Cocontractant soumettra</w:t>
      </w:r>
      <w:r w:rsidR="00FE7401">
        <w:rPr>
          <w:rFonts w:ascii="Arial" w:hAnsi="Arial" w:cs="Arial"/>
        </w:rPr>
        <w:t xml:space="preserve"> à l’approbation de l’Ingénieur</w:t>
      </w:r>
      <w:r w:rsidRPr="0025483D">
        <w:rPr>
          <w:rFonts w:ascii="Arial" w:hAnsi="Arial" w:cs="Arial"/>
        </w:rPr>
        <w:t xml:space="preserve">, un projet d’exécution en </w:t>
      </w:r>
      <w:r w:rsidR="00D643F4">
        <w:rPr>
          <w:rFonts w:ascii="Arial" w:hAnsi="Arial" w:cs="Arial"/>
          <w:b/>
        </w:rPr>
        <w:t>sept (07)</w:t>
      </w:r>
      <w:r w:rsidRPr="0025483D">
        <w:rPr>
          <w:rFonts w:ascii="Arial" w:hAnsi="Arial" w:cs="Arial"/>
        </w:rPr>
        <w:t xml:space="preserve"> exemplaires comprenant notamment : </w:t>
      </w:r>
    </w:p>
    <w:p w14:paraId="49CA27E2"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procès-verbal de définition des tâches à exécuter ; </w:t>
      </w:r>
    </w:p>
    <w:p w14:paraId="6B68EA82"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relevé des dégradations le cas échéant ; </w:t>
      </w:r>
    </w:p>
    <w:p w14:paraId="32F95C29"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schéma itinéraire ou le linéaire des travaux à exécuter, le cas échéant ; </w:t>
      </w:r>
    </w:p>
    <w:p w14:paraId="23517021"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description des procédés et des méthodes d’exécution des travaux envisagés avec les prévisions d’emploi du personnel, du matériel et des matériaux ; </w:t>
      </w:r>
    </w:p>
    <w:p w14:paraId="064776A9"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plans d’exécution des ouvrages et les notes de calcul y afférentes ; </w:t>
      </w:r>
    </w:p>
    <w:p w14:paraId="7E9FEE9C"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plans d’approvisionnement. </w:t>
      </w:r>
    </w:p>
    <w:p w14:paraId="5891BFDF"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planning graphique des travaux ; </w:t>
      </w:r>
    </w:p>
    <w:p w14:paraId="6A7AA8BF"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liste des travaux que le cocontractant fera le cas échéant, exécuter par des sous-traitants.   </w:t>
      </w:r>
    </w:p>
    <w:p w14:paraId="7EA8A650" w14:textId="77777777" w:rsidR="00EA477B" w:rsidRPr="0025483D" w:rsidRDefault="00EA477B" w:rsidP="008F4CB1">
      <w:pPr>
        <w:spacing w:after="0"/>
        <w:ind w:firstLine="708"/>
        <w:jc w:val="both"/>
        <w:rPr>
          <w:rFonts w:ascii="Arial" w:hAnsi="Arial" w:cs="Arial"/>
        </w:rPr>
      </w:pPr>
      <w:r w:rsidRPr="0025483D">
        <w:rPr>
          <w:rFonts w:ascii="Arial" w:hAnsi="Arial" w:cs="Arial"/>
        </w:rPr>
        <w:lastRenderedPageBreak/>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14:paraId="27013FBA" w14:textId="77777777" w:rsidR="00276679" w:rsidRDefault="00EA477B" w:rsidP="008F4CB1">
      <w:pPr>
        <w:spacing w:after="0"/>
        <w:ind w:firstLine="708"/>
        <w:jc w:val="both"/>
        <w:rPr>
          <w:rFonts w:ascii="Arial" w:hAnsi="Arial" w:cs="Arial"/>
        </w:rPr>
      </w:pPr>
      <w:r w:rsidRPr="0025483D">
        <w:rPr>
          <w:rFonts w:ascii="Arial" w:hAnsi="Arial" w:cs="Arial"/>
        </w:rPr>
        <w:t xml:space="preserve">En cas d’inobservation des délais d’approbation des documents ci-dessus par l’Administration, ceux-ci sont réputés approuvés.  </w:t>
      </w:r>
    </w:p>
    <w:p w14:paraId="75F6955D"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17- Mise à disposition des documents et du site </w:t>
      </w:r>
    </w:p>
    <w:p w14:paraId="0FCD05FA"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Maître d'Ouvrage mettra le site des travaux et ses voies d'accès à la disposition du Cocontractant en temps utile et au fur et à mesure de l'avancement des travaux, conformément au programme d'exécution. </w:t>
      </w:r>
    </w:p>
    <w:p w14:paraId="476AFE98" w14:textId="77777777" w:rsidR="00EA477B" w:rsidRDefault="00EA477B" w:rsidP="008F4CB1">
      <w:pPr>
        <w:spacing w:after="0"/>
        <w:ind w:firstLine="708"/>
        <w:jc w:val="both"/>
        <w:rPr>
          <w:rFonts w:ascii="Arial" w:hAnsi="Arial" w:cs="Arial"/>
        </w:rPr>
      </w:pPr>
      <w:r w:rsidRPr="0025483D">
        <w:rPr>
          <w:rFonts w:ascii="Arial" w:hAnsi="Arial" w:cs="Arial"/>
        </w:rPr>
        <w:t xml:space="preserve">L’exemplaire reproductible des plans figurant dans le Dossier d’Appel d’Offres sera remis par : </w:t>
      </w:r>
      <w:r w:rsidRPr="00A617E4">
        <w:rPr>
          <w:rFonts w:ascii="Arial" w:hAnsi="Arial" w:cs="Arial"/>
          <w:b/>
          <w:i/>
        </w:rPr>
        <w:t>le Chef de service ou l</w:t>
      </w:r>
      <w:r w:rsidR="00D643F4">
        <w:rPr>
          <w:rFonts w:ascii="Arial" w:hAnsi="Arial" w:cs="Arial"/>
          <w:b/>
          <w:i/>
        </w:rPr>
        <w:t>’ingénieur du marché.</w:t>
      </w:r>
      <w:r w:rsidRPr="0025483D">
        <w:rPr>
          <w:rFonts w:ascii="Arial" w:hAnsi="Arial" w:cs="Arial"/>
        </w:rPr>
        <w:t xml:space="preserve">  </w:t>
      </w:r>
    </w:p>
    <w:p w14:paraId="6EB5DE97" w14:textId="77777777" w:rsidR="00EA477B" w:rsidRPr="00276679" w:rsidRDefault="00EA477B" w:rsidP="00EA477B">
      <w:pPr>
        <w:spacing w:after="0"/>
        <w:jc w:val="both"/>
        <w:rPr>
          <w:rFonts w:ascii="Arial" w:hAnsi="Arial" w:cs="Arial"/>
          <w:b/>
        </w:rPr>
      </w:pPr>
      <w:r w:rsidRPr="00276679">
        <w:rPr>
          <w:rFonts w:ascii="Arial" w:hAnsi="Arial" w:cs="Arial"/>
          <w:b/>
        </w:rPr>
        <w:t>Article 1</w:t>
      </w:r>
      <w:r w:rsidR="00D01EFF">
        <w:rPr>
          <w:rFonts w:ascii="Arial" w:hAnsi="Arial" w:cs="Arial"/>
          <w:b/>
        </w:rPr>
        <w:t>9</w:t>
      </w:r>
      <w:r w:rsidRPr="00276679">
        <w:rPr>
          <w:rFonts w:ascii="Arial" w:hAnsi="Arial" w:cs="Arial"/>
          <w:b/>
        </w:rPr>
        <w:t xml:space="preserve">- transport, Assurances des ouvrages et responsabilités civiles </w:t>
      </w:r>
    </w:p>
    <w:p w14:paraId="52292ABC" w14:textId="77777777" w:rsidR="00EA477B" w:rsidRPr="00276679" w:rsidRDefault="00EA477B" w:rsidP="00EA477B">
      <w:pPr>
        <w:spacing w:after="0"/>
        <w:jc w:val="both"/>
        <w:rPr>
          <w:rFonts w:ascii="Arial" w:hAnsi="Arial" w:cs="Arial"/>
          <w:b/>
          <w:i/>
        </w:rPr>
      </w:pPr>
      <w:r w:rsidRPr="00276679">
        <w:rPr>
          <w:rFonts w:ascii="Arial" w:hAnsi="Arial" w:cs="Arial"/>
          <w:b/>
          <w:i/>
        </w:rPr>
        <w:t>1</w:t>
      </w:r>
      <w:r w:rsidR="00D01EFF">
        <w:rPr>
          <w:rFonts w:ascii="Arial" w:hAnsi="Arial" w:cs="Arial"/>
          <w:b/>
          <w:i/>
        </w:rPr>
        <w:t>9</w:t>
      </w:r>
      <w:r w:rsidRPr="00276679">
        <w:rPr>
          <w:rFonts w:ascii="Arial" w:hAnsi="Arial" w:cs="Arial"/>
          <w:b/>
          <w:i/>
        </w:rPr>
        <w:t xml:space="preserve">.1. Emballage pour le transport des équipements et matériaux  </w:t>
      </w:r>
    </w:p>
    <w:p w14:paraId="10594D16"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14:paraId="4CEEEFDA" w14:textId="77777777" w:rsidR="00EA477B" w:rsidRPr="00276679" w:rsidRDefault="00EA477B" w:rsidP="00EA477B">
      <w:pPr>
        <w:spacing w:after="0"/>
        <w:jc w:val="both"/>
        <w:rPr>
          <w:rFonts w:ascii="Arial" w:hAnsi="Arial" w:cs="Arial"/>
          <w:b/>
          <w:i/>
        </w:rPr>
      </w:pPr>
      <w:r w:rsidRPr="00276679">
        <w:rPr>
          <w:rFonts w:ascii="Arial" w:hAnsi="Arial" w:cs="Arial"/>
          <w:b/>
          <w:i/>
        </w:rPr>
        <w:t>1</w:t>
      </w:r>
      <w:r w:rsidR="00D01EFF">
        <w:rPr>
          <w:rFonts w:ascii="Arial" w:hAnsi="Arial" w:cs="Arial"/>
          <w:b/>
          <w:i/>
        </w:rPr>
        <w:t>9</w:t>
      </w:r>
      <w:r w:rsidRPr="00276679">
        <w:rPr>
          <w:rFonts w:ascii="Arial" w:hAnsi="Arial" w:cs="Arial"/>
          <w:b/>
          <w:i/>
        </w:rPr>
        <w:t xml:space="preserve">.2. Assurances </w:t>
      </w:r>
    </w:p>
    <w:p w14:paraId="05745424" w14:textId="77777777" w:rsidR="00EA477B" w:rsidRPr="0025483D" w:rsidRDefault="00EA477B" w:rsidP="00EA477B">
      <w:pPr>
        <w:spacing w:after="0"/>
        <w:jc w:val="both"/>
        <w:rPr>
          <w:rFonts w:ascii="Arial" w:hAnsi="Arial" w:cs="Arial"/>
        </w:rPr>
      </w:pPr>
      <w:r w:rsidRPr="0025483D">
        <w:rPr>
          <w:rFonts w:ascii="Arial" w:hAnsi="Arial" w:cs="Arial"/>
        </w:rPr>
        <w:t xml:space="preserve">a) Le titulaire d’un marché est tenu de souscrire auprès d’une ou plusieurs sociétés d’assurances agréées, et dès notification du marché, une police d’assurance couvrant les risques liés à l’exécution des prestations, objets de son marché. </w:t>
      </w:r>
    </w:p>
    <w:p w14:paraId="5ACCA9AA" w14:textId="77777777" w:rsidR="00EA477B" w:rsidRPr="0025483D" w:rsidRDefault="00EA477B" w:rsidP="00EA477B">
      <w:pPr>
        <w:spacing w:after="0"/>
        <w:jc w:val="both"/>
        <w:rPr>
          <w:rFonts w:ascii="Arial" w:hAnsi="Arial" w:cs="Arial"/>
        </w:rPr>
      </w:pPr>
      <w:r w:rsidRPr="0025483D">
        <w:rPr>
          <w:rFonts w:ascii="Arial" w:hAnsi="Arial" w:cs="Arial"/>
        </w:rPr>
        <w:t xml:space="preserve">b) Les polices d’assurances suivantes sont requises au titre du présent Marché pour les montants minima, les franchises et les autres conditions minimales dans un délai de quinze (15) jours à compter de la notification du marché </w:t>
      </w:r>
      <w:r w:rsidRPr="008F4CB1">
        <w:rPr>
          <w:rFonts w:ascii="Arial" w:hAnsi="Arial" w:cs="Arial"/>
          <w:i/>
        </w:rPr>
        <w:t>selon la liste ci-aprè</w:t>
      </w:r>
      <w:r w:rsidR="00E902F9">
        <w:rPr>
          <w:rFonts w:ascii="Arial" w:hAnsi="Arial" w:cs="Arial"/>
        </w:rPr>
        <w:t xml:space="preserve">s </w:t>
      </w:r>
      <w:r w:rsidRPr="0025483D">
        <w:rPr>
          <w:rFonts w:ascii="Arial" w:hAnsi="Arial" w:cs="Arial"/>
        </w:rPr>
        <w:t xml:space="preserve">: </w:t>
      </w:r>
    </w:p>
    <w:p w14:paraId="7895CE9F" w14:textId="77777777"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14:paraId="2624B13C" w14:textId="77777777"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68B00DDB" w14:textId="77777777"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couvrant la responsabilité décennale, le cas échéant. </w:t>
      </w:r>
    </w:p>
    <w:p w14:paraId="45107A34" w14:textId="77777777" w:rsidR="008F4CB1"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Autres assurances </w:t>
      </w:r>
    </w:p>
    <w:p w14:paraId="242CE91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Toutes autres assurances qui pourront être spécifiquement convenues entre les parties au marché.  </w:t>
      </w:r>
    </w:p>
    <w:p w14:paraId="69F70D24" w14:textId="77777777" w:rsidR="00EA477B" w:rsidRPr="0025483D" w:rsidRDefault="00EA477B" w:rsidP="00EA477B">
      <w:pPr>
        <w:spacing w:after="0"/>
        <w:jc w:val="both"/>
        <w:rPr>
          <w:rFonts w:ascii="Arial" w:hAnsi="Arial" w:cs="Arial"/>
        </w:rPr>
      </w:pPr>
      <w:r w:rsidRPr="0025483D">
        <w:rPr>
          <w:rFonts w:ascii="Arial" w:hAnsi="Arial" w:cs="Arial"/>
        </w:rPr>
        <w:t xml:space="preserve">c) En tout état de cause, la police doit couvrir tous les dommages corporels, matériels et immatériels causés aux tiers ou aux ouvrages du lendemain de sa souscription, à la réception définitive des prestations ou décennale, le cas échéant.  </w:t>
      </w:r>
    </w:p>
    <w:p w14:paraId="45C00C99" w14:textId="77777777" w:rsidR="00EA477B" w:rsidRPr="0025483D" w:rsidRDefault="00EA477B" w:rsidP="00EA477B">
      <w:pPr>
        <w:spacing w:after="0"/>
        <w:jc w:val="both"/>
        <w:rPr>
          <w:rFonts w:ascii="Arial" w:hAnsi="Arial" w:cs="Arial"/>
        </w:rPr>
      </w:pPr>
      <w:r w:rsidRPr="0025483D">
        <w:rPr>
          <w:rFonts w:ascii="Arial" w:hAnsi="Arial" w:cs="Arial"/>
        </w:rPr>
        <w:t xml:space="preserve">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73B02059" w14:textId="77777777" w:rsidR="00EA477B" w:rsidRPr="0025483D" w:rsidRDefault="00EA477B" w:rsidP="00EA477B">
      <w:pPr>
        <w:spacing w:after="0"/>
        <w:jc w:val="both"/>
        <w:rPr>
          <w:rFonts w:ascii="Arial" w:hAnsi="Arial" w:cs="Arial"/>
        </w:rPr>
      </w:pPr>
      <w:r w:rsidRPr="0025483D">
        <w:rPr>
          <w:rFonts w:ascii="Arial" w:hAnsi="Arial" w:cs="Arial"/>
        </w:rPr>
        <w:lastRenderedPageBreak/>
        <w:t xml:space="preserve">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14:paraId="46D5DD35"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19- Sous-traitance  </w:t>
      </w:r>
    </w:p>
    <w:p w14:paraId="1594233B"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14:paraId="6F18544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14:paraId="136599A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montant des travaux pouvant être sous-traités est limité à trente pour cent (30%) du montant du marché et de ses avenants, le cas échéant.   </w:t>
      </w:r>
    </w:p>
    <w:p w14:paraId="3BC3A91A"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5C3B2EB3" w14:textId="77777777" w:rsidR="00EA477B" w:rsidRDefault="00EA477B" w:rsidP="008F4CB1">
      <w:pPr>
        <w:spacing w:after="0"/>
        <w:ind w:firstLine="708"/>
        <w:jc w:val="both"/>
        <w:rPr>
          <w:rFonts w:ascii="Arial" w:hAnsi="Arial" w:cs="Arial"/>
        </w:rPr>
      </w:pPr>
      <w:r w:rsidRPr="0025483D">
        <w:rPr>
          <w:rFonts w:ascii="Arial" w:hAnsi="Arial" w:cs="Arial"/>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14:paraId="657B6437" w14:textId="77777777" w:rsidR="00EA477B" w:rsidRPr="00276679" w:rsidRDefault="00EA477B" w:rsidP="00EA477B">
      <w:pPr>
        <w:spacing w:after="0"/>
        <w:jc w:val="both"/>
        <w:rPr>
          <w:rFonts w:ascii="Arial" w:hAnsi="Arial" w:cs="Arial"/>
          <w:b/>
        </w:rPr>
      </w:pPr>
      <w:r w:rsidRPr="00276679">
        <w:rPr>
          <w:rFonts w:ascii="Arial" w:hAnsi="Arial" w:cs="Arial"/>
          <w:b/>
        </w:rPr>
        <w:t>Article 20- La</w:t>
      </w:r>
      <w:r w:rsidR="0065146D">
        <w:rPr>
          <w:rFonts w:ascii="Arial" w:hAnsi="Arial" w:cs="Arial"/>
          <w:b/>
        </w:rPr>
        <w:t>boratoire de chantier et essais </w:t>
      </w:r>
      <w:r w:rsidR="00E72C94">
        <w:rPr>
          <w:rFonts w:ascii="Arial" w:hAnsi="Arial" w:cs="Arial"/>
          <w:b/>
        </w:rPr>
        <w:t>(sans</w:t>
      </w:r>
      <w:r w:rsidR="0065146D">
        <w:rPr>
          <w:rFonts w:ascii="Arial" w:hAnsi="Arial" w:cs="Arial"/>
          <w:b/>
        </w:rPr>
        <w:t xml:space="preserve"> objet)</w:t>
      </w:r>
    </w:p>
    <w:p w14:paraId="49C06DFE"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21- Journal et Réunions de chantier  </w:t>
      </w:r>
    </w:p>
    <w:p w14:paraId="76488535"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21.1. Journal de chantier. </w:t>
      </w:r>
    </w:p>
    <w:p w14:paraId="572B3D96" w14:textId="77777777" w:rsidR="00EA477B" w:rsidRPr="0025483D" w:rsidRDefault="00EA477B" w:rsidP="00EA477B">
      <w:pPr>
        <w:spacing w:after="0"/>
        <w:jc w:val="both"/>
        <w:rPr>
          <w:rFonts w:ascii="Arial" w:hAnsi="Arial" w:cs="Arial"/>
        </w:rPr>
      </w:pPr>
      <w:r w:rsidRPr="0025483D">
        <w:rPr>
          <w:rFonts w:ascii="Arial" w:hAnsi="Arial" w:cs="Arial"/>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14:paraId="30E67CBC"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Les opérations administratives, relatives à l'exécution et au règlement du marché (</w:t>
      </w:r>
      <w:r w:rsidRPr="00AB7D7B">
        <w:rPr>
          <w:rFonts w:ascii="Arial" w:hAnsi="Arial" w:cs="Arial"/>
          <w:i/>
        </w:rPr>
        <w:t>notification, résultats d'essais, attachement</w:t>
      </w:r>
      <w:r w:rsidRPr="008F4CB1">
        <w:rPr>
          <w:rFonts w:ascii="Arial" w:hAnsi="Arial" w:cs="Arial"/>
        </w:rPr>
        <w:t xml:space="preserve">) ;  </w:t>
      </w:r>
    </w:p>
    <w:p w14:paraId="154BF897"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conditions atmosphériques ; </w:t>
      </w:r>
    </w:p>
    <w:p w14:paraId="1E8C667D"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réceptions de matériaux et agréments de toutes sortes ; </w:t>
      </w:r>
    </w:p>
    <w:p w14:paraId="0B4494A4"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incidents ou détails de toutes natures présentant quelques intérêts du point de vue de la tenue ultérieure des ouvrages ou de la durée réelle des travaux ; </w:t>
      </w:r>
    </w:p>
    <w:p w14:paraId="61071924"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Etc. </w:t>
      </w:r>
    </w:p>
    <w:p w14:paraId="685C517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pourra y consigner les incidents ou observations susceptibles de donner lieu à une réclamation de sa part. </w:t>
      </w:r>
    </w:p>
    <w:p w14:paraId="38AD5450" w14:textId="77777777" w:rsidR="00EA477B" w:rsidRPr="0025483D" w:rsidRDefault="00EA477B" w:rsidP="008F4CB1">
      <w:pPr>
        <w:spacing w:after="0"/>
        <w:ind w:firstLine="708"/>
        <w:jc w:val="both"/>
        <w:rPr>
          <w:rFonts w:ascii="Arial" w:hAnsi="Arial" w:cs="Arial"/>
        </w:rPr>
      </w:pPr>
      <w:r w:rsidRPr="0025483D">
        <w:rPr>
          <w:rFonts w:ascii="Arial" w:hAnsi="Arial" w:cs="Arial"/>
        </w:rPr>
        <w:t>Ce journal sera signé contradictoirement par l</w:t>
      </w:r>
      <w:r w:rsidR="00FC7011">
        <w:rPr>
          <w:rFonts w:ascii="Arial" w:hAnsi="Arial" w:cs="Arial"/>
        </w:rPr>
        <w:t xml:space="preserve">’Ingénieur </w:t>
      </w:r>
      <w:r w:rsidRPr="0025483D">
        <w:rPr>
          <w:rFonts w:ascii="Arial" w:hAnsi="Arial" w:cs="Arial"/>
        </w:rPr>
        <w:t xml:space="preserve">et le représentant du cocontractant à chaque visite de chantier. </w:t>
      </w:r>
    </w:p>
    <w:p w14:paraId="6C8848F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Pour toute réclamation éventuelle du cocontractant, il ne pourra être fait état outre les autres pièces du marché, que des événements ou documents mentionnés en temps utile au journal de chantier. </w:t>
      </w:r>
    </w:p>
    <w:p w14:paraId="43652080"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21.2. Réunions de chantier </w:t>
      </w:r>
    </w:p>
    <w:p w14:paraId="199C9B74" w14:textId="77777777" w:rsidR="00EA477B" w:rsidRPr="0025483D" w:rsidRDefault="005B4402"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Outre les réunions régulières de chantier à l’initiative d</w:t>
      </w:r>
      <w:r w:rsidR="00FC7011">
        <w:rPr>
          <w:rFonts w:ascii="Arial" w:hAnsi="Arial" w:cs="Arial"/>
        </w:rPr>
        <w:t>e l’Ingénieur</w:t>
      </w:r>
      <w:r w:rsidR="00EA477B" w:rsidRPr="0025483D">
        <w:rPr>
          <w:rFonts w:ascii="Arial" w:hAnsi="Arial" w:cs="Arial"/>
        </w:rPr>
        <w:t xml:space="preserve">, des réunions périodiques devront être tenues en présence du Chef de service du marché et de l’Ingénieur du marché ou leur représentant. </w:t>
      </w:r>
    </w:p>
    <w:p w14:paraId="28047986" w14:textId="77777777" w:rsidR="00276679" w:rsidRDefault="00EA477B" w:rsidP="008F4CB1">
      <w:pPr>
        <w:spacing w:after="0"/>
        <w:ind w:firstLine="708"/>
        <w:jc w:val="both"/>
        <w:rPr>
          <w:rFonts w:ascii="Arial" w:hAnsi="Arial" w:cs="Arial"/>
        </w:rPr>
      </w:pPr>
      <w:r w:rsidRPr="0025483D">
        <w:rPr>
          <w:rFonts w:ascii="Arial" w:hAnsi="Arial" w:cs="Arial"/>
        </w:rPr>
        <w:t xml:space="preserve">Les réunions de chantier feront l’objet d’un procès-verbal signé par tous les participants. </w:t>
      </w:r>
    </w:p>
    <w:p w14:paraId="4EB6CEFD" w14:textId="77777777" w:rsidR="00EA477B" w:rsidRPr="00276679" w:rsidRDefault="00EA477B" w:rsidP="00EA477B">
      <w:pPr>
        <w:spacing w:after="0"/>
        <w:jc w:val="both"/>
        <w:rPr>
          <w:rFonts w:ascii="Arial" w:hAnsi="Arial" w:cs="Arial"/>
          <w:b/>
          <w:i/>
        </w:rPr>
      </w:pPr>
      <w:r w:rsidRPr="0025483D">
        <w:rPr>
          <w:rFonts w:ascii="Arial" w:hAnsi="Arial" w:cs="Arial"/>
        </w:rPr>
        <w:t xml:space="preserve">  </w:t>
      </w:r>
      <w:r w:rsidRPr="00276679">
        <w:rPr>
          <w:rFonts w:ascii="Arial" w:hAnsi="Arial" w:cs="Arial"/>
          <w:b/>
          <w:i/>
        </w:rPr>
        <w:t xml:space="preserve">Article 22- Utilisation des explosifs  </w:t>
      </w:r>
    </w:p>
    <w:p w14:paraId="562F9A6C" w14:textId="77777777" w:rsidR="00D643F4" w:rsidRPr="00D643F4" w:rsidRDefault="00D643F4" w:rsidP="00D643F4">
      <w:pPr>
        <w:spacing w:after="0"/>
        <w:ind w:firstLine="708"/>
        <w:jc w:val="both"/>
        <w:rPr>
          <w:rFonts w:ascii="Arial" w:hAnsi="Arial" w:cs="Arial"/>
        </w:rPr>
      </w:pPr>
      <w:r w:rsidRPr="00D643F4">
        <w:rPr>
          <w:rFonts w:ascii="Arial" w:hAnsi="Arial" w:cs="Arial"/>
        </w:rPr>
        <w:t>L’utilisation des explosifs dans le chantier est strictement interdite dans le cadre de ce marché.</w:t>
      </w:r>
    </w:p>
    <w:p w14:paraId="7B440B41"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CHAPITRE  III. DE LA RECEPTION </w:t>
      </w:r>
    </w:p>
    <w:p w14:paraId="7C70BDA3"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Article 23 : Documents à fournir avant la réception technique  </w:t>
      </w:r>
    </w:p>
    <w:p w14:paraId="0C280E54" w14:textId="77777777" w:rsidR="004F4827" w:rsidRPr="004F4827" w:rsidRDefault="004F4827" w:rsidP="004F4827">
      <w:pPr>
        <w:widowControl w:val="0"/>
        <w:tabs>
          <w:tab w:val="left" w:pos="567"/>
          <w:tab w:val="left" w:pos="900"/>
          <w:tab w:val="left" w:pos="1300"/>
          <w:tab w:val="left" w:pos="2480"/>
          <w:tab w:val="left" w:pos="3760"/>
        </w:tabs>
        <w:autoSpaceDE w:val="0"/>
        <w:autoSpaceDN w:val="0"/>
        <w:adjustRightInd w:val="0"/>
        <w:spacing w:after="0" w:line="240" w:lineRule="auto"/>
        <w:ind w:right="-20"/>
        <w:rPr>
          <w:rFonts w:ascii="Arial" w:hAnsi="Arial" w:cs="Arial"/>
        </w:rPr>
      </w:pPr>
      <w:r>
        <w:rPr>
          <w:rFonts w:ascii="Arial" w:hAnsi="Arial" w:cs="Arial"/>
        </w:rPr>
        <w:tab/>
      </w:r>
      <w:r w:rsidRPr="004F4827">
        <w:rPr>
          <w:rFonts w:ascii="Arial" w:hAnsi="Arial" w:cs="Arial"/>
        </w:rPr>
        <w:t>Avant la réception provisoire, l’entrepreneur demande par écrit au Maître d’ouvrage avec copie à l’ingénieur et au Chef de service, l’organisation d’une visite technique préalable à la réception</w:t>
      </w:r>
      <w:r>
        <w:rPr>
          <w:rFonts w:ascii="Arial" w:hAnsi="Arial" w:cs="Arial"/>
        </w:rPr>
        <w:t>.</w:t>
      </w:r>
    </w:p>
    <w:p w14:paraId="77BA6695" w14:textId="77777777" w:rsidR="004F4827" w:rsidRPr="004F4827" w:rsidRDefault="004F4827" w:rsidP="004F4827">
      <w:pPr>
        <w:widowControl w:val="0"/>
        <w:tabs>
          <w:tab w:val="left" w:pos="567"/>
        </w:tabs>
        <w:autoSpaceDE w:val="0"/>
        <w:autoSpaceDN w:val="0"/>
        <w:adjustRightInd w:val="0"/>
        <w:spacing w:after="0" w:line="240" w:lineRule="auto"/>
        <w:ind w:right="-23"/>
        <w:jc w:val="both"/>
        <w:rPr>
          <w:rFonts w:ascii="Arial" w:hAnsi="Arial" w:cs="Arial"/>
        </w:rPr>
      </w:pPr>
      <w:r w:rsidRPr="004F4827">
        <w:rPr>
          <w:rFonts w:ascii="Arial" w:hAnsi="Arial" w:cs="Arial"/>
        </w:rPr>
        <w:t>41.1. Constatation éventuelle du repliement des installations de chantier et de la remise en état des lieux.</w:t>
      </w:r>
    </w:p>
    <w:p w14:paraId="44FE599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dans un délai de dix (10) jours au moins avant la réception provisoire du marché subséquent transmettre au Maître d’Ouvrage les documents suivants: </w:t>
      </w:r>
    </w:p>
    <w:p w14:paraId="6CBED7D4"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Copie de la facture ou du décompte décrivant les travaux indiquant leurs quantités, leur prix et le montant total ;</w:t>
      </w:r>
    </w:p>
    <w:p w14:paraId="706ADD25"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Notification de la réception ;  </w:t>
      </w:r>
    </w:p>
    <w:p w14:paraId="4EB2BB78"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Copie Cautionnement définitif </w:t>
      </w:r>
    </w:p>
    <w:p w14:paraId="39CEBB24"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Copie assurance le cas échéant. </w:t>
      </w:r>
    </w:p>
    <w:p w14:paraId="4AEE3808"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24- Réception provisoire  </w:t>
      </w:r>
    </w:p>
    <w:p w14:paraId="2FE87096"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24.1. Opérations préalables à la réception </w:t>
      </w:r>
    </w:p>
    <w:p w14:paraId="0333F0A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Avant la réception provisoire, le cocontractant demande par écrit au Maître d’Ouvrage, avec copie à l’ingénieur, l’organisation d’une visite technique préalable à la réception. </w:t>
      </w:r>
    </w:p>
    <w:p w14:paraId="7AA3048F" w14:textId="77777777" w:rsidR="00EA477B" w:rsidRPr="0025483D" w:rsidRDefault="00EA477B" w:rsidP="008F4CB1">
      <w:pPr>
        <w:spacing w:after="0"/>
        <w:ind w:firstLine="360"/>
        <w:jc w:val="both"/>
        <w:rPr>
          <w:rFonts w:ascii="Arial" w:hAnsi="Arial" w:cs="Arial"/>
        </w:rPr>
      </w:pPr>
      <w:r w:rsidRPr="0025483D">
        <w:rPr>
          <w:rFonts w:ascii="Arial" w:hAnsi="Arial" w:cs="Arial"/>
        </w:rPr>
        <w:t xml:space="preserve">Cette visite comprend entre autres opérations :  </w:t>
      </w:r>
    </w:p>
    <w:p w14:paraId="5AF2EB5E" w14:textId="77777777" w:rsidR="00276679" w:rsidRDefault="00EA477B" w:rsidP="0067125A">
      <w:pPr>
        <w:pStyle w:val="Paragraphedeliste"/>
        <w:numPr>
          <w:ilvl w:val="0"/>
          <w:numId w:val="20"/>
        </w:numPr>
        <w:spacing w:after="0"/>
        <w:jc w:val="both"/>
        <w:rPr>
          <w:rFonts w:ascii="Arial" w:hAnsi="Arial" w:cs="Arial"/>
        </w:rPr>
      </w:pPr>
      <w:r w:rsidRPr="00276679">
        <w:rPr>
          <w:rFonts w:ascii="Arial" w:hAnsi="Arial" w:cs="Arial"/>
        </w:rPr>
        <w:t>La commission de réception procède aux vérifications en qualité et en quantités</w:t>
      </w:r>
      <w:r w:rsidR="00E902F9">
        <w:rPr>
          <w:rFonts w:ascii="Arial" w:hAnsi="Arial" w:cs="Arial"/>
        </w:rPr>
        <w:t>.</w:t>
      </w:r>
    </w:p>
    <w:p w14:paraId="343C6B03" w14:textId="77777777" w:rsidR="00EA477B" w:rsidRPr="00276679" w:rsidRDefault="00EA477B" w:rsidP="00276679">
      <w:pPr>
        <w:spacing w:after="0"/>
        <w:jc w:val="both"/>
        <w:rPr>
          <w:rFonts w:ascii="Arial" w:hAnsi="Arial" w:cs="Arial"/>
        </w:rPr>
      </w:pPr>
      <w:r w:rsidRPr="00276679">
        <w:rPr>
          <w:rFonts w:ascii="Arial" w:hAnsi="Arial" w:cs="Arial"/>
        </w:rPr>
        <w:t xml:space="preserve">  Ces opérations font l’objet d’un procès-verbal dressé sur le champ et signé par l</w:t>
      </w:r>
      <w:r w:rsidR="00FC7011">
        <w:rPr>
          <w:rFonts w:ascii="Arial" w:hAnsi="Arial" w:cs="Arial"/>
        </w:rPr>
        <w:t>’Ingénieur</w:t>
      </w:r>
      <w:r w:rsidRPr="00276679">
        <w:rPr>
          <w:rFonts w:ascii="Arial" w:hAnsi="Arial" w:cs="Arial"/>
        </w:rPr>
        <w:t xml:space="preserve">, l’Ingénieur et le Cocontractant. </w:t>
      </w:r>
    </w:p>
    <w:p w14:paraId="0CE22138" w14:textId="77777777" w:rsidR="00EA477B" w:rsidRPr="0025483D" w:rsidRDefault="00EA477B" w:rsidP="0067125A">
      <w:pPr>
        <w:pStyle w:val="Paragraphedeliste"/>
        <w:numPr>
          <w:ilvl w:val="0"/>
          <w:numId w:val="20"/>
        </w:numPr>
        <w:spacing w:after="0"/>
        <w:jc w:val="both"/>
        <w:rPr>
          <w:rFonts w:ascii="Arial" w:hAnsi="Arial" w:cs="Arial"/>
        </w:rPr>
      </w:pPr>
      <w:r w:rsidRPr="0025483D">
        <w:rPr>
          <w:rFonts w:ascii="Arial" w:hAnsi="Arial" w:cs="Arial"/>
        </w:rPr>
        <w:t xml:space="preserve">Lorsque ces opérations sont effectuées par un technicien, celui-ci établit un procès-verbal portant proposition d'acceptation, de mise à réparer, à bonifier ou de rejet, qui est transmis à la commission pour décision. </w:t>
      </w:r>
    </w:p>
    <w:p w14:paraId="5A210DA0" w14:textId="77777777" w:rsidR="00EA477B" w:rsidRPr="0025483D" w:rsidRDefault="00EA477B" w:rsidP="0067125A">
      <w:pPr>
        <w:pStyle w:val="Paragraphedeliste"/>
        <w:numPr>
          <w:ilvl w:val="0"/>
          <w:numId w:val="20"/>
        </w:numPr>
        <w:spacing w:after="0"/>
        <w:jc w:val="both"/>
        <w:rPr>
          <w:rFonts w:ascii="Arial" w:hAnsi="Arial" w:cs="Arial"/>
        </w:rPr>
      </w:pPr>
      <w:r w:rsidRPr="0025483D">
        <w:rPr>
          <w:rFonts w:ascii="Arial" w:hAnsi="Arial" w:cs="Arial"/>
        </w:rPr>
        <w:t xml:space="preserve">La commission de réception technique ou le technicien commis à cette tâche, doit vérifier la conformité qualitative, technique et quantitative des travaux. En matière de réception technique, la commission prend une des décisions suivantes concernant tout ou partie de la prestation : </w:t>
      </w:r>
    </w:p>
    <w:p w14:paraId="41149A60" w14:textId="77777777" w:rsidR="00EA477B" w:rsidRPr="0025483D" w:rsidRDefault="00EA477B" w:rsidP="00EA477B">
      <w:pPr>
        <w:spacing w:after="0"/>
        <w:jc w:val="both"/>
        <w:rPr>
          <w:rFonts w:ascii="Arial" w:hAnsi="Arial" w:cs="Arial"/>
        </w:rPr>
      </w:pPr>
      <w:r w:rsidRPr="0025483D">
        <w:rPr>
          <w:rFonts w:ascii="Arial" w:hAnsi="Arial" w:cs="Arial"/>
        </w:rPr>
        <w:t xml:space="preserve">- Elle accepte en qualité et en quantité les travaux et, dans ce cas, sa décision est immédiatement exécutoire ; </w:t>
      </w:r>
    </w:p>
    <w:p w14:paraId="4E733A41" w14:textId="77777777" w:rsidR="00EA477B" w:rsidRPr="0025483D" w:rsidRDefault="00EA477B" w:rsidP="00EA477B">
      <w:pPr>
        <w:spacing w:after="0"/>
        <w:jc w:val="both"/>
        <w:rPr>
          <w:rFonts w:ascii="Arial" w:hAnsi="Arial" w:cs="Arial"/>
        </w:rPr>
      </w:pPr>
      <w:r w:rsidRPr="0025483D">
        <w:rPr>
          <w:rFonts w:ascii="Arial" w:hAnsi="Arial" w:cs="Arial"/>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14:paraId="358EA03D" w14:textId="77777777" w:rsidR="00EA477B" w:rsidRPr="00276679" w:rsidRDefault="00EA477B" w:rsidP="00EA477B">
      <w:pPr>
        <w:spacing w:after="0"/>
        <w:jc w:val="both"/>
        <w:rPr>
          <w:rFonts w:ascii="Arial" w:hAnsi="Arial" w:cs="Arial"/>
          <w:b/>
          <w:i/>
        </w:rPr>
      </w:pPr>
      <w:r w:rsidRPr="0025483D">
        <w:rPr>
          <w:rFonts w:ascii="Arial" w:hAnsi="Arial" w:cs="Arial"/>
        </w:rPr>
        <w:t xml:space="preserve"> </w:t>
      </w:r>
      <w:r w:rsidRPr="00276679">
        <w:rPr>
          <w:rFonts w:ascii="Arial" w:hAnsi="Arial" w:cs="Arial"/>
          <w:b/>
          <w:i/>
        </w:rPr>
        <w:t xml:space="preserve">24.2. Réception Provisoire </w:t>
      </w:r>
    </w:p>
    <w:p w14:paraId="3BA608B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est tenu de faire connaître au Chef de service du marché au plus tard </w:t>
      </w:r>
      <w:r w:rsidR="004F4827">
        <w:rPr>
          <w:rFonts w:ascii="Arial" w:hAnsi="Arial" w:cs="Arial"/>
        </w:rPr>
        <w:t>(10)</w:t>
      </w:r>
      <w:r w:rsidRPr="0025483D">
        <w:rPr>
          <w:rFonts w:ascii="Arial" w:hAnsi="Arial" w:cs="Arial"/>
        </w:rPr>
        <w:t xml:space="preserve"> jours avant l’expiration du délai contractuel, la date à laquelle il souhaite que soit réceptionnés les travaux. </w:t>
      </w:r>
    </w:p>
    <w:p w14:paraId="6BA95C66"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réception provisoire sera prononcée aussitôt à la fin de l’exécution des travaux objet du présent marché et après les Opérations préalables à la réception. La Commission après visite du </w:t>
      </w:r>
      <w:r w:rsidRPr="0025483D">
        <w:rPr>
          <w:rFonts w:ascii="Arial" w:hAnsi="Arial" w:cs="Arial"/>
        </w:rPr>
        <w:lastRenderedPageBreak/>
        <w:t xml:space="preserve">chantier examine le procès- verbal des opérations préalables à la réception et procède à la réception provisoire des travaux s'il y a lieu.  </w:t>
      </w:r>
    </w:p>
    <w:p w14:paraId="5B4AA1E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14:paraId="5932D817"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Pour être valable, le procès-verbal de réception doit être signé par les deux tiers (2/3) au moins des membres dont le Président. </w:t>
      </w:r>
    </w:p>
    <w:p w14:paraId="0E98BFC7"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24.3. Composition de la commission de réception </w:t>
      </w:r>
    </w:p>
    <w:p w14:paraId="1501EB78" w14:textId="77777777" w:rsidR="00EA477B" w:rsidRPr="0025483D" w:rsidRDefault="00EA477B" w:rsidP="008F4CB1">
      <w:pPr>
        <w:spacing w:after="0"/>
        <w:ind w:firstLine="360"/>
        <w:jc w:val="both"/>
        <w:rPr>
          <w:rFonts w:ascii="Arial" w:hAnsi="Arial" w:cs="Arial"/>
        </w:rPr>
      </w:pPr>
      <w:r w:rsidRPr="0025483D">
        <w:rPr>
          <w:rFonts w:ascii="Arial" w:hAnsi="Arial" w:cs="Arial"/>
        </w:rPr>
        <w:t xml:space="preserve">La Commission de réception sera composée des membres suivants [à titre indicatif] : </w:t>
      </w:r>
    </w:p>
    <w:p w14:paraId="05B31A96" w14:textId="77777777"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Président</w:t>
      </w:r>
      <w:r w:rsidRPr="00276679">
        <w:rPr>
          <w:rFonts w:ascii="Arial" w:hAnsi="Arial" w:cs="Arial"/>
        </w:rPr>
        <w:t xml:space="preserve"> : Le Maitre d’Ouvrage ou son représentant ; </w:t>
      </w:r>
    </w:p>
    <w:p w14:paraId="430FA49D" w14:textId="77777777"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Rapporteur</w:t>
      </w:r>
      <w:r w:rsidRPr="00276679">
        <w:rPr>
          <w:rFonts w:ascii="Arial" w:hAnsi="Arial" w:cs="Arial"/>
        </w:rPr>
        <w:t xml:space="preserve"> : l’Ingénieur du marché</w:t>
      </w:r>
      <w:r w:rsidR="00FA6E99">
        <w:rPr>
          <w:rFonts w:ascii="Arial" w:hAnsi="Arial" w:cs="Arial"/>
        </w:rPr>
        <w:t xml:space="preserve"> </w:t>
      </w:r>
      <w:r w:rsidR="0061184C">
        <w:rPr>
          <w:rFonts w:ascii="Arial" w:hAnsi="Arial" w:cs="Arial"/>
        </w:rPr>
        <w:t>ou son représentant</w:t>
      </w:r>
      <w:r w:rsidRPr="00276679">
        <w:rPr>
          <w:rFonts w:ascii="Arial" w:hAnsi="Arial" w:cs="Arial"/>
        </w:rPr>
        <w:t xml:space="preserve">; </w:t>
      </w:r>
    </w:p>
    <w:p w14:paraId="4A2AF6BF" w14:textId="77777777" w:rsidR="00EA477B"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Membres</w:t>
      </w:r>
      <w:r w:rsidRPr="00276679">
        <w:rPr>
          <w:rFonts w:ascii="Arial" w:hAnsi="Arial" w:cs="Arial"/>
        </w:rPr>
        <w:t xml:space="preserve"> : </w:t>
      </w:r>
    </w:p>
    <w:p w14:paraId="6D48E3D0" w14:textId="77777777" w:rsidR="00EA477B" w:rsidRPr="00276679" w:rsidRDefault="00EA477B" w:rsidP="0039163E">
      <w:pPr>
        <w:pStyle w:val="Paragraphedeliste"/>
        <w:numPr>
          <w:ilvl w:val="1"/>
          <w:numId w:val="37"/>
        </w:numPr>
        <w:spacing w:after="0"/>
        <w:jc w:val="both"/>
        <w:rPr>
          <w:rFonts w:ascii="Arial" w:hAnsi="Arial" w:cs="Arial"/>
        </w:rPr>
      </w:pPr>
      <w:r w:rsidRPr="00276679">
        <w:rPr>
          <w:rFonts w:ascii="Arial" w:hAnsi="Arial" w:cs="Arial"/>
        </w:rPr>
        <w:t xml:space="preserve">Le Chef de Service du marché ou son représentant ; </w:t>
      </w:r>
    </w:p>
    <w:p w14:paraId="20588805" w14:textId="77777777" w:rsidR="005C3861" w:rsidRPr="00FA6E99" w:rsidRDefault="00EA477B" w:rsidP="00FA6E99">
      <w:pPr>
        <w:pStyle w:val="Paragraphedeliste"/>
        <w:numPr>
          <w:ilvl w:val="1"/>
          <w:numId w:val="37"/>
        </w:numPr>
        <w:spacing w:after="0"/>
        <w:jc w:val="both"/>
        <w:rPr>
          <w:rFonts w:ascii="Arial" w:hAnsi="Arial" w:cs="Arial"/>
        </w:rPr>
      </w:pPr>
      <w:r w:rsidRPr="00276679">
        <w:rPr>
          <w:rFonts w:ascii="Arial" w:hAnsi="Arial" w:cs="Arial"/>
        </w:rPr>
        <w:t>Le comptable matière du Maître d’Ouvrage</w:t>
      </w:r>
      <w:r w:rsidR="00FA6E99">
        <w:rPr>
          <w:rFonts w:ascii="Arial" w:hAnsi="Arial" w:cs="Arial"/>
        </w:rPr>
        <w:t> ;</w:t>
      </w:r>
    </w:p>
    <w:p w14:paraId="7F66D931" w14:textId="77777777"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Observateur</w:t>
      </w:r>
      <w:r w:rsidRPr="00276679">
        <w:rPr>
          <w:rFonts w:ascii="Arial" w:hAnsi="Arial" w:cs="Arial"/>
        </w:rPr>
        <w:t xml:space="preserve"> : Le représentant du MINMAP ; </w:t>
      </w:r>
    </w:p>
    <w:p w14:paraId="27A7218A" w14:textId="77777777" w:rsidR="00276679"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 xml:space="preserve">Invité </w:t>
      </w:r>
      <w:r w:rsidRPr="00276679">
        <w:rPr>
          <w:rFonts w:ascii="Arial" w:hAnsi="Arial" w:cs="Arial"/>
        </w:rPr>
        <w:t>: Le Cocontractant ;</w:t>
      </w:r>
    </w:p>
    <w:p w14:paraId="51BE84F9" w14:textId="77777777" w:rsidR="00EA477B" w:rsidRPr="0025483D" w:rsidRDefault="00EA477B" w:rsidP="00EA477B">
      <w:pPr>
        <w:spacing w:after="0"/>
        <w:jc w:val="both"/>
        <w:rPr>
          <w:rFonts w:ascii="Arial" w:hAnsi="Arial" w:cs="Arial"/>
        </w:rPr>
      </w:pPr>
      <w:r w:rsidRPr="0025483D">
        <w:rPr>
          <w:rFonts w:ascii="Arial" w:hAnsi="Arial" w:cs="Arial"/>
        </w:rPr>
        <w:t xml:space="preserve"> 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14:paraId="15001622"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24.4. Réceptions partielles </w:t>
      </w:r>
    </w:p>
    <w:p w14:paraId="3F5DC961" w14:textId="77777777" w:rsidR="00EA477B" w:rsidRPr="00AB7D7B" w:rsidRDefault="00EA477B" w:rsidP="008F4CB1">
      <w:pPr>
        <w:spacing w:after="0"/>
        <w:ind w:firstLine="708"/>
        <w:jc w:val="both"/>
        <w:rPr>
          <w:rFonts w:ascii="Arial" w:hAnsi="Arial" w:cs="Arial"/>
          <w:i/>
        </w:rPr>
      </w:pPr>
      <w:r w:rsidRPr="0025483D">
        <w:rPr>
          <w:rFonts w:ascii="Arial" w:hAnsi="Arial" w:cs="Arial"/>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r w:rsidR="00E969AD">
        <w:rPr>
          <w:rFonts w:ascii="Arial" w:hAnsi="Arial" w:cs="Arial"/>
        </w:rPr>
        <w:t>le cas échéant.</w:t>
      </w:r>
    </w:p>
    <w:p w14:paraId="0C035C78" w14:textId="77777777" w:rsidR="00EA477B" w:rsidRDefault="00EA477B" w:rsidP="00EA477B">
      <w:pPr>
        <w:spacing w:after="0"/>
        <w:jc w:val="both"/>
        <w:rPr>
          <w:rFonts w:ascii="Arial" w:hAnsi="Arial" w:cs="Arial"/>
          <w:b/>
          <w:i/>
        </w:rPr>
      </w:pPr>
      <w:r w:rsidRPr="00276679">
        <w:rPr>
          <w:rFonts w:ascii="Arial" w:hAnsi="Arial" w:cs="Arial"/>
          <w:b/>
          <w:i/>
        </w:rPr>
        <w:t xml:space="preserve">  24.5. Début de la période de garantie </w:t>
      </w:r>
      <w:r w:rsidRPr="00E969AD">
        <w:rPr>
          <w:rFonts w:ascii="Arial" w:hAnsi="Arial" w:cs="Arial"/>
          <w:i/>
        </w:rPr>
        <w:t xml:space="preserve">commence à la date de cette </w:t>
      </w:r>
      <w:r w:rsidR="00E969AD" w:rsidRPr="00E969AD">
        <w:rPr>
          <w:rFonts w:ascii="Arial" w:hAnsi="Arial" w:cs="Arial"/>
          <w:i/>
        </w:rPr>
        <w:t>réception</w:t>
      </w:r>
      <w:r w:rsidR="00E969AD" w:rsidRPr="00276679">
        <w:rPr>
          <w:rFonts w:ascii="Arial" w:hAnsi="Arial" w:cs="Arial"/>
          <w:b/>
          <w:i/>
        </w:rPr>
        <w:t>.</w:t>
      </w:r>
    </w:p>
    <w:p w14:paraId="77FF0CFB" w14:textId="77777777" w:rsidR="00EA477B" w:rsidRPr="00276679" w:rsidRDefault="00EA477B" w:rsidP="00EA477B">
      <w:pPr>
        <w:spacing w:after="0"/>
        <w:jc w:val="both"/>
        <w:rPr>
          <w:rFonts w:ascii="Arial" w:hAnsi="Arial" w:cs="Arial"/>
          <w:b/>
        </w:rPr>
      </w:pPr>
      <w:r w:rsidRPr="00276679">
        <w:rPr>
          <w:rFonts w:ascii="Arial" w:hAnsi="Arial" w:cs="Arial"/>
          <w:b/>
        </w:rPr>
        <w:t xml:space="preserve">24.6. Prise de possession des ouvrages </w:t>
      </w:r>
    </w:p>
    <w:p w14:paraId="0EA1EB87"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14:paraId="74D554B5"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24.7 : Rejet  </w:t>
      </w:r>
    </w:p>
    <w:p w14:paraId="371FAC9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552C50F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202A7A68" w14:textId="77777777" w:rsidR="00276679" w:rsidRDefault="00EA477B" w:rsidP="008F4CB1">
      <w:pPr>
        <w:spacing w:after="0"/>
        <w:ind w:firstLine="708"/>
        <w:jc w:val="both"/>
        <w:rPr>
          <w:rFonts w:ascii="Arial" w:hAnsi="Arial" w:cs="Arial"/>
        </w:rPr>
      </w:pPr>
      <w:r w:rsidRPr="0025483D">
        <w:rPr>
          <w:rFonts w:ascii="Arial" w:hAnsi="Arial" w:cs="Arial"/>
        </w:rPr>
        <w:t xml:space="preserve"> En cas de rejet, le Cocontractant est tenu de rembourser les avances et acomptes déjà perçus </w:t>
      </w:r>
    </w:p>
    <w:p w14:paraId="18A6B27D"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25- Documents à fournir après exécution  </w:t>
      </w:r>
    </w:p>
    <w:p w14:paraId="4E1A1C8F"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remettra à l’ingénieur du marché dans les trente jours  suivant la date de réception provisoire de l’ensemble des travaux, le plan de récolement. </w:t>
      </w:r>
    </w:p>
    <w:p w14:paraId="5AC667CC" w14:textId="77777777" w:rsidR="00EA477B" w:rsidRPr="00276679" w:rsidRDefault="00EA477B" w:rsidP="00EA477B">
      <w:pPr>
        <w:spacing w:after="0"/>
        <w:jc w:val="both"/>
        <w:rPr>
          <w:rFonts w:ascii="Arial" w:hAnsi="Arial" w:cs="Arial"/>
          <w:i/>
        </w:rPr>
      </w:pPr>
      <w:r w:rsidRPr="00276679">
        <w:rPr>
          <w:rFonts w:ascii="Arial" w:hAnsi="Arial" w:cs="Arial"/>
          <w:i/>
        </w:rPr>
        <w:lastRenderedPageBreak/>
        <w:t xml:space="preserve">25.1. </w:t>
      </w:r>
      <w:r w:rsidR="00E969AD" w:rsidRPr="00E969AD">
        <w:rPr>
          <w:rFonts w:ascii="Arial" w:eastAsia="Times New Roman" w:hAnsi="Arial" w:cs="Arial"/>
        </w:rPr>
        <w:t>Après la visite de pré réception technique, le Cocontractant est tenu de déposer le cas échéant, auprès de l’Ingénieur du Marché les plans de recollement pour approbation</w:t>
      </w:r>
    </w:p>
    <w:p w14:paraId="0888F2C0" w14:textId="77777777" w:rsidR="00EA477B" w:rsidRDefault="00EA477B" w:rsidP="00EA477B">
      <w:pPr>
        <w:spacing w:after="0"/>
        <w:jc w:val="both"/>
        <w:rPr>
          <w:rFonts w:ascii="Arial" w:hAnsi="Arial" w:cs="Arial"/>
          <w:i/>
        </w:rPr>
      </w:pPr>
      <w:r w:rsidRPr="00276679">
        <w:rPr>
          <w:rFonts w:ascii="Arial" w:hAnsi="Arial" w:cs="Arial"/>
          <w:i/>
        </w:rPr>
        <w:t xml:space="preserve">25.2 </w:t>
      </w:r>
      <w:r w:rsidR="00E72C94" w:rsidRPr="00E969AD">
        <w:rPr>
          <w:rFonts w:ascii="Arial" w:hAnsi="Arial" w:cs="Arial"/>
        </w:rPr>
        <w:t>Le</w:t>
      </w:r>
      <w:r w:rsidRPr="00E969AD">
        <w:rPr>
          <w:rFonts w:ascii="Arial" w:hAnsi="Arial" w:cs="Arial"/>
        </w:rPr>
        <w:t xml:space="preserve"> montant à retenir sur la caution en termes de pénalité pour non-fourniture desdits documents</w:t>
      </w:r>
      <w:r w:rsidR="00E969AD">
        <w:rPr>
          <w:rFonts w:ascii="Arial" w:hAnsi="Arial" w:cs="Arial"/>
        </w:rPr>
        <w:t xml:space="preserve"> est </w:t>
      </w:r>
      <w:r w:rsidR="00E969AD" w:rsidRPr="00E969AD">
        <w:rPr>
          <w:rFonts w:ascii="Arial" w:hAnsi="Arial" w:cs="Arial"/>
          <w:b/>
          <w:i/>
        </w:rPr>
        <w:t>de cinquante mille F CFA</w:t>
      </w:r>
      <w:r w:rsidRPr="00276679">
        <w:rPr>
          <w:rFonts w:ascii="Arial" w:hAnsi="Arial" w:cs="Arial"/>
          <w:i/>
        </w:rPr>
        <w:t xml:space="preserve">.  </w:t>
      </w:r>
    </w:p>
    <w:p w14:paraId="08D569F9"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26- Garantie contractuelle / Entretien pendant la période de garantie  </w:t>
      </w:r>
    </w:p>
    <w:p w14:paraId="7E4F2E19"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26.1. Délai de garantie </w:t>
      </w:r>
    </w:p>
    <w:p w14:paraId="3EA8819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durée de garantie est de </w:t>
      </w:r>
      <w:r w:rsidR="00E969AD" w:rsidRPr="00E969AD">
        <w:rPr>
          <w:rFonts w:ascii="Arial" w:hAnsi="Arial" w:cs="Arial"/>
          <w:b/>
          <w:i/>
        </w:rPr>
        <w:t>douze mois</w:t>
      </w:r>
      <w:r w:rsidRPr="0025483D">
        <w:rPr>
          <w:rFonts w:ascii="Arial" w:hAnsi="Arial" w:cs="Arial"/>
        </w:rPr>
        <w:t xml:space="preserve"> à compter de la date de réception provisoire des travaux ou de la réception partielle le cas échéant.  </w:t>
      </w:r>
    </w:p>
    <w:p w14:paraId="617FAE0E" w14:textId="77777777" w:rsidR="00EA477B" w:rsidRPr="0025483D" w:rsidRDefault="00EA477B" w:rsidP="008F4CB1">
      <w:pPr>
        <w:spacing w:after="0"/>
        <w:ind w:firstLine="708"/>
        <w:jc w:val="both"/>
        <w:rPr>
          <w:rFonts w:ascii="Arial" w:hAnsi="Arial" w:cs="Arial"/>
        </w:rPr>
      </w:pPr>
      <w:r w:rsidRPr="0025483D">
        <w:rPr>
          <w:rFonts w:ascii="Arial" w:hAnsi="Arial" w:cs="Arial"/>
        </w:rPr>
        <w:t>Le Cocontractant garantit que les équipements livrés (</w:t>
      </w:r>
      <w:r w:rsidRPr="00AB7D7B">
        <w:rPr>
          <w:rFonts w:ascii="Arial" w:hAnsi="Arial" w:cs="Arial"/>
          <w:i/>
        </w:rPr>
        <w:t>le cas échéant</w:t>
      </w:r>
      <w:r w:rsidRPr="0025483D">
        <w:rPr>
          <w:rFonts w:ascii="Arial" w:hAnsi="Arial" w:cs="Arial"/>
        </w:rPr>
        <w:t xml:space="preserve">) en exécution du marché sont neufs et que les travaux sont exécutés dans les règles de l’art et les normes requises.  </w:t>
      </w:r>
    </w:p>
    <w:p w14:paraId="7A453E20"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26.2. Entretien pendant la période de garantie </w:t>
      </w:r>
    </w:p>
    <w:p w14:paraId="4D6D592B"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p>
    <w:p w14:paraId="7702B716" w14:textId="77777777" w:rsidR="00276679" w:rsidRDefault="00EA477B" w:rsidP="00EA477B">
      <w:pPr>
        <w:spacing w:after="0"/>
        <w:jc w:val="both"/>
        <w:rPr>
          <w:rFonts w:ascii="Arial" w:hAnsi="Arial" w:cs="Arial"/>
        </w:rPr>
      </w:pPr>
      <w:r w:rsidRPr="0025483D">
        <w:rPr>
          <w:rFonts w:ascii="Arial" w:hAnsi="Arial" w:cs="Arial"/>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14:paraId="3E36B97C"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27- Réception définitive </w:t>
      </w:r>
    </w:p>
    <w:p w14:paraId="54769280" w14:textId="77777777" w:rsidR="00EA477B" w:rsidRPr="0025483D" w:rsidRDefault="00EA477B" w:rsidP="00EA477B">
      <w:pPr>
        <w:spacing w:after="0"/>
        <w:jc w:val="both"/>
        <w:rPr>
          <w:rFonts w:ascii="Arial" w:hAnsi="Arial" w:cs="Arial"/>
        </w:rPr>
      </w:pPr>
      <w:r w:rsidRPr="0025483D">
        <w:rPr>
          <w:rFonts w:ascii="Arial" w:hAnsi="Arial" w:cs="Arial"/>
        </w:rPr>
        <w:t xml:space="preserve">27.1. La réception définitive s’effectuera dans un délai maximal de quinze (15) jours à compter de l’expiration du délai de garantie. </w:t>
      </w:r>
    </w:p>
    <w:p w14:paraId="63DF2B23" w14:textId="77777777" w:rsidR="00EA477B" w:rsidRPr="0025483D" w:rsidRDefault="00FE7401" w:rsidP="00EA477B">
      <w:pPr>
        <w:spacing w:after="0"/>
        <w:jc w:val="both"/>
        <w:rPr>
          <w:rFonts w:ascii="Arial" w:hAnsi="Arial" w:cs="Arial"/>
        </w:rPr>
      </w:pPr>
      <w:r>
        <w:rPr>
          <w:rFonts w:ascii="Arial" w:hAnsi="Arial" w:cs="Arial"/>
        </w:rPr>
        <w:t>27.2</w:t>
      </w:r>
      <w:r w:rsidR="00EA477B" w:rsidRPr="0025483D">
        <w:rPr>
          <w:rFonts w:ascii="Arial" w:hAnsi="Arial" w:cs="Arial"/>
        </w:rPr>
        <w:t xml:space="preserve">. La composition et la procédure de réception définitive sont la même que celles de la réception provisoire. </w:t>
      </w:r>
    </w:p>
    <w:p w14:paraId="0386DA79" w14:textId="77777777" w:rsidR="00EA477B" w:rsidRDefault="00FE7401" w:rsidP="00EA477B">
      <w:pPr>
        <w:spacing w:after="0"/>
        <w:jc w:val="both"/>
        <w:rPr>
          <w:rFonts w:ascii="Arial" w:hAnsi="Arial" w:cs="Arial"/>
        </w:rPr>
      </w:pPr>
      <w:r>
        <w:rPr>
          <w:rFonts w:ascii="Arial" w:hAnsi="Arial" w:cs="Arial"/>
        </w:rPr>
        <w:t>27.3</w:t>
      </w:r>
      <w:r w:rsidR="00EA477B" w:rsidRPr="0025483D">
        <w:rPr>
          <w:rFonts w:ascii="Arial" w:hAnsi="Arial" w:cs="Arial"/>
        </w:rPr>
        <w:t>- Le marché est clôturé définitivement dans les conditions fixées à. l’article 3</w:t>
      </w:r>
      <w:r w:rsidR="00D01EFF">
        <w:rPr>
          <w:rFonts w:ascii="Arial" w:hAnsi="Arial" w:cs="Arial"/>
        </w:rPr>
        <w:t>9</w:t>
      </w:r>
      <w:r w:rsidR="00EA477B" w:rsidRPr="0025483D">
        <w:rPr>
          <w:rFonts w:ascii="Arial" w:hAnsi="Arial" w:cs="Arial"/>
        </w:rPr>
        <w:t xml:space="preserve"> alinéa 4 du présent CCAP concernant le Décompte général et définitif  </w:t>
      </w:r>
    </w:p>
    <w:p w14:paraId="677817FD" w14:textId="77777777" w:rsidR="00EA477B" w:rsidRPr="00276679" w:rsidRDefault="00EA477B" w:rsidP="00EA477B">
      <w:pPr>
        <w:spacing w:after="0"/>
        <w:jc w:val="both"/>
        <w:rPr>
          <w:rFonts w:ascii="Arial" w:hAnsi="Arial" w:cs="Arial"/>
          <w:b/>
        </w:rPr>
      </w:pPr>
      <w:r w:rsidRPr="00276679">
        <w:rPr>
          <w:rFonts w:ascii="Arial" w:hAnsi="Arial" w:cs="Arial"/>
          <w:b/>
        </w:rPr>
        <w:t>Article 2</w:t>
      </w:r>
      <w:r w:rsidR="00D01EFF">
        <w:rPr>
          <w:rFonts w:ascii="Arial" w:hAnsi="Arial" w:cs="Arial"/>
          <w:b/>
        </w:rPr>
        <w:t>9</w:t>
      </w:r>
      <w:r w:rsidRPr="00276679">
        <w:rPr>
          <w:rFonts w:ascii="Arial" w:hAnsi="Arial" w:cs="Arial"/>
          <w:b/>
        </w:rPr>
        <w:t xml:space="preserve">- Garantie légale </w:t>
      </w:r>
    </w:p>
    <w:p w14:paraId="053D426B" w14:textId="77777777" w:rsidR="00EA477B" w:rsidRPr="0025483D" w:rsidRDefault="00EA477B" w:rsidP="008F4CB1">
      <w:pPr>
        <w:spacing w:after="0"/>
        <w:ind w:firstLine="708"/>
        <w:jc w:val="both"/>
        <w:rPr>
          <w:rFonts w:ascii="Arial" w:hAnsi="Arial" w:cs="Arial"/>
        </w:rPr>
      </w:pPr>
      <w:r w:rsidRPr="0025483D">
        <w:rPr>
          <w:rFonts w:ascii="Arial" w:hAnsi="Arial" w:cs="Arial"/>
        </w:rPr>
        <w:t>Le cocontractant est responsable de plein droit pendant dix (10)</w:t>
      </w:r>
      <w:r w:rsidR="00357103">
        <w:rPr>
          <w:rFonts w:ascii="Arial" w:hAnsi="Arial" w:cs="Arial"/>
        </w:rPr>
        <w:t xml:space="preserve"> ans envers le Maître d’ouvrage</w:t>
      </w:r>
      <w:r w:rsidRPr="0025483D">
        <w:rPr>
          <w:rFonts w:ascii="Arial" w:hAnsi="Arial" w:cs="Arial"/>
        </w:rPr>
        <w:t xml:space="preserve">, à compter de la réception provisoire, des dommages qui compromettent la solidité de l’ouvrage ou qui l’affectent dans l’un de ses éléments constitutifs ou l’un de ses éléments d’équipement le rendant impropre à sa destination. </w:t>
      </w:r>
    </w:p>
    <w:p w14:paraId="1A29BFD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 cette fin, il devra recruter un Bureau de Contrôle Technique (BCT) agréé chargé de l’expertise des travaux en vue d’une assurance décennale.  </w:t>
      </w:r>
    </w:p>
    <w:p w14:paraId="4EB25594" w14:textId="77777777" w:rsidR="00EA477B" w:rsidRPr="00276679" w:rsidRDefault="00EA477B" w:rsidP="00EA477B">
      <w:pPr>
        <w:spacing w:after="0"/>
        <w:jc w:val="both"/>
        <w:rPr>
          <w:rFonts w:ascii="Arial" w:hAnsi="Arial" w:cs="Arial"/>
          <w:b/>
        </w:rPr>
      </w:pPr>
      <w:r w:rsidRPr="00276679">
        <w:rPr>
          <w:rFonts w:ascii="Arial" w:hAnsi="Arial" w:cs="Arial"/>
          <w:b/>
        </w:rPr>
        <w:t xml:space="preserve">CHAPITRE  IV. CLAUSES FINANCIERES </w:t>
      </w:r>
    </w:p>
    <w:p w14:paraId="2A89F5DE"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29- Montant du marché </w:t>
      </w:r>
    </w:p>
    <w:p w14:paraId="09AA1D1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montant du présent marché, tel qu’il ressort du [détail ou devis estimatif] est de : ______ (en chiffres) (en lettres) francs CFA Toutes Taxes Comprises (TTC); soit: </w:t>
      </w:r>
    </w:p>
    <w:p w14:paraId="5E2AD438"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HTVA : ________ (____) francs CFA ; </w:t>
      </w:r>
    </w:p>
    <w:p w14:paraId="2C1C5285"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de la TVA : ________ (___) francs CFA </w:t>
      </w:r>
    </w:p>
    <w:p w14:paraId="55967A8D"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de l’AIR : ____ (___) francs CFA </w:t>
      </w:r>
    </w:p>
    <w:p w14:paraId="08E862F2"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Net à percevoir = Montant net déduit de tous les impôts et taxes : ___ (___) francs CFA.  </w:t>
      </w:r>
    </w:p>
    <w:p w14:paraId="56288AB8"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30- Lieu et mode de paiement </w:t>
      </w:r>
    </w:p>
    <w:p w14:paraId="6C5EA682" w14:textId="77777777" w:rsidR="00EA477B" w:rsidRPr="0025483D" w:rsidRDefault="00EA477B" w:rsidP="008F4CB1">
      <w:pPr>
        <w:spacing w:after="0"/>
        <w:ind w:firstLine="708"/>
        <w:jc w:val="both"/>
        <w:rPr>
          <w:rFonts w:ascii="Arial" w:hAnsi="Arial" w:cs="Arial"/>
        </w:rPr>
      </w:pPr>
      <w:r w:rsidRPr="0025483D">
        <w:rPr>
          <w:rFonts w:ascii="Arial" w:hAnsi="Arial" w:cs="Arial"/>
        </w:rPr>
        <w:lastRenderedPageBreak/>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0626B82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 Le Maître d’Ouvrage se libérera des sommes dues par virement bancaire au nom du cocontractant de la manière suivante :  </w:t>
      </w:r>
    </w:p>
    <w:p w14:paraId="16725083" w14:textId="77777777" w:rsidR="00EA477B" w:rsidRPr="00276679" w:rsidRDefault="004F4827" w:rsidP="00EA477B">
      <w:pPr>
        <w:spacing w:after="0"/>
        <w:jc w:val="both"/>
        <w:rPr>
          <w:rFonts w:ascii="Arial" w:hAnsi="Arial" w:cs="Arial"/>
          <w:i/>
        </w:rPr>
      </w:pPr>
      <w:r>
        <w:rPr>
          <w:rFonts w:ascii="Arial" w:hAnsi="Arial" w:cs="Arial"/>
          <w:i/>
        </w:rPr>
        <w:t>(</w:t>
      </w:r>
      <w:r w:rsidR="00EA477B" w:rsidRPr="00276679">
        <w:rPr>
          <w:rFonts w:ascii="Arial" w:hAnsi="Arial" w:cs="Arial"/>
          <w:i/>
        </w:rPr>
        <w:t>La domiciliation bancaire devra être la même que celle du cautionnement définitif</w:t>
      </w:r>
      <w:r>
        <w:rPr>
          <w:rFonts w:ascii="Arial" w:hAnsi="Arial" w:cs="Arial"/>
          <w:i/>
        </w:rPr>
        <w:t>)</w:t>
      </w:r>
      <w:r w:rsidR="00EA477B" w:rsidRPr="00276679">
        <w:rPr>
          <w:rFonts w:ascii="Arial" w:hAnsi="Arial" w:cs="Arial"/>
          <w:i/>
        </w:rPr>
        <w:t xml:space="preserve"> </w:t>
      </w:r>
    </w:p>
    <w:p w14:paraId="3A875D80"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a) Pour les règlements en francs CFA, soit (montant net à mandater en chiffres et en lettres), par crédit au compte n° ____ ouvert au nom du </w:t>
      </w:r>
      <w:r w:rsidR="005C3861" w:rsidRPr="0025483D">
        <w:rPr>
          <w:rFonts w:ascii="Arial" w:hAnsi="Arial" w:cs="Arial"/>
        </w:rPr>
        <w:t>cocontractant</w:t>
      </w:r>
      <w:r w:rsidRPr="0025483D">
        <w:rPr>
          <w:rFonts w:ascii="Arial" w:hAnsi="Arial" w:cs="Arial"/>
        </w:rPr>
        <w:t xml:space="preserve"> à la banque________ </w:t>
      </w:r>
    </w:p>
    <w:p w14:paraId="761ABBE8" w14:textId="77777777" w:rsidR="00276679" w:rsidRDefault="00EA477B" w:rsidP="0087758A">
      <w:pPr>
        <w:spacing w:after="0"/>
        <w:ind w:firstLine="708"/>
        <w:jc w:val="both"/>
        <w:rPr>
          <w:rFonts w:ascii="Arial" w:hAnsi="Arial" w:cs="Arial"/>
        </w:rPr>
      </w:pPr>
      <w:r w:rsidRPr="0025483D">
        <w:rPr>
          <w:rFonts w:ascii="Arial" w:hAnsi="Arial" w:cs="Arial"/>
        </w:rPr>
        <w:t>b) Pour les règlements en devises, (le cas échéant) soit (montant net à mandater en chiffres et en lettres), par crédit au compte n° __</w:t>
      </w:r>
      <w:r w:rsidR="00276679">
        <w:rPr>
          <w:rFonts w:ascii="Arial" w:hAnsi="Arial" w:cs="Arial"/>
        </w:rPr>
        <w:t xml:space="preserve"> </w:t>
      </w:r>
      <w:r w:rsidRPr="0025483D">
        <w:rPr>
          <w:rFonts w:ascii="Arial" w:hAnsi="Arial" w:cs="Arial"/>
        </w:rPr>
        <w:t>ouvert au nom du cocontractant à la banque</w:t>
      </w:r>
      <w:r w:rsidR="00276679">
        <w:rPr>
          <w:rFonts w:ascii="Arial" w:hAnsi="Arial" w:cs="Arial"/>
        </w:rPr>
        <w:t xml:space="preserve"> </w:t>
      </w:r>
      <w:r w:rsidRPr="0025483D">
        <w:rPr>
          <w:rFonts w:ascii="Arial" w:hAnsi="Arial" w:cs="Arial"/>
        </w:rPr>
        <w:t xml:space="preserve">___. </w:t>
      </w:r>
    </w:p>
    <w:p w14:paraId="7AA7AD43"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31 Garanties et cautions  </w:t>
      </w:r>
    </w:p>
    <w:p w14:paraId="0DAED875"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Le cocontractant devra fournir les garanties émanant des banques ou organismes financiers agréés par le Ministre chargé des finances ou ayant un correspondant local agréé.  </w:t>
      </w:r>
    </w:p>
    <w:p w14:paraId="07B2B063"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Les garanties décrites ci-après en faveur du Maître d’Ouvrage sont exigées dans les délais, pour le montant, selon la manière et sous la forme indiquée ci-après : </w:t>
      </w:r>
    </w:p>
    <w:p w14:paraId="6D257C10"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31.1. Cautionnement définitif </w:t>
      </w:r>
    </w:p>
    <w:p w14:paraId="52155132"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a) Il est constitué par le titulaire du Marché et transmis au Chef Service du marché dans un délai maximum de vingt (20) jours calendaires à compter de la date de notification du marché et en tout cas avant le premier paiement. </w:t>
      </w:r>
    </w:p>
    <w:p w14:paraId="16D8CDD9"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b) Son montant est fixé à :   </w:t>
      </w:r>
      <w:r w:rsidR="00682BFA">
        <w:rPr>
          <w:rFonts w:ascii="Arial" w:hAnsi="Arial" w:cs="Arial"/>
        </w:rPr>
        <w:t>2</w:t>
      </w:r>
      <w:r w:rsidRPr="00AB7D7B">
        <w:rPr>
          <w:rFonts w:ascii="Arial" w:hAnsi="Arial" w:cs="Arial"/>
          <w:i/>
        </w:rPr>
        <w:t>% du montant TTC du marché augmenté le cas échéant du montant des avenants</w:t>
      </w:r>
      <w:r w:rsidRPr="0025483D">
        <w:rPr>
          <w:rFonts w:ascii="Arial" w:hAnsi="Arial" w:cs="Arial"/>
        </w:rPr>
        <w:t xml:space="preserve">] </w:t>
      </w:r>
    </w:p>
    <w:p w14:paraId="165DB9C7"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c) 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24ACC6C2"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d) Les modes de substitution du cautionnement sont prévus à l’article 140 du code des marchés publics. </w:t>
      </w:r>
    </w:p>
    <w:p w14:paraId="1351D48D"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e) Le cautionnement définitif sera restitué consécutivement par le Maître d’Ouvrage dans un délai d’un mois suivant la date de réception provisoire des travaux, à la suite d’une mainlevée délivrée par le Maître d’Ouvrage après demande du cocontractant.  </w:t>
      </w:r>
    </w:p>
    <w:p w14:paraId="4553D10E"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14:paraId="3B87E9E4"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31.2. Cautionnement d’avance de démarrage </w:t>
      </w:r>
    </w:p>
    <w:p w14:paraId="6824A791" w14:textId="77777777" w:rsidR="00EA477B" w:rsidRPr="00E969AD" w:rsidRDefault="00E969AD" w:rsidP="008F4CB1">
      <w:pPr>
        <w:spacing w:after="0"/>
        <w:ind w:firstLine="708"/>
        <w:jc w:val="both"/>
        <w:rPr>
          <w:rFonts w:ascii="Arial" w:hAnsi="Arial" w:cs="Arial"/>
        </w:rPr>
      </w:pPr>
      <w:r w:rsidRPr="00E969AD">
        <w:rPr>
          <w:rFonts w:ascii="Arial" w:hAnsi="Arial" w:cs="Arial"/>
        </w:rPr>
        <w:t>L</w:t>
      </w:r>
      <w:r w:rsidR="00EA477B" w:rsidRPr="00E969AD">
        <w:rPr>
          <w:rFonts w:ascii="Arial" w:hAnsi="Arial" w:cs="Arial"/>
        </w:rPr>
        <w:t>es taux (20% maximum du montant TTC du marché cautionné à 100% par un établissement bancaire de droit camerounais ou un organisme financier agrée de premier rang conformément à la réglementation en vigueur) et les modalités de restitution de la caution</w:t>
      </w:r>
      <w:r w:rsidRPr="00E969AD">
        <w:rPr>
          <w:rFonts w:ascii="Arial" w:hAnsi="Arial" w:cs="Arial"/>
        </w:rPr>
        <w:t xml:space="preserve"> le cas échéant</w:t>
      </w:r>
      <w:r w:rsidR="00EA477B" w:rsidRPr="00E969AD">
        <w:rPr>
          <w:rFonts w:ascii="Arial" w:hAnsi="Arial" w:cs="Arial"/>
        </w:rPr>
        <w:t xml:space="preserve">. </w:t>
      </w:r>
    </w:p>
    <w:p w14:paraId="613D5A6A"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31.3. Cautionnement de bonne exécution (en remplacement de la retenue de garantie) </w:t>
      </w:r>
    </w:p>
    <w:p w14:paraId="09C26E3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Lorsque le marché est assorti d’une période de garantie ou d’entretien, la retenue de garantie est fixée à </w:t>
      </w:r>
      <w:r w:rsidRPr="00AB7D7B">
        <w:rPr>
          <w:rFonts w:ascii="Arial" w:hAnsi="Arial" w:cs="Arial"/>
          <w:i/>
        </w:rPr>
        <w:t>10%</w:t>
      </w:r>
      <w:r w:rsidR="00E969AD">
        <w:rPr>
          <w:rFonts w:ascii="Arial" w:hAnsi="Arial" w:cs="Arial"/>
          <w:i/>
        </w:rPr>
        <w:t xml:space="preserve"> </w:t>
      </w:r>
      <w:r w:rsidR="004F4827">
        <w:rPr>
          <w:rFonts w:ascii="Arial" w:hAnsi="Arial" w:cs="Arial"/>
          <w:i/>
        </w:rPr>
        <w:t>maximum</w:t>
      </w:r>
      <w:r w:rsidRPr="00AB7D7B">
        <w:rPr>
          <w:rFonts w:ascii="Arial" w:hAnsi="Arial" w:cs="Arial"/>
          <w:i/>
        </w:rPr>
        <w:t xml:space="preserve"> du montant TTC du marché augmenté le cas échéant du montant des avenants.</w:t>
      </w:r>
      <w:r w:rsidRPr="0025483D">
        <w:rPr>
          <w:rFonts w:ascii="Arial" w:hAnsi="Arial" w:cs="Arial"/>
        </w:rPr>
        <w:t xml:space="preserve"> </w:t>
      </w:r>
    </w:p>
    <w:p w14:paraId="030A5E4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restitution de la retenue de garantie ou du cautionnement de bonne exécution sera effectuée à compter de la réception définitive des travaux sur mainlevée délivrée par le Maître d’Ouvrage après expiration du délai de garantie. </w:t>
      </w:r>
    </w:p>
    <w:p w14:paraId="3FCF11F9"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 l’expiration d’un délai de 30 jours calendaires, les cautionnements cessent d’avoir effet ; l’organisme compétent est tenu de restituer ces cautionnements ou de libérer la retenue de garantie </w:t>
      </w:r>
      <w:r w:rsidRPr="0025483D">
        <w:rPr>
          <w:rFonts w:ascii="Arial" w:hAnsi="Arial" w:cs="Arial"/>
        </w:rPr>
        <w:lastRenderedPageBreak/>
        <w:t xml:space="preserve">ou le cautionnement de bonne exécution sur simple demande du cocontractant de l’administration ; sauf si le Maître d’Ouvrage a dûment signifié à la caution du cocontractant qu’il n’a pas honoré toutes ses obligations. </w:t>
      </w:r>
    </w:p>
    <w:p w14:paraId="05F14AF0" w14:textId="77777777" w:rsidR="00276679" w:rsidRDefault="00EA477B" w:rsidP="008F4CB1">
      <w:pPr>
        <w:spacing w:after="0"/>
        <w:ind w:firstLine="708"/>
        <w:jc w:val="both"/>
        <w:rPr>
          <w:rFonts w:ascii="Arial" w:hAnsi="Arial" w:cs="Arial"/>
        </w:rPr>
      </w:pPr>
      <w:r w:rsidRPr="0025483D">
        <w:rPr>
          <w:rFonts w:ascii="Arial" w:hAnsi="Arial" w:cs="Arial"/>
        </w:rPr>
        <w:t>Dans ce cas, il ne peut être mis fin à l’engagement de la caution que par main levée délivrée par le Maître d’Ouvrage.</w:t>
      </w:r>
    </w:p>
    <w:p w14:paraId="14D49CA0"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32 Variation des prix  </w:t>
      </w:r>
    </w:p>
    <w:p w14:paraId="3B896BE2" w14:textId="77777777" w:rsidR="00EA477B" w:rsidRPr="0025483D" w:rsidRDefault="00EA477B" w:rsidP="00EA477B">
      <w:pPr>
        <w:spacing w:after="0"/>
        <w:jc w:val="both"/>
        <w:rPr>
          <w:rFonts w:ascii="Arial" w:hAnsi="Arial" w:cs="Arial"/>
        </w:rPr>
      </w:pPr>
      <w:r w:rsidRPr="0025483D">
        <w:rPr>
          <w:rFonts w:ascii="Arial" w:hAnsi="Arial" w:cs="Arial"/>
        </w:rPr>
        <w:t xml:space="preserve"> Les prix sont fermes </w:t>
      </w:r>
      <w:r w:rsidR="00E969AD">
        <w:rPr>
          <w:rFonts w:ascii="Arial" w:hAnsi="Arial" w:cs="Arial"/>
        </w:rPr>
        <w:t>et non</w:t>
      </w:r>
      <w:r w:rsidRPr="0025483D">
        <w:rPr>
          <w:rFonts w:ascii="Arial" w:hAnsi="Arial" w:cs="Arial"/>
        </w:rPr>
        <w:t xml:space="preserve"> révisables selon les modalités du Code</w:t>
      </w:r>
      <w:r w:rsidR="0061184C">
        <w:rPr>
          <w:rFonts w:ascii="Arial" w:hAnsi="Arial" w:cs="Arial"/>
        </w:rPr>
        <w:t xml:space="preserve"> des marchés publics</w:t>
      </w:r>
      <w:r w:rsidRPr="0025483D">
        <w:rPr>
          <w:rFonts w:ascii="Arial" w:hAnsi="Arial" w:cs="Arial"/>
        </w:rPr>
        <w:t xml:space="preserve">. </w:t>
      </w:r>
    </w:p>
    <w:p w14:paraId="21FC9B10" w14:textId="77777777" w:rsidR="00EA477B" w:rsidRPr="00276679" w:rsidRDefault="00EA477B" w:rsidP="00EA477B">
      <w:pPr>
        <w:spacing w:after="0"/>
        <w:jc w:val="both"/>
        <w:rPr>
          <w:rFonts w:ascii="Arial" w:hAnsi="Arial" w:cs="Arial"/>
          <w:b/>
        </w:rPr>
      </w:pPr>
      <w:r w:rsidRPr="00276679">
        <w:rPr>
          <w:rFonts w:ascii="Arial" w:hAnsi="Arial" w:cs="Arial"/>
          <w:b/>
        </w:rPr>
        <w:t>Article 33 Formules de révision des prix</w:t>
      </w:r>
      <w:r w:rsidR="0061184C">
        <w:rPr>
          <w:rFonts w:ascii="Arial" w:hAnsi="Arial" w:cs="Arial"/>
          <w:b/>
        </w:rPr>
        <w:t> : sans objet</w:t>
      </w:r>
    </w:p>
    <w:p w14:paraId="72D5861B" w14:textId="77777777" w:rsidR="00EA477B" w:rsidRPr="00276679" w:rsidRDefault="00EA477B" w:rsidP="00EA477B">
      <w:pPr>
        <w:spacing w:after="0"/>
        <w:jc w:val="both"/>
        <w:rPr>
          <w:rFonts w:ascii="Arial" w:hAnsi="Arial" w:cs="Arial"/>
          <w:b/>
        </w:rPr>
      </w:pPr>
      <w:r w:rsidRPr="00276679">
        <w:rPr>
          <w:rFonts w:ascii="Arial" w:hAnsi="Arial" w:cs="Arial"/>
          <w:b/>
        </w:rPr>
        <w:t>Article 34 Formules d’actualisation des prix</w:t>
      </w:r>
      <w:r w:rsidR="0061184C">
        <w:rPr>
          <w:rFonts w:ascii="Arial" w:hAnsi="Arial" w:cs="Arial"/>
          <w:b/>
        </w:rPr>
        <w:t> : sans objet</w:t>
      </w:r>
    </w:p>
    <w:p w14:paraId="0486BD16" w14:textId="77777777" w:rsidR="00EA477B" w:rsidRPr="00276679" w:rsidRDefault="001F7960" w:rsidP="00EA477B">
      <w:pPr>
        <w:spacing w:after="0"/>
        <w:jc w:val="both"/>
        <w:rPr>
          <w:rFonts w:ascii="Arial" w:hAnsi="Arial" w:cs="Arial"/>
          <w:b/>
        </w:rPr>
      </w:pPr>
      <w:r>
        <w:rPr>
          <w:rFonts w:ascii="Arial" w:hAnsi="Arial" w:cs="Arial"/>
          <w:b/>
        </w:rPr>
        <w:t>Article 35 Travaux en régie : sans objet</w:t>
      </w:r>
    </w:p>
    <w:p w14:paraId="4010B176"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36 Valorisation des approvisionnements </w:t>
      </w:r>
    </w:p>
    <w:p w14:paraId="5B74C5BF" w14:textId="77777777" w:rsidR="00EA477B" w:rsidRPr="0025483D" w:rsidRDefault="00EA477B" w:rsidP="00EA477B">
      <w:pPr>
        <w:spacing w:after="0"/>
        <w:jc w:val="both"/>
        <w:rPr>
          <w:rFonts w:ascii="Arial" w:hAnsi="Arial" w:cs="Arial"/>
        </w:rPr>
      </w:pPr>
      <w:r w:rsidRPr="0025483D">
        <w:rPr>
          <w:rFonts w:ascii="Arial" w:hAnsi="Arial" w:cs="Arial"/>
        </w:rPr>
        <w:t xml:space="preserve">36.1. Des acomptes pour approvisionnement peuvent être accordés en raison des dépenses engagées en vue de l’exécution des travaux, fournitures ou services qui font l’objet d’un marché. Les modalités de paiement desdites avances sont fixées dans le code des marchés publics. </w:t>
      </w:r>
    </w:p>
    <w:p w14:paraId="29D30DF9" w14:textId="77777777" w:rsidR="00EA477B" w:rsidRPr="0025483D" w:rsidRDefault="00EA477B" w:rsidP="00EA477B">
      <w:pPr>
        <w:spacing w:after="0"/>
        <w:jc w:val="both"/>
        <w:rPr>
          <w:rFonts w:ascii="Arial" w:hAnsi="Arial" w:cs="Arial"/>
        </w:rPr>
      </w:pPr>
      <w:r w:rsidRPr="0025483D">
        <w:rPr>
          <w:rFonts w:ascii="Arial" w:hAnsi="Arial" w:cs="Arial"/>
        </w:rPr>
        <w:t xml:space="preserve">36.2. Il n’est pas demandé de caution pour les acomptes sur approvisionnements. </w:t>
      </w:r>
    </w:p>
    <w:p w14:paraId="20CBDE47" w14:textId="77777777" w:rsidR="00EA477B" w:rsidRDefault="00EA477B" w:rsidP="00EA477B">
      <w:pPr>
        <w:spacing w:after="0"/>
        <w:jc w:val="both"/>
        <w:rPr>
          <w:rFonts w:ascii="Arial" w:hAnsi="Arial" w:cs="Arial"/>
        </w:rPr>
      </w:pPr>
      <w:r w:rsidRPr="0025483D">
        <w:rPr>
          <w:rFonts w:ascii="Arial" w:hAnsi="Arial" w:cs="Arial"/>
        </w:rPr>
        <w:t xml:space="preserve">36.3 Dans tous les cas, le cocontractant de l’administration est responsable du gardiennage des matériaux ayant donnés lieu à une avance pour approvisionnement jusqu’à la réception des travaux.  </w:t>
      </w:r>
    </w:p>
    <w:p w14:paraId="481B14F2"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37 Avances  </w:t>
      </w:r>
    </w:p>
    <w:p w14:paraId="51FF68DF" w14:textId="77777777" w:rsidR="00EA477B" w:rsidRPr="0025483D" w:rsidRDefault="00EA477B" w:rsidP="00EA477B">
      <w:pPr>
        <w:spacing w:after="0"/>
        <w:jc w:val="both"/>
        <w:rPr>
          <w:rFonts w:ascii="Arial" w:hAnsi="Arial" w:cs="Arial"/>
        </w:rPr>
      </w:pPr>
      <w:r w:rsidRPr="0025483D">
        <w:rPr>
          <w:rFonts w:ascii="Arial" w:hAnsi="Arial" w:cs="Arial"/>
        </w:rPr>
        <w:t xml:space="preserve">37.1. Le Maître d’Ouvrage n’accordera pas une avance de démarrage </w:t>
      </w:r>
      <w:r w:rsidRPr="00AB7D7B">
        <w:rPr>
          <w:rFonts w:ascii="Arial" w:hAnsi="Arial" w:cs="Arial"/>
          <w:i/>
        </w:rPr>
        <w:t>n’excédant pas 20% du montant TTC du marché</w:t>
      </w:r>
      <w:r w:rsidR="00AA7090">
        <w:rPr>
          <w:rFonts w:ascii="Arial" w:hAnsi="Arial" w:cs="Arial"/>
        </w:rPr>
        <w:t>.</w:t>
      </w:r>
      <w:r w:rsidRPr="0025483D">
        <w:rPr>
          <w:rFonts w:ascii="Arial" w:hAnsi="Arial" w:cs="Arial"/>
        </w:rPr>
        <w:t xml:space="preserve"> </w:t>
      </w:r>
    </w:p>
    <w:p w14:paraId="4E670E80" w14:textId="77777777" w:rsidR="00EA477B" w:rsidRPr="0025483D" w:rsidRDefault="00EA477B" w:rsidP="00EA477B">
      <w:pPr>
        <w:spacing w:after="0"/>
        <w:jc w:val="both"/>
        <w:rPr>
          <w:rFonts w:ascii="Arial" w:hAnsi="Arial" w:cs="Arial"/>
        </w:rPr>
      </w:pPr>
      <w:r w:rsidRPr="0025483D">
        <w:rPr>
          <w:rFonts w:ascii="Arial" w:hAnsi="Arial" w:cs="Arial"/>
        </w:rPr>
        <w:t xml:space="preserve">37.2 L’avance de démarrage peut être obtenue par le </w:t>
      </w:r>
      <w:r w:rsidR="005C3861" w:rsidRPr="0025483D">
        <w:rPr>
          <w:rFonts w:ascii="Arial" w:hAnsi="Arial" w:cs="Arial"/>
        </w:rPr>
        <w:t>cocontractant</w:t>
      </w:r>
      <w:r w:rsidRPr="0025483D">
        <w:rPr>
          <w:rFonts w:ascii="Arial" w:hAnsi="Arial" w:cs="Arial"/>
        </w:rPr>
        <w:t xml:space="preserve"> de l’administration sur simple demande adressée au Maître d’ouvrage sans justificatif. Cette avance commence à être remboursée par déduction d’un pourcentage : </w:t>
      </w:r>
      <w:r w:rsidR="00F926A7" w:rsidRPr="00F926A7">
        <w:rPr>
          <w:rFonts w:ascii="Arial" w:hAnsi="Arial" w:cs="Arial"/>
        </w:rPr>
        <w:t>vingt pour cent (20 %) du montant du marché</w:t>
      </w:r>
      <w:r w:rsidR="00F926A7" w:rsidRPr="0025483D">
        <w:rPr>
          <w:rFonts w:ascii="Arial" w:hAnsi="Arial" w:cs="Arial"/>
        </w:rPr>
        <w:t xml:space="preserve"> </w:t>
      </w:r>
      <w:r w:rsidRPr="0025483D">
        <w:rPr>
          <w:rFonts w:ascii="Arial" w:hAnsi="Arial" w:cs="Arial"/>
        </w:rPr>
        <w:t xml:space="preserve">sur chaque décompte dès lors que le cumul des travaux atteint 40% du montant du marché. Le versement de l'avance de démarrage intervient postérieurement à la mise en place des cautions exigibles, conformément aux dispositions du code des• marchés publics.  </w:t>
      </w:r>
    </w:p>
    <w:p w14:paraId="62A41605" w14:textId="77777777" w:rsidR="00EA477B" w:rsidRPr="0025483D" w:rsidRDefault="00EA477B" w:rsidP="00EA477B">
      <w:pPr>
        <w:spacing w:after="0"/>
        <w:jc w:val="both"/>
        <w:rPr>
          <w:rFonts w:ascii="Arial" w:hAnsi="Arial" w:cs="Arial"/>
        </w:rPr>
      </w:pPr>
      <w:r w:rsidRPr="0025483D">
        <w:rPr>
          <w:rFonts w:ascii="Arial" w:hAnsi="Arial" w:cs="Arial"/>
        </w:rPr>
        <w:t>37.3 La totalité de l’avance doit être remboursée au plus tard dès le moment où la valeur en prix de base des prestations réalisées atteint quatre-vingt pour cent (</w:t>
      </w:r>
      <w:r w:rsidR="00D01EFF">
        <w:rPr>
          <w:rFonts w:ascii="Arial" w:hAnsi="Arial" w:cs="Arial"/>
        </w:rPr>
        <w:t>9</w:t>
      </w:r>
      <w:r w:rsidRPr="0025483D">
        <w:rPr>
          <w:rFonts w:ascii="Arial" w:hAnsi="Arial" w:cs="Arial"/>
        </w:rPr>
        <w:t xml:space="preserve">0%) du montant du marché. </w:t>
      </w:r>
    </w:p>
    <w:p w14:paraId="4BEDAFA2" w14:textId="77777777" w:rsidR="00EA477B" w:rsidRPr="0025483D" w:rsidRDefault="00EA477B" w:rsidP="00EA477B">
      <w:pPr>
        <w:spacing w:after="0"/>
        <w:jc w:val="both"/>
        <w:rPr>
          <w:rFonts w:ascii="Arial" w:hAnsi="Arial" w:cs="Arial"/>
        </w:rPr>
      </w:pPr>
      <w:r w:rsidRPr="0025483D">
        <w:rPr>
          <w:rFonts w:ascii="Arial" w:hAnsi="Arial" w:cs="Arial"/>
        </w:rPr>
        <w:t xml:space="preserve">37.4 Au fur et à mesure du remboursement des avances, le Maître d’Ouvrage donnera la mainlevée de la partie de la caution correspondante, sur demande expresse du cocontractant de l’administration. </w:t>
      </w:r>
    </w:p>
    <w:p w14:paraId="7877B051" w14:textId="77777777" w:rsidR="00EA477B" w:rsidRDefault="00EA477B" w:rsidP="00EA477B">
      <w:pPr>
        <w:spacing w:after="0"/>
        <w:jc w:val="both"/>
        <w:rPr>
          <w:rFonts w:ascii="Arial" w:hAnsi="Arial" w:cs="Arial"/>
        </w:rPr>
      </w:pPr>
      <w:r w:rsidRPr="0025483D">
        <w:rPr>
          <w:rFonts w:ascii="Arial" w:hAnsi="Arial" w:cs="Arial"/>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14:paraId="22B404CB" w14:textId="77777777" w:rsidR="00EA477B" w:rsidRPr="00276679" w:rsidRDefault="00EA477B" w:rsidP="00EA477B">
      <w:pPr>
        <w:spacing w:after="0"/>
        <w:jc w:val="both"/>
        <w:rPr>
          <w:rFonts w:ascii="Arial" w:hAnsi="Arial" w:cs="Arial"/>
          <w:b/>
        </w:rPr>
      </w:pPr>
      <w:r w:rsidRPr="00276679">
        <w:rPr>
          <w:rFonts w:ascii="Arial" w:hAnsi="Arial" w:cs="Arial"/>
          <w:b/>
        </w:rPr>
        <w:t>Article 3</w:t>
      </w:r>
      <w:r w:rsidR="00D01EFF">
        <w:rPr>
          <w:rFonts w:ascii="Arial" w:hAnsi="Arial" w:cs="Arial"/>
          <w:b/>
        </w:rPr>
        <w:t>9</w:t>
      </w:r>
      <w:r w:rsidRPr="00276679">
        <w:rPr>
          <w:rFonts w:ascii="Arial" w:hAnsi="Arial" w:cs="Arial"/>
          <w:b/>
        </w:rPr>
        <w:t xml:space="preserve"> Règlement des travaux </w:t>
      </w:r>
    </w:p>
    <w:p w14:paraId="6F28B2D7" w14:textId="77777777" w:rsidR="00EA477B" w:rsidRPr="00276679" w:rsidRDefault="00EA477B" w:rsidP="00EA477B">
      <w:pPr>
        <w:spacing w:after="0"/>
        <w:jc w:val="both"/>
        <w:rPr>
          <w:rFonts w:ascii="Arial" w:hAnsi="Arial" w:cs="Arial"/>
          <w:b/>
          <w:i/>
        </w:rPr>
      </w:pPr>
      <w:r w:rsidRPr="00276679">
        <w:rPr>
          <w:rFonts w:ascii="Arial" w:hAnsi="Arial" w:cs="Arial"/>
          <w:b/>
          <w:i/>
        </w:rPr>
        <w:t>3</w:t>
      </w:r>
      <w:r w:rsidR="00D01EFF">
        <w:rPr>
          <w:rFonts w:ascii="Arial" w:hAnsi="Arial" w:cs="Arial"/>
          <w:b/>
          <w:i/>
        </w:rPr>
        <w:t>9</w:t>
      </w:r>
      <w:r w:rsidRPr="00276679">
        <w:rPr>
          <w:rFonts w:ascii="Arial" w:hAnsi="Arial" w:cs="Arial"/>
          <w:b/>
          <w:i/>
        </w:rPr>
        <w:t xml:space="preserve">.1. Constatation des travaux exécutés </w:t>
      </w:r>
    </w:p>
    <w:p w14:paraId="0761CCCF"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Avant la fin de chaque mois, le cocontractant de l’administration et l’Ingénieur, établissent un attachement contradictoire qui récapitule et fixe les quantités réalisées et constatées pour chaque poste du bordereau au cours du mois et pouvant donner droit au paiement. </w:t>
      </w:r>
    </w:p>
    <w:p w14:paraId="4DFAC77D" w14:textId="77777777" w:rsidR="00EA477B" w:rsidRPr="00276679" w:rsidRDefault="00EA477B" w:rsidP="00EA477B">
      <w:pPr>
        <w:spacing w:after="0"/>
        <w:jc w:val="both"/>
        <w:rPr>
          <w:rFonts w:ascii="Arial" w:hAnsi="Arial" w:cs="Arial"/>
          <w:b/>
          <w:i/>
        </w:rPr>
      </w:pPr>
      <w:r w:rsidRPr="00276679">
        <w:rPr>
          <w:rFonts w:ascii="Arial" w:hAnsi="Arial" w:cs="Arial"/>
          <w:b/>
          <w:i/>
        </w:rPr>
        <w:t>3</w:t>
      </w:r>
      <w:r w:rsidR="00D01EFF">
        <w:rPr>
          <w:rFonts w:ascii="Arial" w:hAnsi="Arial" w:cs="Arial"/>
          <w:b/>
          <w:i/>
        </w:rPr>
        <w:t>9</w:t>
      </w:r>
      <w:r w:rsidRPr="00276679">
        <w:rPr>
          <w:rFonts w:ascii="Arial" w:hAnsi="Arial" w:cs="Arial"/>
          <w:b/>
          <w:i/>
        </w:rPr>
        <w:t xml:space="preserve">.2. Décomptes provisoires  </w:t>
      </w:r>
    </w:p>
    <w:p w14:paraId="28C3D948" w14:textId="77777777" w:rsidR="00EA477B" w:rsidRPr="00AB7D7B" w:rsidRDefault="0081011A" w:rsidP="00EA477B">
      <w:pPr>
        <w:spacing w:after="0"/>
        <w:jc w:val="both"/>
        <w:rPr>
          <w:rFonts w:ascii="Arial" w:hAnsi="Arial" w:cs="Arial"/>
          <w:i/>
        </w:rPr>
      </w:pPr>
      <w:r>
        <w:rPr>
          <w:rFonts w:ascii="Arial" w:hAnsi="Arial" w:cs="Arial"/>
        </w:rPr>
        <w:t xml:space="preserve">        </w:t>
      </w:r>
      <w:r w:rsidR="00EA477B" w:rsidRPr="0025483D">
        <w:rPr>
          <w:rFonts w:ascii="Arial" w:hAnsi="Arial" w:cs="Arial"/>
        </w:rPr>
        <w:t>Les décomptes provisoires doivent être établis en sept</w:t>
      </w:r>
      <w:r w:rsidR="00F926A7">
        <w:rPr>
          <w:rFonts w:ascii="Arial" w:hAnsi="Arial" w:cs="Arial"/>
        </w:rPr>
        <w:t xml:space="preserve"> exemplaires à une fréquence d’</w:t>
      </w:r>
      <w:r w:rsidR="00EA477B" w:rsidRPr="00AB7D7B">
        <w:rPr>
          <w:rFonts w:ascii="Arial" w:hAnsi="Arial" w:cs="Arial"/>
          <w:i/>
        </w:rPr>
        <w:t xml:space="preserve">un (01) mois.  </w:t>
      </w:r>
    </w:p>
    <w:p w14:paraId="7C7374F2" w14:textId="77777777" w:rsidR="00EA477B" w:rsidRPr="0025483D" w:rsidRDefault="00FC7011" w:rsidP="00EA477B">
      <w:pPr>
        <w:spacing w:after="0"/>
        <w:jc w:val="both"/>
        <w:rPr>
          <w:rFonts w:ascii="Arial" w:hAnsi="Arial" w:cs="Arial"/>
        </w:rPr>
      </w:pPr>
      <w:r>
        <w:rPr>
          <w:rFonts w:ascii="Arial" w:hAnsi="Arial" w:cs="Arial"/>
        </w:rPr>
        <w:t>L</w:t>
      </w:r>
      <w:r w:rsidR="00EA477B" w:rsidRPr="0025483D">
        <w:rPr>
          <w:rFonts w:ascii="Arial" w:hAnsi="Arial" w:cs="Arial"/>
        </w:rPr>
        <w:t xml:space="preserve">’Ingénieur dispose d’un délai de </w:t>
      </w:r>
      <w:r w:rsidR="00EA477B" w:rsidRPr="00AB7D7B">
        <w:rPr>
          <w:rFonts w:ascii="Arial" w:hAnsi="Arial" w:cs="Arial"/>
        </w:rPr>
        <w:t>sept (7) jours ouvrables maxi</w:t>
      </w:r>
      <w:r w:rsidR="00EA477B" w:rsidRPr="0025483D">
        <w:rPr>
          <w:rFonts w:ascii="Arial" w:hAnsi="Arial" w:cs="Arial"/>
        </w:rPr>
        <w:t xml:space="preserve"> pour transmettre au Chef de service du marché, le projet de décompte qu’il a approuvé.  </w:t>
      </w:r>
    </w:p>
    <w:p w14:paraId="745A674A"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chef de service quant à lui dispose d’un délai de </w:t>
      </w:r>
      <w:r w:rsidR="00F926A7" w:rsidRPr="00F926A7">
        <w:rPr>
          <w:rFonts w:ascii="Arial" w:hAnsi="Arial" w:cs="Arial"/>
        </w:rPr>
        <w:t>quinze (15) jours</w:t>
      </w:r>
      <w:r w:rsidR="00EA477B" w:rsidRPr="00AB7D7B">
        <w:rPr>
          <w:rFonts w:ascii="Arial" w:hAnsi="Arial" w:cs="Arial"/>
          <w:i/>
        </w:rPr>
        <w:t xml:space="preserve"> ouvrables maxi</w:t>
      </w:r>
      <w:r w:rsidR="00EA477B" w:rsidRPr="0025483D">
        <w:rPr>
          <w:rFonts w:ascii="Arial" w:hAnsi="Arial" w:cs="Arial"/>
        </w:rPr>
        <w:t xml:space="preserve"> pour procéder à la liquidation et sa transmission au comptable chargé du paiement avec copie à l’organisme chargé du contrôle externe. </w:t>
      </w:r>
    </w:p>
    <w:p w14:paraId="4B3979FE" w14:textId="77777777" w:rsidR="00EA477B" w:rsidRPr="0025483D" w:rsidRDefault="0081011A"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 xml:space="preserve">Les copies des décomptes provisoires doivent être transmises au Ministère en charge des marchés publics et à l’organisme chargé de la régulation des marchés publics. </w:t>
      </w:r>
    </w:p>
    <w:p w14:paraId="7709E5B4"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délai maximum accordé au comptable assignataire pour le règlement des acomptes est fixé à </w:t>
      </w:r>
      <w:r w:rsidR="005C3861" w:rsidRPr="00F926A7">
        <w:rPr>
          <w:rFonts w:ascii="Arial" w:hAnsi="Arial" w:cs="Arial"/>
          <w:b/>
          <w:i/>
        </w:rPr>
        <w:t>quatre</w:t>
      </w:r>
      <w:r w:rsidR="00F926A7" w:rsidRPr="00F926A7">
        <w:rPr>
          <w:rFonts w:ascii="Arial" w:hAnsi="Arial" w:cs="Arial"/>
          <w:b/>
          <w:i/>
        </w:rPr>
        <w:t>-vingt-dix</w:t>
      </w:r>
      <w:r w:rsidR="00EA477B" w:rsidRPr="00F926A7">
        <w:rPr>
          <w:rFonts w:ascii="Arial" w:hAnsi="Arial" w:cs="Arial"/>
          <w:b/>
          <w:i/>
        </w:rPr>
        <w:t xml:space="preserve"> (90) jours</w:t>
      </w:r>
      <w:r w:rsidR="00EA477B" w:rsidRPr="0025483D">
        <w:rPr>
          <w:rFonts w:ascii="Arial" w:hAnsi="Arial" w:cs="Arial"/>
        </w:rPr>
        <w:t xml:space="preserve"> à compter de la date de réception des décomptes transmis par le chef de service du marché. </w:t>
      </w:r>
    </w:p>
    <w:p w14:paraId="51BE21D3"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montant HTVA de l’acompte à payer au cocontractant de l’administration sera mandaté comme suit : </w:t>
      </w:r>
    </w:p>
    <w:p w14:paraId="06248A2D" w14:textId="77777777" w:rsidR="004055BC" w:rsidRPr="004055BC" w:rsidRDefault="004055BC" w:rsidP="004055BC">
      <w:pPr>
        <w:pStyle w:val="Paragraphedeliste"/>
        <w:widowControl w:val="0"/>
        <w:numPr>
          <w:ilvl w:val="0"/>
          <w:numId w:val="68"/>
        </w:numPr>
        <w:tabs>
          <w:tab w:val="left" w:pos="567"/>
        </w:tabs>
        <w:autoSpaceDE w:val="0"/>
        <w:autoSpaceDN w:val="0"/>
        <w:adjustRightInd w:val="0"/>
        <w:spacing w:after="0"/>
        <w:ind w:right="996"/>
        <w:rPr>
          <w:rFonts w:ascii="Arial" w:eastAsia="Times New Roman" w:hAnsi="Arial" w:cs="Arial"/>
        </w:rPr>
      </w:pPr>
      <w:r w:rsidRPr="004055BC">
        <w:rPr>
          <w:rFonts w:ascii="Arial" w:eastAsia="Times New Roman" w:hAnsi="Arial" w:cs="Arial"/>
        </w:rPr>
        <w:t>94,5% ou 97,</w:t>
      </w:r>
      <w:r w:rsidR="00D01EFF">
        <w:rPr>
          <w:rFonts w:ascii="Arial" w:eastAsia="Times New Roman" w:hAnsi="Arial" w:cs="Arial"/>
        </w:rPr>
        <w:t>9</w:t>
      </w:r>
      <w:r w:rsidRPr="004055BC">
        <w:rPr>
          <w:rFonts w:ascii="Arial" w:eastAsia="Times New Roman" w:hAnsi="Arial" w:cs="Arial"/>
        </w:rPr>
        <w:t>% versé directement au compte de l’entrepreneur ;</w:t>
      </w:r>
    </w:p>
    <w:p w14:paraId="42D590C0" w14:textId="77777777" w:rsidR="00EA477B" w:rsidRPr="004055BC" w:rsidRDefault="00EA477B" w:rsidP="004055BC">
      <w:pPr>
        <w:pStyle w:val="Paragraphedeliste"/>
        <w:numPr>
          <w:ilvl w:val="0"/>
          <w:numId w:val="68"/>
        </w:numPr>
        <w:spacing w:after="0"/>
        <w:jc w:val="both"/>
        <w:rPr>
          <w:rFonts w:ascii="Arial" w:hAnsi="Arial" w:cs="Arial"/>
        </w:rPr>
      </w:pPr>
      <w:r w:rsidRPr="004055BC">
        <w:rPr>
          <w:rFonts w:ascii="Arial" w:hAnsi="Arial" w:cs="Arial"/>
        </w:rPr>
        <w:t xml:space="preserve">TVA au taux en vigueur ; </w:t>
      </w:r>
    </w:p>
    <w:p w14:paraId="161EFCA1" w14:textId="77777777" w:rsidR="004055BC" w:rsidRPr="004055BC" w:rsidRDefault="004055BC" w:rsidP="004055BC">
      <w:pPr>
        <w:pStyle w:val="Paragraphedeliste"/>
        <w:widowControl w:val="0"/>
        <w:numPr>
          <w:ilvl w:val="0"/>
          <w:numId w:val="68"/>
        </w:numPr>
        <w:tabs>
          <w:tab w:val="left" w:pos="567"/>
        </w:tabs>
        <w:autoSpaceDE w:val="0"/>
        <w:autoSpaceDN w:val="0"/>
        <w:adjustRightInd w:val="0"/>
        <w:spacing w:after="0"/>
        <w:ind w:right="-27"/>
        <w:rPr>
          <w:rFonts w:ascii="Arial" w:eastAsia="Times New Roman" w:hAnsi="Arial" w:cs="Arial"/>
        </w:rPr>
      </w:pPr>
      <w:r w:rsidRPr="004055BC">
        <w:rPr>
          <w:rFonts w:ascii="Arial" w:eastAsia="Times New Roman" w:hAnsi="Arial" w:cs="Arial"/>
        </w:rPr>
        <w:t>5,5% ou 2,2% versé au trésor public au titre de l’AIR dû par l’entrepreneur.</w:t>
      </w:r>
    </w:p>
    <w:p w14:paraId="3DCE6F06"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3</w:t>
      </w:r>
      <w:r w:rsidR="00D01EFF">
        <w:rPr>
          <w:rFonts w:ascii="Arial" w:hAnsi="Arial" w:cs="Arial"/>
          <w:b/>
        </w:rPr>
        <w:t>9</w:t>
      </w:r>
      <w:r w:rsidRPr="00276679">
        <w:rPr>
          <w:rFonts w:ascii="Arial" w:hAnsi="Arial" w:cs="Arial"/>
          <w:b/>
        </w:rPr>
        <w:t xml:space="preserve">.3. Décompte final  </w:t>
      </w:r>
    </w:p>
    <w:p w14:paraId="33861E69" w14:textId="77777777" w:rsidR="00EA477B" w:rsidRPr="0025483D" w:rsidRDefault="00EA477B" w:rsidP="008F4CB1">
      <w:pPr>
        <w:spacing w:after="0"/>
        <w:ind w:firstLine="708"/>
        <w:jc w:val="both"/>
        <w:rPr>
          <w:rFonts w:ascii="Arial" w:hAnsi="Arial" w:cs="Arial"/>
        </w:rPr>
      </w:pPr>
      <w:r w:rsidRPr="0025483D">
        <w:rPr>
          <w:rFonts w:ascii="Arial" w:hAnsi="Arial" w:cs="Arial"/>
        </w:rPr>
        <w:t>Après achèvement des travaux et dans un délai maximum de [</w:t>
      </w:r>
      <w:r w:rsidR="00C03A4A">
        <w:rPr>
          <w:rFonts w:ascii="Arial" w:hAnsi="Arial" w:cs="Arial"/>
        </w:rPr>
        <w:t>15 jours</w:t>
      </w:r>
      <w:r w:rsidRPr="0025483D">
        <w:rPr>
          <w:rFonts w:ascii="Arial" w:hAnsi="Arial" w:cs="Arial"/>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3B4964D5"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Ce projet de décompte final, une fois rectifié par l’ingénieur et accepté par le Chef de service du marché devient final. Il sert à l’établissement de l’acompte pour solde du marché, établi dans les mêmes conditions que celles définies pour l’établissement des décomptes mensuels. </w:t>
      </w:r>
    </w:p>
    <w:p w14:paraId="09AE0C2F" w14:textId="77777777" w:rsidR="00EA477B" w:rsidRPr="0025483D" w:rsidRDefault="00EA477B" w:rsidP="00EA477B">
      <w:pPr>
        <w:spacing w:after="0"/>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.3.2. </w:t>
      </w:r>
      <w:r w:rsidR="00F926A7" w:rsidRPr="00F926A7">
        <w:rPr>
          <w:rFonts w:ascii="Arial" w:hAnsi="Arial" w:cs="Arial"/>
        </w:rPr>
        <w:t>Le Chef de service dispose d’un délai de quinze (15) jours pour notifier le projet rectifié et accepté à l’Ingénieur du Marché</w:t>
      </w:r>
      <w:r w:rsidR="00F926A7">
        <w:rPr>
          <w:rFonts w:ascii="Arial" w:hAnsi="Arial" w:cs="Arial"/>
        </w:rPr>
        <w:t>.</w:t>
      </w:r>
    </w:p>
    <w:p w14:paraId="75162184" w14:textId="77777777" w:rsidR="00EA477B" w:rsidRPr="0025483D" w:rsidRDefault="00EA477B" w:rsidP="00EA477B">
      <w:pPr>
        <w:spacing w:after="0"/>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.3.4. Le cocontractant de l’administration doit dans un délai maximal d’un mois suivant la date de cette notification, renvoyer le décompte final revêtu de sa signature sans ou avec réserves, ou faire connaître les raisons pour lesquelles il refuse de signer. </w:t>
      </w:r>
    </w:p>
    <w:p w14:paraId="6D10B8D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FC7011">
        <w:rPr>
          <w:rFonts w:ascii="Arial" w:hAnsi="Arial" w:cs="Arial"/>
        </w:rPr>
        <w:t>à l’Ingénieur</w:t>
      </w:r>
      <w:r w:rsidRPr="0025483D">
        <w:rPr>
          <w:rFonts w:ascii="Arial" w:hAnsi="Arial" w:cs="Arial"/>
        </w:rPr>
        <w:t xml:space="preserve"> dans le même délai que ci-dessus, sous peine de forclusion. </w:t>
      </w:r>
    </w:p>
    <w:p w14:paraId="3590F67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règlement du différend intervient alors selon les dispositions du code des marchés publics en vigueur et du CCAG applicable. </w:t>
      </w:r>
    </w:p>
    <w:p w14:paraId="154CEB29" w14:textId="77777777" w:rsidR="00EA477B" w:rsidRPr="00276679" w:rsidRDefault="00EA477B" w:rsidP="00EA477B">
      <w:pPr>
        <w:spacing w:after="0"/>
        <w:jc w:val="both"/>
        <w:rPr>
          <w:rFonts w:ascii="Arial" w:hAnsi="Arial" w:cs="Arial"/>
          <w:b/>
          <w:i/>
        </w:rPr>
      </w:pPr>
      <w:r w:rsidRPr="00276679">
        <w:rPr>
          <w:rFonts w:ascii="Arial" w:hAnsi="Arial" w:cs="Arial"/>
          <w:b/>
          <w:i/>
        </w:rPr>
        <w:t>3</w:t>
      </w:r>
      <w:r w:rsidR="00D01EFF">
        <w:rPr>
          <w:rFonts w:ascii="Arial" w:hAnsi="Arial" w:cs="Arial"/>
          <w:b/>
          <w:i/>
        </w:rPr>
        <w:t>9</w:t>
      </w:r>
      <w:r w:rsidRPr="00276679">
        <w:rPr>
          <w:rFonts w:ascii="Arial" w:hAnsi="Arial" w:cs="Arial"/>
          <w:b/>
          <w:i/>
        </w:rPr>
        <w:t xml:space="preserve">.4. Décompte général et définitif  </w:t>
      </w:r>
    </w:p>
    <w:p w14:paraId="42E63DE4" w14:textId="77777777" w:rsidR="00EA477B" w:rsidRPr="0025483D" w:rsidRDefault="00EA477B" w:rsidP="0066149D">
      <w:pPr>
        <w:spacing w:after="0"/>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.4.1. 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14:paraId="15E11DEF" w14:textId="77777777" w:rsidR="00EA477B" w:rsidRPr="0025483D" w:rsidRDefault="00EA477B" w:rsidP="00EA477B">
      <w:pPr>
        <w:spacing w:after="0"/>
        <w:jc w:val="both"/>
        <w:rPr>
          <w:rFonts w:ascii="Arial" w:hAnsi="Arial" w:cs="Arial"/>
        </w:rPr>
      </w:pPr>
      <w:r w:rsidRPr="0025483D">
        <w:rPr>
          <w:rFonts w:ascii="Arial" w:hAnsi="Arial" w:cs="Arial"/>
        </w:rPr>
        <w:t xml:space="preserve">- Le décompte final, </w:t>
      </w:r>
    </w:p>
    <w:p w14:paraId="784625F3" w14:textId="77777777" w:rsidR="00EA477B" w:rsidRPr="0025483D" w:rsidRDefault="00EA477B" w:rsidP="00EA477B">
      <w:pPr>
        <w:spacing w:after="0"/>
        <w:jc w:val="both"/>
        <w:rPr>
          <w:rFonts w:ascii="Arial" w:hAnsi="Arial" w:cs="Arial"/>
        </w:rPr>
      </w:pPr>
      <w:r w:rsidRPr="0025483D">
        <w:rPr>
          <w:rFonts w:ascii="Arial" w:hAnsi="Arial" w:cs="Arial"/>
        </w:rPr>
        <w:t xml:space="preserve">- Le solde, </w:t>
      </w:r>
    </w:p>
    <w:p w14:paraId="362ACA19" w14:textId="77777777" w:rsidR="00EA477B" w:rsidRPr="0025483D" w:rsidRDefault="00EA477B" w:rsidP="00EA477B">
      <w:pPr>
        <w:spacing w:after="0"/>
        <w:jc w:val="both"/>
        <w:rPr>
          <w:rFonts w:ascii="Arial" w:hAnsi="Arial" w:cs="Arial"/>
        </w:rPr>
      </w:pPr>
      <w:r w:rsidRPr="0025483D">
        <w:rPr>
          <w:rFonts w:ascii="Arial" w:hAnsi="Arial" w:cs="Arial"/>
        </w:rPr>
        <w:t xml:space="preserve">- La récapitulation des acomptes mensuels. </w:t>
      </w:r>
    </w:p>
    <w:p w14:paraId="2297ED7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signature du décompte général et définitif sans réserve par le cocontractant, lie définitivement les parties et met fin au marché, et libère le cocontractant et le maitre d’ouvrage ou le Maître d’Ouvrage de toutes leurs obligations, sauf en ce qui concerne les intérêts moratoires </w:t>
      </w:r>
    </w:p>
    <w:p w14:paraId="397C98B0" w14:textId="77777777" w:rsidR="0066149D" w:rsidRDefault="00EA477B" w:rsidP="00EA477B">
      <w:pPr>
        <w:spacing w:after="0"/>
        <w:jc w:val="both"/>
        <w:rPr>
          <w:rFonts w:ascii="Garamond" w:eastAsia="Times New Roman" w:hAnsi="Garamond" w:cs="Times New Roman"/>
        </w:rPr>
      </w:pPr>
      <w:r w:rsidRPr="0025483D">
        <w:rPr>
          <w:rFonts w:ascii="Arial" w:hAnsi="Arial" w:cs="Arial"/>
        </w:rPr>
        <w:t>3</w:t>
      </w:r>
      <w:r w:rsidR="00D01EFF">
        <w:rPr>
          <w:rFonts w:ascii="Arial" w:hAnsi="Arial" w:cs="Arial"/>
        </w:rPr>
        <w:t>9</w:t>
      </w:r>
      <w:r w:rsidRPr="0025483D">
        <w:rPr>
          <w:rFonts w:ascii="Arial" w:hAnsi="Arial" w:cs="Arial"/>
        </w:rPr>
        <w:t xml:space="preserve">.4.2. </w:t>
      </w:r>
      <w:r w:rsidR="0066149D" w:rsidRPr="0066149D">
        <w:rPr>
          <w:rFonts w:ascii="Arial" w:hAnsi="Arial" w:cs="Arial"/>
        </w:rPr>
        <w:t>L’Entrepreneur lui dispose d’un délai de sept (7) jours pour renvoyer le décompte général et définitif revêtu de sa signature</w:t>
      </w:r>
      <w:r w:rsidR="0066149D">
        <w:rPr>
          <w:rFonts w:ascii="Arial" w:hAnsi="Arial" w:cs="Arial"/>
        </w:rPr>
        <w:t>.</w:t>
      </w:r>
    </w:p>
    <w:p w14:paraId="7BFA57D9"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14:paraId="4E091DB6" w14:textId="77777777"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Les délais et les modalités de signature ainsi que de gestion des désaccords sont les mêmes que ceux du décompte final.  </w:t>
      </w:r>
    </w:p>
    <w:p w14:paraId="4EC5AEF3" w14:textId="77777777" w:rsidR="00EA477B" w:rsidRPr="00276679" w:rsidRDefault="00EA477B" w:rsidP="00EA477B">
      <w:pPr>
        <w:spacing w:after="0"/>
        <w:jc w:val="both"/>
        <w:rPr>
          <w:rFonts w:ascii="Arial" w:hAnsi="Arial" w:cs="Arial"/>
          <w:b/>
        </w:rPr>
      </w:pPr>
      <w:r w:rsidRPr="00276679">
        <w:rPr>
          <w:rFonts w:ascii="Arial" w:hAnsi="Arial" w:cs="Arial"/>
          <w:b/>
        </w:rPr>
        <w:lastRenderedPageBreak/>
        <w:t xml:space="preserve">Article 39 Intérêts moratoires  </w:t>
      </w:r>
    </w:p>
    <w:p w14:paraId="10D58655" w14:textId="77777777" w:rsidR="00EA477B" w:rsidRPr="0025483D" w:rsidRDefault="00EA477B" w:rsidP="008F4CB1">
      <w:pPr>
        <w:spacing w:after="0"/>
        <w:ind w:firstLine="708"/>
        <w:jc w:val="both"/>
        <w:rPr>
          <w:rFonts w:ascii="Arial" w:hAnsi="Arial" w:cs="Arial"/>
        </w:rPr>
      </w:pPr>
      <w:r w:rsidRPr="0025483D">
        <w:rPr>
          <w:rFonts w:ascii="Arial" w:hAnsi="Arial" w:cs="Arial"/>
        </w:rPr>
        <w:t>Les intérêts moratoires éventuels sont payés par état des sommes dues et calculés conformément aux dispositions des articles 166 et 167 du décret n° 201</w:t>
      </w:r>
      <w:r w:rsidR="00D01EFF">
        <w:rPr>
          <w:rFonts w:ascii="Arial" w:hAnsi="Arial" w:cs="Arial"/>
        </w:rPr>
        <w:t>9</w:t>
      </w:r>
      <w:r w:rsidRPr="0025483D">
        <w:rPr>
          <w:rFonts w:ascii="Arial" w:hAnsi="Arial" w:cs="Arial"/>
        </w:rPr>
        <w:t>/366 du 20Juin 201</w:t>
      </w:r>
      <w:r w:rsidR="00D01EFF">
        <w:rPr>
          <w:rFonts w:ascii="Arial" w:hAnsi="Arial" w:cs="Arial"/>
        </w:rPr>
        <w:t>9</w:t>
      </w:r>
      <w:r w:rsidRPr="0025483D">
        <w:rPr>
          <w:rFonts w:ascii="Arial" w:hAnsi="Arial" w:cs="Arial"/>
        </w:rPr>
        <w:t xml:space="preserve"> portant Code des Marchés Publics et  par application de la formule  </w:t>
      </w:r>
    </w:p>
    <w:p w14:paraId="6A8F2D7D" w14:textId="77777777" w:rsidR="00EA477B" w:rsidRPr="0025483D" w:rsidRDefault="00EA477B" w:rsidP="00EA477B">
      <w:pPr>
        <w:spacing w:after="0"/>
        <w:jc w:val="both"/>
        <w:rPr>
          <w:rFonts w:ascii="Arial" w:hAnsi="Arial" w:cs="Arial"/>
        </w:rPr>
      </w:pPr>
      <w:r w:rsidRPr="0025483D">
        <w:rPr>
          <w:rFonts w:ascii="Arial" w:hAnsi="Arial" w:cs="Arial"/>
        </w:rPr>
        <w:t xml:space="preserve">L = M x (n/360) x (i) dans laquelle : </w:t>
      </w:r>
    </w:p>
    <w:p w14:paraId="11D1009C" w14:textId="77777777" w:rsidR="008F4CB1" w:rsidRDefault="00EA477B" w:rsidP="00EA477B">
      <w:pPr>
        <w:spacing w:after="0"/>
        <w:jc w:val="both"/>
        <w:rPr>
          <w:rFonts w:ascii="Arial" w:hAnsi="Arial" w:cs="Arial"/>
        </w:rPr>
      </w:pPr>
      <w:r w:rsidRPr="0025483D">
        <w:rPr>
          <w:rFonts w:ascii="Arial" w:hAnsi="Arial" w:cs="Arial"/>
        </w:rPr>
        <w:t xml:space="preserve">M = Montant TTC des sommes dues au titulaire ; </w:t>
      </w:r>
    </w:p>
    <w:p w14:paraId="1A111F3D" w14:textId="77777777" w:rsidR="00EA477B" w:rsidRPr="0025483D" w:rsidRDefault="00EA477B" w:rsidP="00EA477B">
      <w:pPr>
        <w:spacing w:after="0"/>
        <w:jc w:val="both"/>
        <w:rPr>
          <w:rFonts w:ascii="Arial" w:hAnsi="Arial" w:cs="Arial"/>
        </w:rPr>
      </w:pPr>
      <w:r w:rsidRPr="0025483D">
        <w:rPr>
          <w:rFonts w:ascii="Arial" w:hAnsi="Arial" w:cs="Arial"/>
        </w:rPr>
        <w:t xml:space="preserve">N = Nombre de jours calendaires de retard ; </w:t>
      </w:r>
    </w:p>
    <w:p w14:paraId="1DE83457" w14:textId="77777777" w:rsidR="00276679" w:rsidRDefault="00EA477B" w:rsidP="00EA477B">
      <w:pPr>
        <w:spacing w:after="0"/>
        <w:jc w:val="both"/>
        <w:rPr>
          <w:rFonts w:ascii="Arial" w:hAnsi="Arial" w:cs="Arial"/>
        </w:rPr>
      </w:pPr>
      <w:r w:rsidRPr="0025483D">
        <w:rPr>
          <w:rFonts w:ascii="Arial" w:hAnsi="Arial" w:cs="Arial"/>
        </w:rPr>
        <w:t xml:space="preserve">i = Taux débiteurs des entreprises à la BEAC majoré d’un (01) point ou taux d’escompte pratiqué par la Banque d’émission de la monnaie considérée majoré au plus d’un (01) point, selon le cas. </w:t>
      </w:r>
    </w:p>
    <w:p w14:paraId="702CA486"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40 Pénalités </w:t>
      </w:r>
    </w:p>
    <w:p w14:paraId="7BB0AE59"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A. Pénalités de retard </w:t>
      </w:r>
    </w:p>
    <w:p w14:paraId="441D8E55" w14:textId="77777777" w:rsidR="00EA477B" w:rsidRPr="0025483D" w:rsidRDefault="00EA477B" w:rsidP="00EA477B">
      <w:pPr>
        <w:spacing w:after="0"/>
        <w:jc w:val="both"/>
        <w:rPr>
          <w:rFonts w:ascii="Arial" w:hAnsi="Arial" w:cs="Arial"/>
        </w:rPr>
      </w:pPr>
      <w:r w:rsidRPr="0025483D">
        <w:rPr>
          <w:rFonts w:ascii="Arial" w:hAnsi="Arial" w:cs="Arial"/>
        </w:rPr>
        <w:t xml:space="preserve"> 40.1 En cas de dépassement du délai contractuel imputable au titulaire du marché, il lui est appliqué après mise en demeure préalable, une pénalité de retard, dont le montant est fixé comme suit : </w:t>
      </w:r>
    </w:p>
    <w:p w14:paraId="3CEA326A" w14:textId="77777777" w:rsidR="00EA477B" w:rsidRPr="0025483D" w:rsidRDefault="00EA477B" w:rsidP="00EA477B">
      <w:pPr>
        <w:spacing w:after="0"/>
        <w:jc w:val="both"/>
        <w:rPr>
          <w:rFonts w:ascii="Arial" w:hAnsi="Arial" w:cs="Arial"/>
        </w:rPr>
      </w:pPr>
      <w:r w:rsidRPr="0025483D">
        <w:rPr>
          <w:rFonts w:ascii="Arial" w:hAnsi="Arial" w:cs="Arial"/>
        </w:rPr>
        <w:t xml:space="preserve">a. Un deux millième (1/2000ème) du montant TTC du marché de base par jour calendaire de retard du premier au trentième jour au-delà du délai contractuel fixé par le marché ; </w:t>
      </w:r>
    </w:p>
    <w:p w14:paraId="7F9CD6AF" w14:textId="77777777" w:rsidR="00EA477B" w:rsidRPr="0025483D" w:rsidRDefault="00EA477B" w:rsidP="00EA477B">
      <w:pPr>
        <w:spacing w:after="0"/>
        <w:jc w:val="both"/>
        <w:rPr>
          <w:rFonts w:ascii="Arial" w:hAnsi="Arial" w:cs="Arial"/>
        </w:rPr>
      </w:pPr>
      <w:r w:rsidRPr="0025483D">
        <w:rPr>
          <w:rFonts w:ascii="Arial" w:hAnsi="Arial" w:cs="Arial"/>
        </w:rPr>
        <w:t xml:space="preserve">b. Un millième (1/1000ème) du montant TTC du marché de base par jour calendaire de retard au-delà du trentième jour. </w:t>
      </w:r>
    </w:p>
    <w:p w14:paraId="3EE4F109" w14:textId="77777777" w:rsidR="00EA477B" w:rsidRPr="00745257" w:rsidRDefault="00EA477B" w:rsidP="00EA477B">
      <w:pPr>
        <w:spacing w:after="0"/>
        <w:jc w:val="both"/>
        <w:rPr>
          <w:rFonts w:ascii="Arial" w:hAnsi="Arial" w:cs="Arial"/>
          <w:b/>
          <w:i/>
        </w:rPr>
      </w:pPr>
      <w:r w:rsidRPr="00745257">
        <w:rPr>
          <w:rFonts w:ascii="Arial" w:hAnsi="Arial" w:cs="Arial"/>
          <w:b/>
          <w:i/>
        </w:rPr>
        <w:t xml:space="preserve">B. Pénalités particulières </w:t>
      </w:r>
    </w:p>
    <w:p w14:paraId="6FFFAAAD" w14:textId="77777777" w:rsidR="00EA477B" w:rsidRPr="0025483D" w:rsidRDefault="00810F19" w:rsidP="00EA477B">
      <w:pPr>
        <w:spacing w:after="0"/>
        <w:jc w:val="both"/>
        <w:rPr>
          <w:rFonts w:ascii="Arial" w:hAnsi="Arial" w:cs="Arial"/>
        </w:rPr>
      </w:pPr>
      <w:r>
        <w:rPr>
          <w:rFonts w:ascii="Arial" w:hAnsi="Arial" w:cs="Arial"/>
        </w:rPr>
        <w:t>40.2</w:t>
      </w:r>
      <w:r w:rsidR="00EA477B" w:rsidRPr="0025483D">
        <w:rPr>
          <w:rFonts w:ascii="Arial" w:hAnsi="Arial" w:cs="Arial"/>
        </w:rPr>
        <w:t xml:space="preserve"> Indépendamment des pénalités pour dépassement du délai contractuel, le cocontractant est passible des pénalités particulières suivantes pour inobservation des dispositions du contrat, notamment : </w:t>
      </w:r>
    </w:p>
    <w:p w14:paraId="3E43A8D5" w14:textId="77777777" w:rsidR="004055BC" w:rsidRPr="00E72C94" w:rsidRDefault="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Change w:id="6" w:author="hp" w:date="2013-12-17T16:02:00Z">
          <w:pPr>
            <w:widowControl w:val="0"/>
            <w:autoSpaceDE w:val="0"/>
            <w:autoSpaceDN w:val="0"/>
            <w:adjustRightInd w:val="0"/>
            <w:spacing w:line="250" w:lineRule="auto"/>
            <w:ind w:left="447" w:right="-18" w:hanging="340"/>
            <w:jc w:val="both"/>
          </w:pPr>
        </w:pPrChange>
      </w:pPr>
      <w:ins w:id="7" w:author="hp" w:date="2013-12-17T16:04:00Z">
        <w:r w:rsidRPr="00E72C94">
          <w:rPr>
            <w:rFonts w:ascii="Arial" w:eastAsia="Times New Roman" w:hAnsi="Arial" w:cs="Arial"/>
            <w:b/>
            <w:color w:val="000000" w:themeColor="text1"/>
          </w:rPr>
          <w:t xml:space="preserve">Remise tardive du cautionnement </w:t>
        </w:r>
      </w:ins>
      <w:r w:rsidRPr="00E72C94">
        <w:rPr>
          <w:rFonts w:ascii="Arial" w:eastAsia="Times New Roman" w:hAnsi="Arial" w:cs="Arial"/>
          <w:b/>
          <w:color w:val="000000" w:themeColor="text1"/>
        </w:rPr>
        <w:t>définitif</w:t>
      </w:r>
      <w:r w:rsidRPr="00E72C94">
        <w:rPr>
          <w:rFonts w:ascii="Arial" w:eastAsia="Times New Roman" w:hAnsi="Arial" w:cs="Arial"/>
          <w:color w:val="000000" w:themeColor="text1"/>
        </w:rPr>
        <w:t xml:space="preserve"> ; Constitué </w:t>
      </w:r>
      <w:r w:rsidRPr="00E72C94">
        <w:rPr>
          <w:rFonts w:ascii="Arial" w:eastAsia="Times New Roman" w:hAnsi="Arial" w:cs="Arial"/>
          <w:b/>
          <w:color w:val="000000" w:themeColor="text1"/>
        </w:rPr>
        <w:t>vingt (20)</w:t>
      </w:r>
      <w:r w:rsidRPr="00E72C94">
        <w:rPr>
          <w:rFonts w:ascii="Arial" w:eastAsia="Times New Roman" w:hAnsi="Arial" w:cs="Arial"/>
          <w:color w:val="000000" w:themeColor="text1"/>
        </w:rPr>
        <w:t xml:space="preserve"> jours après notification l’OS de démarrage,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w:t>
      </w:r>
      <w:r w:rsidRPr="00E72C94">
        <w:rPr>
          <w:rFonts w:ascii="Arial" w:eastAsia="Times New Roman" w:hAnsi="Arial" w:cs="Arial"/>
          <w:color w:val="000000" w:themeColor="text1"/>
        </w:rPr>
        <w:t xml:space="preserve"> en cas de dépassement du délai de mobilisation (Cf. Art. 169 du Code des marchés).</w:t>
      </w:r>
    </w:p>
    <w:p w14:paraId="44B0C221" w14:textId="77777777" w:rsidR="004055BC" w:rsidRPr="00E72C94" w:rsidRDefault="004055BC" w:rsidP="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
      <w:ins w:id="8" w:author="hp" w:date="2013-12-17T16:05:00Z">
        <w:r w:rsidRPr="00E72C94">
          <w:rPr>
            <w:rFonts w:ascii="Arial" w:eastAsia="Times New Roman" w:hAnsi="Arial" w:cs="Arial"/>
            <w:b/>
            <w:color w:val="000000" w:themeColor="text1"/>
          </w:rPr>
          <w:t xml:space="preserve">Remise tardive des </w:t>
        </w:r>
      </w:ins>
      <w:r w:rsidRPr="00E72C94">
        <w:rPr>
          <w:rFonts w:ascii="Arial" w:eastAsia="Times New Roman" w:hAnsi="Arial" w:cs="Arial"/>
          <w:b/>
          <w:color w:val="000000" w:themeColor="text1"/>
        </w:rPr>
        <w:t>assurances</w:t>
      </w:r>
      <w:r w:rsidRPr="00E72C94">
        <w:rPr>
          <w:rFonts w:ascii="Arial" w:eastAsia="Times New Roman" w:hAnsi="Arial" w:cs="Arial"/>
          <w:color w:val="000000" w:themeColor="text1"/>
        </w:rPr>
        <w:t xml:space="preserve"> ; Déposés </w:t>
      </w:r>
      <w:r w:rsidRPr="00E72C94">
        <w:rPr>
          <w:rFonts w:ascii="Arial" w:eastAsia="Times New Roman" w:hAnsi="Arial" w:cs="Arial"/>
          <w:b/>
          <w:color w:val="000000" w:themeColor="text1"/>
        </w:rPr>
        <w:t>quinze (15)</w:t>
      </w:r>
      <w:r w:rsidRPr="00E72C94">
        <w:rPr>
          <w:rFonts w:ascii="Arial" w:eastAsia="Times New Roman" w:hAnsi="Arial" w:cs="Arial"/>
          <w:color w:val="000000" w:themeColor="text1"/>
        </w:rPr>
        <w:t xml:space="preserve"> jours après notification du marché,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w:t>
      </w:r>
      <w:r w:rsidRPr="00E72C94">
        <w:rPr>
          <w:rFonts w:ascii="Arial" w:eastAsia="Times New Roman" w:hAnsi="Arial" w:cs="Arial"/>
          <w:color w:val="000000" w:themeColor="text1"/>
        </w:rPr>
        <w:t xml:space="preserve"> en cas de dépassement du délai de dépôt (Cf. Art.169 du Code et 45 du CCAG T).</w:t>
      </w:r>
    </w:p>
    <w:p w14:paraId="4C144228" w14:textId="77777777" w:rsidR="004055BC" w:rsidRPr="00E72C94" w:rsidRDefault="004055BC" w:rsidP="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
      <w:ins w:id="9" w:author="hp" w:date="2013-12-17T16:06:00Z">
        <w:r w:rsidRPr="00E72C94">
          <w:rPr>
            <w:rFonts w:ascii="Arial" w:hAnsi="Arial" w:cs="Arial"/>
            <w:b/>
            <w:color w:val="000000" w:themeColor="text1"/>
          </w:rPr>
          <w:t>Remise tardive du projet d’exécution</w:t>
        </w:r>
      </w:ins>
      <w:ins w:id="10" w:author="hp" w:date="2013-12-17T16:19:00Z">
        <w:r w:rsidRPr="00E72C94">
          <w:rPr>
            <w:rFonts w:ascii="Arial" w:eastAsia="Times New Roman" w:hAnsi="Arial" w:cs="Arial"/>
            <w:color w:val="000000" w:themeColor="text1"/>
            <w:rPrChange w:id="11" w:author="Madeleine ONGBOUESSE" w:date="2014-02-12T13:37:00Z">
              <w:rPr>
                <w:rFonts w:ascii="Arial" w:hAnsi="Arial"/>
                <w:color w:val="FF0000"/>
              </w:rPr>
            </w:rPrChange>
          </w:rPr>
          <w:t xml:space="preserve"> pour autant que le retard soit du fait de l’</w:t>
        </w:r>
      </w:ins>
      <w:r w:rsidRPr="00E72C94">
        <w:rPr>
          <w:rFonts w:ascii="Arial" w:eastAsia="Times New Roman" w:hAnsi="Arial" w:cs="Arial"/>
          <w:color w:val="000000" w:themeColor="text1"/>
        </w:rPr>
        <w:t xml:space="preserve">entrepreneur. Déposé </w:t>
      </w:r>
      <w:r w:rsidRPr="00E72C94">
        <w:rPr>
          <w:rFonts w:ascii="Arial" w:eastAsia="Times New Roman" w:hAnsi="Arial" w:cs="Arial"/>
          <w:b/>
          <w:color w:val="000000" w:themeColor="text1"/>
        </w:rPr>
        <w:t>trente (30)</w:t>
      </w:r>
      <w:r w:rsidRPr="00E72C94">
        <w:rPr>
          <w:rFonts w:ascii="Arial" w:eastAsia="Times New Roman" w:hAnsi="Arial" w:cs="Arial"/>
          <w:color w:val="000000" w:themeColor="text1"/>
        </w:rPr>
        <w:t xml:space="preserve"> jours après l’OS de démarrage,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 par jour calendaire</w:t>
      </w:r>
      <w:r w:rsidRPr="00E72C94">
        <w:rPr>
          <w:rFonts w:ascii="Arial" w:eastAsia="Times New Roman" w:hAnsi="Arial" w:cs="Arial"/>
          <w:color w:val="000000" w:themeColor="text1"/>
        </w:rPr>
        <w:t xml:space="preserve"> en cas de dépassement du délai de dépôt (Cf. Art.49.1 à 49.3 CCAG T).</w:t>
      </w:r>
    </w:p>
    <w:p w14:paraId="403ACE06" w14:textId="77777777" w:rsidR="004055BC" w:rsidRPr="004055BC" w:rsidRDefault="004055BC">
      <w:pPr>
        <w:widowControl w:val="0"/>
        <w:tabs>
          <w:tab w:val="left" w:pos="567"/>
        </w:tabs>
        <w:autoSpaceDE w:val="0"/>
        <w:autoSpaceDN w:val="0"/>
        <w:adjustRightInd w:val="0"/>
        <w:spacing w:after="0" w:line="259" w:lineRule="auto"/>
        <w:ind w:right="-16"/>
        <w:contextualSpacing/>
        <w:jc w:val="both"/>
        <w:rPr>
          <w:rFonts w:ascii="Arial" w:eastAsia="Times New Roman" w:hAnsi="Arial" w:cs="Arial"/>
        </w:rPr>
        <w:pPrChange w:id="12" w:author="hp" w:date="2013-12-17T16:02:00Z">
          <w:pPr>
            <w:widowControl w:val="0"/>
            <w:autoSpaceDE w:val="0"/>
            <w:autoSpaceDN w:val="0"/>
            <w:adjustRightInd w:val="0"/>
            <w:spacing w:line="250" w:lineRule="auto"/>
            <w:ind w:left="447" w:right="-18" w:hanging="340"/>
            <w:jc w:val="both"/>
          </w:pPr>
        </w:pPrChange>
      </w:pPr>
      <w:ins w:id="13" w:author="hp" w:date="2013-12-17T16:14:00Z">
        <w:r w:rsidRPr="00E72C94">
          <w:rPr>
            <w:rFonts w:ascii="Arial" w:hAnsi="Arial" w:cs="Arial"/>
            <w:color w:val="000000" w:themeColor="text1"/>
            <w:rPrChange w:id="14" w:author="Madeleine ONGBOUESSE" w:date="2014-02-12T13:37:00Z">
              <w:rPr>
                <w:rFonts w:ascii="Arial" w:hAnsi="Arial"/>
                <w:color w:val="FF0000"/>
              </w:rPr>
            </w:rPrChange>
          </w:rPr>
          <w:t> </w:t>
        </w:r>
      </w:ins>
      <w:r w:rsidRPr="00E72C94">
        <w:rPr>
          <w:rFonts w:ascii="Arial" w:hAnsi="Arial" w:cs="Arial"/>
          <w:b/>
          <w:color w:val="000000" w:themeColor="text1"/>
        </w:rPr>
        <w:t xml:space="preserve">   La non-exécution de l’installation du chantier ;</w:t>
      </w:r>
      <w:r w:rsidRPr="00E72C94">
        <w:rPr>
          <w:rFonts w:ascii="Arial" w:eastAsia="Times New Roman" w:hAnsi="Arial" w:cs="Arial"/>
          <w:color w:val="000000" w:themeColor="text1"/>
        </w:rPr>
        <w:t xml:space="preserve"> Effectuée </w:t>
      </w:r>
      <w:r w:rsidRPr="00E72C94">
        <w:rPr>
          <w:rFonts w:ascii="Arial" w:eastAsia="Times New Roman" w:hAnsi="Arial" w:cs="Arial"/>
          <w:b/>
          <w:color w:val="000000" w:themeColor="text1"/>
        </w:rPr>
        <w:t>quinze (15)</w:t>
      </w:r>
      <w:r w:rsidRPr="00E72C94">
        <w:rPr>
          <w:rFonts w:ascii="Arial" w:eastAsia="Times New Roman" w:hAnsi="Arial" w:cs="Arial"/>
          <w:color w:val="000000" w:themeColor="text1"/>
        </w:rPr>
        <w:t xml:space="preserve"> jours après l’OS de </w:t>
      </w:r>
      <w:r w:rsidRPr="004055BC">
        <w:rPr>
          <w:rFonts w:ascii="Arial" w:eastAsia="Times New Roman" w:hAnsi="Arial" w:cs="Arial"/>
        </w:rPr>
        <w:t xml:space="preserve">démarrage, le Cocontractant est passible d’être pénalisé de l’ordre </w:t>
      </w:r>
      <w:r w:rsidRPr="004055BC">
        <w:rPr>
          <w:rFonts w:ascii="Arial" w:eastAsia="Times New Roman" w:hAnsi="Arial" w:cs="Arial"/>
          <w:b/>
        </w:rPr>
        <w:t>un cinq millième (1/5000</w:t>
      </w:r>
      <w:r w:rsidRPr="004055BC">
        <w:rPr>
          <w:rFonts w:ascii="Arial" w:eastAsia="Times New Roman" w:hAnsi="Arial" w:cs="Arial"/>
          <w:b/>
          <w:vertAlign w:val="superscript"/>
        </w:rPr>
        <w:t>ème</w:t>
      </w:r>
      <w:r w:rsidRPr="004055BC">
        <w:rPr>
          <w:rFonts w:ascii="Arial" w:eastAsia="Times New Roman" w:hAnsi="Arial" w:cs="Arial"/>
          <w:b/>
        </w:rPr>
        <w:t>) du montant TTC par jours calendaire de retard</w:t>
      </w:r>
      <w:r w:rsidRPr="004055BC">
        <w:rPr>
          <w:rFonts w:ascii="Arial" w:eastAsia="Times New Roman" w:hAnsi="Arial" w:cs="Arial"/>
        </w:rPr>
        <w:t xml:space="preserve"> en cas d’</w:t>
      </w:r>
      <w:r w:rsidRPr="004055BC">
        <w:rPr>
          <w:rFonts w:ascii="Arial" w:hAnsi="Arial" w:cs="Arial"/>
        </w:rPr>
        <w:t>Omission de l’installation du chantier</w:t>
      </w:r>
      <w:r w:rsidRPr="004055BC">
        <w:rPr>
          <w:rFonts w:ascii="Arial" w:eastAsia="Times New Roman" w:hAnsi="Arial" w:cs="Arial"/>
        </w:rPr>
        <w:t xml:space="preserve"> (Cf. Art.51 CCAG T).</w:t>
      </w:r>
    </w:p>
    <w:p w14:paraId="2AFE9FB0" w14:textId="77777777" w:rsidR="00EA477B" w:rsidRPr="0025483D" w:rsidRDefault="00810F19" w:rsidP="00EA477B">
      <w:pPr>
        <w:spacing w:after="0"/>
        <w:jc w:val="both"/>
        <w:rPr>
          <w:rFonts w:ascii="Arial" w:hAnsi="Arial" w:cs="Arial"/>
        </w:rPr>
      </w:pPr>
      <w:r>
        <w:rPr>
          <w:rFonts w:ascii="Arial" w:hAnsi="Arial" w:cs="Arial"/>
        </w:rPr>
        <w:t>40.3</w:t>
      </w:r>
      <w:r w:rsidR="00EA477B" w:rsidRPr="0025483D">
        <w:rPr>
          <w:rFonts w:ascii="Arial" w:hAnsi="Arial" w:cs="Arial"/>
        </w:rPr>
        <w:t xml:space="preserve">. En tout état de cause, le montant cumulé des pénalités ne saurait excéder dix pour cent (10%) du montant TTC du marché de base et de ses avenants le cas échéant, sous peine de résiliation. </w:t>
      </w:r>
    </w:p>
    <w:p w14:paraId="0540DECF" w14:textId="77777777"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Toute remise de pénalités ne peut intervenir qu’après avis de l’organisme chargé de la régulation des marchés publics requis par le Maître d’Ouvrage. </w:t>
      </w:r>
    </w:p>
    <w:p w14:paraId="24B063B2"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41 Règlement en cas de groupement d’entreprises et de sous-traitance  </w:t>
      </w:r>
    </w:p>
    <w:p w14:paraId="1DED7BDB" w14:textId="77777777" w:rsidR="00EA477B" w:rsidRPr="00AB7D7B" w:rsidRDefault="00EA477B" w:rsidP="00EA477B">
      <w:pPr>
        <w:spacing w:after="0"/>
        <w:jc w:val="both"/>
        <w:rPr>
          <w:rFonts w:ascii="Arial" w:hAnsi="Arial" w:cs="Arial"/>
          <w:i/>
        </w:rPr>
      </w:pPr>
      <w:r w:rsidRPr="0025483D">
        <w:rPr>
          <w:rFonts w:ascii="Arial" w:hAnsi="Arial" w:cs="Arial"/>
        </w:rPr>
        <w:t>41.1. En cas de groupement solidaire d’entreprises les paiements sont effectués dans le compte indiqué dans la soumission soit au nom du groupem</w:t>
      </w:r>
      <w:r w:rsidR="0066149D">
        <w:rPr>
          <w:rFonts w:ascii="Arial" w:hAnsi="Arial" w:cs="Arial"/>
        </w:rPr>
        <w:t xml:space="preserve">ent, soit au nom du mandataire </w:t>
      </w:r>
      <w:r w:rsidR="0066149D">
        <w:rPr>
          <w:rFonts w:ascii="Arial" w:hAnsi="Arial" w:cs="Arial"/>
          <w:i/>
        </w:rPr>
        <w:t>le cas échéant</w:t>
      </w:r>
      <w:r w:rsidRPr="00AB7D7B">
        <w:rPr>
          <w:rFonts w:ascii="Arial" w:hAnsi="Arial" w:cs="Arial"/>
          <w:i/>
        </w:rPr>
        <w:t xml:space="preserve">. </w:t>
      </w:r>
    </w:p>
    <w:p w14:paraId="3AB55262"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En cas de groupement conjoint, les paiements seront effectués dans les différents comptes des cotraitants de la manière suivante : </w:t>
      </w:r>
      <w:r w:rsidR="0066149D">
        <w:rPr>
          <w:rFonts w:ascii="Arial" w:hAnsi="Arial" w:cs="Arial"/>
        </w:rPr>
        <w:t xml:space="preserve">proportionnellement au quota détenu par chaque cotraitants </w:t>
      </w:r>
      <w:r w:rsidR="00EA477B" w:rsidRPr="00634285">
        <w:rPr>
          <w:rFonts w:ascii="Arial" w:hAnsi="Arial" w:cs="Arial"/>
          <w:i/>
        </w:rPr>
        <w:t xml:space="preserve"> le cas échéant</w:t>
      </w:r>
      <w:r w:rsidR="0066149D">
        <w:rPr>
          <w:rFonts w:ascii="Arial" w:hAnsi="Arial" w:cs="Arial"/>
          <w:i/>
        </w:rPr>
        <w:t xml:space="preserve"> selon l’accord du groupement</w:t>
      </w:r>
      <w:r w:rsidR="00EA477B" w:rsidRPr="0025483D">
        <w:rPr>
          <w:rFonts w:ascii="Arial" w:hAnsi="Arial" w:cs="Arial"/>
        </w:rPr>
        <w:t xml:space="preserve">. </w:t>
      </w:r>
    </w:p>
    <w:p w14:paraId="59263A90" w14:textId="77777777" w:rsidR="00EA477B" w:rsidRPr="0025483D" w:rsidRDefault="00EA477B" w:rsidP="00EA477B">
      <w:pPr>
        <w:spacing w:after="0"/>
        <w:jc w:val="both"/>
        <w:rPr>
          <w:rFonts w:ascii="Arial" w:hAnsi="Arial" w:cs="Arial"/>
        </w:rPr>
      </w:pPr>
      <w:r w:rsidRPr="0025483D">
        <w:rPr>
          <w:rFonts w:ascii="Arial" w:hAnsi="Arial" w:cs="Arial"/>
        </w:rPr>
        <w:lastRenderedPageBreak/>
        <w:t xml:space="preserve">41.2. Tout paiement d’acompte pour des prestations réalisées par des sous-traitants, est subordonné à l’exécution des prestations prévues dans le marché, et réceptionnés sous réserve de la preuve de leur paiement par le </w:t>
      </w:r>
      <w:r w:rsidR="005C3861" w:rsidRPr="0025483D">
        <w:rPr>
          <w:rFonts w:ascii="Arial" w:hAnsi="Arial" w:cs="Arial"/>
        </w:rPr>
        <w:t>cocontractant</w:t>
      </w:r>
      <w:r w:rsidRPr="0025483D">
        <w:rPr>
          <w:rFonts w:ascii="Arial" w:hAnsi="Arial" w:cs="Arial"/>
        </w:rPr>
        <w:t xml:space="preserve"> de l’Administration aux sous-traitants. </w:t>
      </w:r>
    </w:p>
    <w:p w14:paraId="2AA192A9"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 traitant.  </w:t>
      </w:r>
    </w:p>
    <w:p w14:paraId="138429E6" w14:textId="77777777" w:rsidR="00745257"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En cas de non-paiement d’un sous-traitant pour des prestations déjà rémunérées par le Maître d’Ouvrage, ce dernier peut prendre à l’encontre du titulaire du marché des mesures coercitives, notamment le paiement direct du sous-traitant. </w:t>
      </w:r>
    </w:p>
    <w:p w14:paraId="5048217D" w14:textId="77777777"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 xml:space="preserve">Article 42 Régime fiscal et douanier  </w:t>
      </w:r>
    </w:p>
    <w:p w14:paraId="7A399671"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Le marché est soumis au régime fiscal et douanier en vigueur en République du Cameroun. Le marché est conclu tout taxes comprises, conformément à la loi  n°</w:t>
      </w:r>
      <w:r w:rsidR="004055BC">
        <w:rPr>
          <w:rFonts w:ascii="Arial" w:hAnsi="Arial" w:cs="Arial"/>
        </w:rPr>
        <w:t>2024/013</w:t>
      </w:r>
      <w:r w:rsidR="00EA477B" w:rsidRPr="0025483D">
        <w:rPr>
          <w:rFonts w:ascii="Arial" w:hAnsi="Arial" w:cs="Arial"/>
        </w:rPr>
        <w:t xml:space="preserve"> du </w:t>
      </w:r>
      <w:r w:rsidR="004055BC">
        <w:rPr>
          <w:rFonts w:ascii="Arial" w:hAnsi="Arial" w:cs="Arial"/>
        </w:rPr>
        <w:t>23 Décembre 2024</w:t>
      </w:r>
      <w:r w:rsidR="00EA477B" w:rsidRPr="0025483D">
        <w:rPr>
          <w:rFonts w:ascii="Arial" w:hAnsi="Arial" w:cs="Arial"/>
        </w:rPr>
        <w:t xml:space="preserve">  Portant loi de finances de la République du Cameroun pour l’exercice </w:t>
      </w:r>
      <w:r w:rsidR="00D01EFF">
        <w:rPr>
          <w:rFonts w:ascii="Arial" w:hAnsi="Arial" w:cs="Arial"/>
        </w:rPr>
        <w:t>2026</w:t>
      </w:r>
      <w:r w:rsidR="004055BC">
        <w:rPr>
          <w:rFonts w:ascii="Arial" w:hAnsi="Arial" w:cs="Arial"/>
        </w:rPr>
        <w:t xml:space="preserve"> </w:t>
      </w:r>
      <w:r w:rsidR="00EA477B" w:rsidRPr="0025483D">
        <w:rPr>
          <w:rFonts w:ascii="Arial" w:hAnsi="Arial" w:cs="Arial"/>
        </w:rPr>
        <w:t xml:space="preserve">et au Code Général des Impôts qui définissent les modalités de mise en œuvre du régime fiscal des Marchés Publics </w:t>
      </w:r>
    </w:p>
    <w:p w14:paraId="0E4D6BAF"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La fiscalité applicable au présent marché comporte notamment : </w:t>
      </w:r>
    </w:p>
    <w:p w14:paraId="4B28CB27" w14:textId="77777777" w:rsidR="00EA477B"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 xml:space="preserve">Des impôts et taxes relatifs aux bénéfices industriels et commerciaux, y compris l’AIR qui constitue un précompte sur l’impôt des sociétés; </w:t>
      </w:r>
    </w:p>
    <w:p w14:paraId="770661F2" w14:textId="77777777" w:rsidR="00EA477B"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 xml:space="preserve">Des droits d’enregistrement calculés conformément aux stipulations du code des impôts; </w:t>
      </w:r>
    </w:p>
    <w:p w14:paraId="4AE86564" w14:textId="77777777" w:rsidR="005C3861"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Des droits et taxes attachés à la réalisation des prestations prévues par le marché:</w:t>
      </w:r>
    </w:p>
    <w:p w14:paraId="50869D7F" w14:textId="77777777" w:rsidR="005C3861" w:rsidRPr="00634285" w:rsidRDefault="00EA477B" w:rsidP="00EA477B">
      <w:pPr>
        <w:spacing w:after="0"/>
        <w:jc w:val="both"/>
        <w:rPr>
          <w:rFonts w:ascii="Arial" w:hAnsi="Arial" w:cs="Arial"/>
          <w:i/>
        </w:rPr>
      </w:pPr>
      <w:r w:rsidRPr="0025483D">
        <w:rPr>
          <w:rFonts w:ascii="Arial" w:hAnsi="Arial" w:cs="Arial"/>
        </w:rPr>
        <w:t xml:space="preserve"> • Des droits et taxes d’entrée sur le territoire camerounais (</w:t>
      </w:r>
      <w:r w:rsidRPr="00634285">
        <w:rPr>
          <w:rFonts w:ascii="Arial" w:hAnsi="Arial" w:cs="Arial"/>
          <w:i/>
        </w:rPr>
        <w:t>droits de douanes, TVA, taxe informatique);</w:t>
      </w:r>
    </w:p>
    <w:p w14:paraId="5754E7C1" w14:textId="77777777" w:rsidR="005C3861" w:rsidRPr="0025483D" w:rsidRDefault="00EA477B" w:rsidP="00EA477B">
      <w:pPr>
        <w:spacing w:after="0"/>
        <w:jc w:val="both"/>
        <w:rPr>
          <w:rFonts w:ascii="Arial" w:hAnsi="Arial" w:cs="Arial"/>
        </w:rPr>
      </w:pPr>
      <w:r w:rsidRPr="0025483D">
        <w:rPr>
          <w:rFonts w:ascii="Arial" w:hAnsi="Arial" w:cs="Arial"/>
        </w:rPr>
        <w:t xml:space="preserve">• Des droits et taxes communaux, </w:t>
      </w:r>
    </w:p>
    <w:p w14:paraId="6F4BB00D" w14:textId="77777777" w:rsidR="00EA477B" w:rsidRPr="0025483D" w:rsidRDefault="00EA477B" w:rsidP="00EA477B">
      <w:pPr>
        <w:spacing w:after="0"/>
        <w:jc w:val="both"/>
        <w:rPr>
          <w:rFonts w:ascii="Arial" w:hAnsi="Arial" w:cs="Arial"/>
        </w:rPr>
      </w:pPr>
      <w:r w:rsidRPr="0025483D">
        <w:rPr>
          <w:rFonts w:ascii="Arial" w:hAnsi="Arial" w:cs="Arial"/>
        </w:rPr>
        <w:t xml:space="preserve">• Des droits et taxes relatifs aux prélèvements des matériaux et d’eau. </w:t>
      </w:r>
    </w:p>
    <w:p w14:paraId="45ADD3DD" w14:textId="77777777" w:rsidR="00EA477B" w:rsidRPr="0025483D" w:rsidRDefault="00EA477B" w:rsidP="00EA477B">
      <w:pPr>
        <w:spacing w:after="0"/>
        <w:jc w:val="both"/>
        <w:rPr>
          <w:rFonts w:ascii="Arial" w:hAnsi="Arial" w:cs="Arial"/>
        </w:rPr>
      </w:pPr>
      <w:r w:rsidRPr="0025483D">
        <w:rPr>
          <w:rFonts w:ascii="Arial" w:hAnsi="Arial" w:cs="Arial"/>
        </w:rPr>
        <w:t xml:space="preserve">Ces éléments doivent être intégrés dans les charges que le cocontractant impute sur ses coûts d’intervention et constituer l’un des éléments des sous-détails des prix hors taxes. </w:t>
      </w:r>
    </w:p>
    <w:p w14:paraId="38A5A9EA"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prix TTC s’entend TVA incluse. </w:t>
      </w:r>
    </w:p>
    <w:p w14:paraId="46744DAD" w14:textId="77777777" w:rsidR="00745257"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Sauf mention spécifique contraire figurant au Marché, le cocontractant devra supporter et payer tous droits, taxes, impôts et charges lui incombant ainsi qu’à ses sous-traitants.</w:t>
      </w:r>
    </w:p>
    <w:p w14:paraId="76D4AD40" w14:textId="77777777"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 xml:space="preserve">Article 43 Timbres et enregistrement des marchés  </w:t>
      </w:r>
    </w:p>
    <w:p w14:paraId="5807746C" w14:textId="77777777"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Sept (07) exemplaires originaux du marché seront timbrés et enregistrés pa</w:t>
      </w:r>
      <w:r w:rsidR="008F4CB1">
        <w:rPr>
          <w:rFonts w:ascii="Arial" w:hAnsi="Arial" w:cs="Arial"/>
        </w:rPr>
        <w:t>r les soins et aux frais du coc</w:t>
      </w:r>
      <w:r w:rsidR="008F4CB1" w:rsidRPr="0025483D">
        <w:rPr>
          <w:rFonts w:ascii="Arial" w:hAnsi="Arial" w:cs="Arial"/>
        </w:rPr>
        <w:t>ontractant</w:t>
      </w:r>
      <w:r w:rsidR="00EA477B" w:rsidRPr="0025483D">
        <w:rPr>
          <w:rFonts w:ascii="Arial" w:hAnsi="Arial" w:cs="Arial"/>
        </w:rPr>
        <w:t xml:space="preserve"> de l’administration, conformément à la règlementation en vigueur.  </w:t>
      </w:r>
    </w:p>
    <w:p w14:paraId="310A3CF6" w14:textId="77777777" w:rsidR="00EA477B" w:rsidRPr="00745257" w:rsidRDefault="00EA477B" w:rsidP="00EA477B">
      <w:pPr>
        <w:spacing w:after="0"/>
        <w:jc w:val="both"/>
        <w:rPr>
          <w:rFonts w:ascii="Arial" w:hAnsi="Arial" w:cs="Arial"/>
          <w:b/>
        </w:rPr>
      </w:pPr>
      <w:r w:rsidRPr="00745257">
        <w:rPr>
          <w:rFonts w:ascii="Arial" w:hAnsi="Arial" w:cs="Arial"/>
          <w:b/>
        </w:rPr>
        <w:t xml:space="preserve">CHAPITRE  V. DISPOSITIONS DIVERSES </w:t>
      </w:r>
    </w:p>
    <w:p w14:paraId="70D16828"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44-Résiliation du marché  </w:t>
      </w:r>
    </w:p>
    <w:p w14:paraId="2C95A89D" w14:textId="77777777" w:rsidR="00EA477B" w:rsidRPr="0025483D" w:rsidRDefault="00EA477B" w:rsidP="00EA477B">
      <w:pPr>
        <w:spacing w:after="0"/>
        <w:jc w:val="both"/>
        <w:rPr>
          <w:rFonts w:ascii="Arial" w:hAnsi="Arial" w:cs="Arial"/>
        </w:rPr>
      </w:pPr>
      <w:r w:rsidRPr="0025483D">
        <w:rPr>
          <w:rFonts w:ascii="Arial" w:hAnsi="Arial" w:cs="Arial"/>
        </w:rPr>
        <w:t xml:space="preserve">44.1 Le marché est résilié de plein droit dans l’un des cas suivants : </w:t>
      </w:r>
    </w:p>
    <w:p w14:paraId="04726009"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Décès du titulaire du marché. Dans ce cas, le Maître d’Ouvrage peut, s’il y a lieu, autoriser que soient acceptées les propositions présentées par les ayant droits pour la continuation des prestations ; </w:t>
      </w:r>
    </w:p>
    <w:p w14:paraId="32DAFA4F"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Faillite du titulaire du marché. Dans ce cas, le Maître d’Ouvrage peut accepter s’il y a lieu, des propositions qui peuvent être présentées par les créanciers pour la continuation des prestations; </w:t>
      </w:r>
    </w:p>
    <w:p w14:paraId="15C175A7"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Liquidation judiciaire, si le </w:t>
      </w:r>
      <w:r w:rsidR="005C3861" w:rsidRPr="0087758A">
        <w:rPr>
          <w:rFonts w:ascii="Arial" w:hAnsi="Arial" w:cs="Arial"/>
        </w:rPr>
        <w:t>cocontractant</w:t>
      </w:r>
      <w:r w:rsidRPr="0087758A">
        <w:rPr>
          <w:rFonts w:ascii="Arial" w:hAnsi="Arial" w:cs="Arial"/>
        </w:rPr>
        <w:t xml:space="preserve"> de l’Administration n’est pas autorisé par le tribunal à continuer l’exploitation de son entreprise; </w:t>
      </w:r>
    </w:p>
    <w:p w14:paraId="39CB500D"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En cas de sous-traitance, de co-traitance ou de sous-commande sans autorisation préalable du Maître d’Ouvrage</w:t>
      </w:r>
      <w:r w:rsidR="00357103">
        <w:rPr>
          <w:rFonts w:ascii="Arial" w:hAnsi="Arial" w:cs="Arial"/>
        </w:rPr>
        <w:t xml:space="preserve"> </w:t>
      </w:r>
      <w:r w:rsidRPr="0087758A">
        <w:rPr>
          <w:rFonts w:ascii="Arial" w:hAnsi="Arial" w:cs="Arial"/>
        </w:rPr>
        <w:t xml:space="preserve">; </w:t>
      </w:r>
    </w:p>
    <w:p w14:paraId="47CAC808"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lastRenderedPageBreak/>
        <w:t xml:space="preserve">Défaillance du cocontractant de l’Administration dûment notifiée à ce dernier par le Maître d’Ouvrage par ordre de service valant mise en demeure et après évaluation et constat de la carence :  </w:t>
      </w:r>
    </w:p>
    <w:p w14:paraId="4968B56B" w14:textId="77777777" w:rsidR="005C3861"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Non-respect de la législation ou de la réglementation du travail; </w:t>
      </w:r>
    </w:p>
    <w:p w14:paraId="5104B3E5"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Variation importante des prix dans les conditions définies par le cahier des clauses administratives générales, suite à la modification des conditions économiques ou des quantités initiales du marché; </w:t>
      </w:r>
    </w:p>
    <w:p w14:paraId="3C7632DB" w14:textId="77777777" w:rsidR="005C3861"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Manœuvres frauduleuses et corruption dûment constatées. </w:t>
      </w:r>
    </w:p>
    <w:p w14:paraId="1D89CD28" w14:textId="77777777" w:rsidR="00EA477B" w:rsidRPr="0025483D" w:rsidRDefault="00EA477B" w:rsidP="00EA477B">
      <w:pPr>
        <w:spacing w:after="0"/>
        <w:jc w:val="both"/>
        <w:rPr>
          <w:rFonts w:ascii="Arial" w:hAnsi="Arial" w:cs="Arial"/>
        </w:rPr>
      </w:pPr>
      <w:r w:rsidRPr="0025483D">
        <w:rPr>
          <w:rFonts w:ascii="Arial" w:hAnsi="Arial" w:cs="Arial"/>
        </w:rPr>
        <w:t xml:space="preserve"> 44.2 Le marché peut également être résilié dans les conditions stipulées dans le CCAG, notamment dans l’un des cas suivant : </w:t>
      </w:r>
    </w:p>
    <w:p w14:paraId="4A9049F4"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Retard dans les travaux entraînant des pénalités au-delà de 10% du montant du marché TTC ; </w:t>
      </w:r>
    </w:p>
    <w:p w14:paraId="1C71E7FD"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Ajournement ou interruption prolongée décidée par le Maitre d’Ouvrage ;  </w:t>
      </w:r>
    </w:p>
    <w:p w14:paraId="58DDA049"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Non-paiement persistant des prestations.  </w:t>
      </w:r>
    </w:p>
    <w:p w14:paraId="495B0662"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Refus de la reprise des travaux mal exécutés ; </w:t>
      </w:r>
    </w:p>
    <w:p w14:paraId="4410ACBA" w14:textId="77777777" w:rsidR="00EA477B" w:rsidRPr="008F4CB1" w:rsidRDefault="00EA477B" w:rsidP="008F4CB1">
      <w:pPr>
        <w:spacing w:after="0"/>
        <w:jc w:val="both"/>
        <w:rPr>
          <w:rFonts w:ascii="Arial" w:hAnsi="Arial" w:cs="Arial"/>
        </w:rPr>
      </w:pPr>
      <w:r w:rsidRPr="008F4CB1">
        <w:rPr>
          <w:rFonts w:ascii="Arial" w:hAnsi="Arial" w:cs="Arial"/>
        </w:rPr>
        <w:t xml:space="preserve">44.3 Le marché peut également être résilié sans tort des titulaires, notamment dans l’un des cas suivant : </w:t>
      </w:r>
    </w:p>
    <w:p w14:paraId="4EBF2E37"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Force majeure et après avis de l’Autorité chargée des marchés publics en l’absence de toute responsabilité du cocontractant de l’administration sans préjudice des indemnités auxquels ce dernier peut prétendre ; </w:t>
      </w:r>
    </w:p>
    <w:p w14:paraId="175CDB3C"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Non-paiement persistant des prestations. </w:t>
      </w:r>
    </w:p>
    <w:p w14:paraId="60534BCF"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Motif d’intérêt général.  </w:t>
      </w:r>
    </w:p>
    <w:p w14:paraId="76903B2F"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45 Cas de force majeure </w:t>
      </w:r>
    </w:p>
    <w:p w14:paraId="163B650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 Le titulaire du marché ne sera pas tenu responsable des retards imputables à un cas de force majeure. Dans un tel cas, le titulaire du marché avertira le Maître d’ouvrage par écrit, dans les </w:t>
      </w:r>
      <w:r w:rsidR="0066149D">
        <w:rPr>
          <w:rFonts w:ascii="Arial" w:hAnsi="Arial" w:cs="Arial"/>
        </w:rPr>
        <w:t>dix (10)</w:t>
      </w:r>
      <w:r w:rsidR="0066149D">
        <w:rPr>
          <w:rFonts w:ascii="Arial" w:hAnsi="Arial" w:cs="Arial"/>
          <w:i/>
        </w:rPr>
        <w:t xml:space="preserve"> jours</w:t>
      </w:r>
      <w:r w:rsidRPr="0025483D">
        <w:rPr>
          <w:rFonts w:ascii="Arial" w:hAnsi="Arial" w:cs="Arial"/>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 </w:t>
      </w:r>
    </w:p>
    <w:p w14:paraId="7F9E6C44" w14:textId="77777777" w:rsidR="00EA477B" w:rsidRPr="00634285" w:rsidRDefault="00EA477B" w:rsidP="008F4CB1">
      <w:pPr>
        <w:spacing w:after="0"/>
        <w:ind w:firstLine="708"/>
        <w:jc w:val="both"/>
        <w:rPr>
          <w:rFonts w:ascii="Arial" w:hAnsi="Arial" w:cs="Arial"/>
          <w:i/>
        </w:rPr>
      </w:pPr>
      <w:r w:rsidRPr="0025483D">
        <w:rPr>
          <w:rFonts w:ascii="Arial" w:hAnsi="Arial" w:cs="Arial"/>
        </w:rPr>
        <w:t>Aux fins du présent marché</w:t>
      </w:r>
      <w:r w:rsidR="0066149D">
        <w:rPr>
          <w:rFonts w:ascii="Arial" w:hAnsi="Arial" w:cs="Arial"/>
        </w:rPr>
        <w:t>, la « force majeure » désigne (</w:t>
      </w:r>
      <w:r w:rsidR="0066149D">
        <w:rPr>
          <w:rFonts w:ascii="Arial" w:hAnsi="Arial" w:cs="Arial"/>
          <w:i/>
        </w:rPr>
        <w:t>CF</w:t>
      </w:r>
      <w:r w:rsidRPr="00634285">
        <w:rPr>
          <w:rFonts w:ascii="Arial" w:hAnsi="Arial" w:cs="Arial"/>
          <w:i/>
        </w:rPr>
        <w:t xml:space="preserve"> dispositions du CCAG et certaines situations particulières le cas échéant</w:t>
      </w:r>
      <w:r w:rsidR="0066149D">
        <w:rPr>
          <w:rFonts w:ascii="Arial" w:hAnsi="Arial" w:cs="Arial"/>
          <w:i/>
        </w:rPr>
        <w:t>)</w:t>
      </w:r>
      <w:r w:rsidRPr="00634285">
        <w:rPr>
          <w:rFonts w:ascii="Arial" w:hAnsi="Arial" w:cs="Arial"/>
          <w:i/>
        </w:rPr>
        <w:t xml:space="preserve">.  </w:t>
      </w:r>
    </w:p>
    <w:p w14:paraId="7BAC608A"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Les cas de force majeure seront constatés conformément aux dispositions du CCAG. Il appartient au Maître d’Ouvrage d’apprécier le caractère de force majeure et les justificatifs fournis. </w:t>
      </w:r>
    </w:p>
    <w:p w14:paraId="1F00877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Dans le cas où le cocontractant invoquerait le cas de force majeure relevant des conditions météorologiques, les seuils en deçà desquels aucune réclamation ne sera admise sont : </w:t>
      </w:r>
    </w:p>
    <w:p w14:paraId="7258D6E2" w14:textId="77777777" w:rsidR="00EA477B" w:rsidRPr="0025483D" w:rsidRDefault="00EA477B" w:rsidP="00EA477B">
      <w:pPr>
        <w:spacing w:after="0"/>
        <w:jc w:val="both"/>
        <w:rPr>
          <w:rFonts w:ascii="Arial" w:hAnsi="Arial" w:cs="Arial"/>
        </w:rPr>
      </w:pPr>
      <w:r w:rsidRPr="0025483D">
        <w:rPr>
          <w:rFonts w:ascii="Arial" w:hAnsi="Arial" w:cs="Arial"/>
        </w:rPr>
        <w:t xml:space="preserve">- Pluie : 200 millimètres en 24 heures; </w:t>
      </w:r>
    </w:p>
    <w:p w14:paraId="55389E53" w14:textId="77777777" w:rsidR="00EA477B" w:rsidRPr="0025483D" w:rsidRDefault="00EA477B" w:rsidP="00EA477B">
      <w:pPr>
        <w:spacing w:after="0"/>
        <w:jc w:val="both"/>
        <w:rPr>
          <w:rFonts w:ascii="Arial" w:hAnsi="Arial" w:cs="Arial"/>
        </w:rPr>
      </w:pPr>
      <w:r w:rsidRPr="0025483D">
        <w:rPr>
          <w:rFonts w:ascii="Arial" w:hAnsi="Arial" w:cs="Arial"/>
        </w:rPr>
        <w:t xml:space="preserve">- Vent : 40 mètres par seconde; </w:t>
      </w:r>
    </w:p>
    <w:p w14:paraId="781ECAAA" w14:textId="77777777" w:rsidR="00EA477B" w:rsidRPr="0025483D" w:rsidRDefault="00EA477B" w:rsidP="00EA477B">
      <w:pPr>
        <w:spacing w:after="0"/>
        <w:jc w:val="both"/>
        <w:rPr>
          <w:rFonts w:ascii="Arial" w:hAnsi="Arial" w:cs="Arial"/>
        </w:rPr>
      </w:pPr>
      <w:r w:rsidRPr="0025483D">
        <w:rPr>
          <w:rFonts w:ascii="Arial" w:hAnsi="Arial" w:cs="Arial"/>
        </w:rPr>
        <w:t xml:space="preserve">- Crue : la crue de fréquence décennale.  </w:t>
      </w:r>
    </w:p>
    <w:p w14:paraId="5051C6E8" w14:textId="77777777" w:rsidR="00EA477B" w:rsidRPr="0025483D" w:rsidRDefault="00EA477B" w:rsidP="00EA477B">
      <w:pPr>
        <w:spacing w:after="0"/>
        <w:jc w:val="both"/>
        <w:rPr>
          <w:rFonts w:ascii="Arial" w:hAnsi="Arial" w:cs="Arial"/>
        </w:rPr>
      </w:pPr>
      <w:r w:rsidRPr="0025483D">
        <w:rPr>
          <w:rFonts w:ascii="Arial" w:hAnsi="Arial" w:cs="Arial"/>
        </w:rPr>
        <w:t xml:space="preserve">Article 46- Différends et litiges  </w:t>
      </w:r>
    </w:p>
    <w:p w14:paraId="6C488287" w14:textId="77777777" w:rsidR="00EA477B" w:rsidRPr="0025483D" w:rsidRDefault="00EA477B" w:rsidP="00EA477B">
      <w:pPr>
        <w:spacing w:after="0"/>
        <w:jc w:val="both"/>
        <w:rPr>
          <w:rFonts w:ascii="Arial" w:hAnsi="Arial" w:cs="Arial"/>
        </w:rPr>
      </w:pPr>
      <w:r w:rsidRPr="0025483D">
        <w:rPr>
          <w:rFonts w:ascii="Arial" w:hAnsi="Arial" w:cs="Arial"/>
        </w:rPr>
        <w:t xml:space="preserve">Les différends ou litiges nés de l’exécution du présent marché peuvent faire l’objet d’un règlement à l’amiable. </w:t>
      </w:r>
    </w:p>
    <w:p w14:paraId="34C4637D" w14:textId="77777777" w:rsidR="00EA477B" w:rsidRPr="00C53561" w:rsidRDefault="00EA477B" w:rsidP="008F4CB1">
      <w:pPr>
        <w:spacing w:after="0"/>
        <w:ind w:firstLine="708"/>
        <w:jc w:val="both"/>
        <w:rPr>
          <w:rFonts w:ascii="Arial" w:hAnsi="Arial" w:cs="Arial"/>
        </w:rPr>
      </w:pPr>
      <w:r w:rsidRPr="0025483D">
        <w:rPr>
          <w:rFonts w:ascii="Arial" w:hAnsi="Arial" w:cs="Arial"/>
        </w:rPr>
        <w:t xml:space="preserve">Lorsqu’aucune solution amiable ne peut être apportée au différend, celui-ci est porté devant la juridiction camerounaise compétente, sous réserve des dispositions suivantes : </w:t>
      </w:r>
      <w:r w:rsidR="00C53561" w:rsidRPr="00C53561">
        <w:rPr>
          <w:rFonts w:ascii="Arial" w:hAnsi="Arial" w:cs="Arial"/>
        </w:rPr>
        <w:t>articles 170 et Suivants du Décret N°201</w:t>
      </w:r>
      <w:r w:rsidR="00D01EFF">
        <w:rPr>
          <w:rFonts w:ascii="Arial" w:hAnsi="Arial" w:cs="Arial"/>
        </w:rPr>
        <w:t>9</w:t>
      </w:r>
      <w:r w:rsidR="00C53561" w:rsidRPr="00C53561">
        <w:rPr>
          <w:rFonts w:ascii="Arial" w:hAnsi="Arial" w:cs="Arial"/>
        </w:rPr>
        <w:t>/366 du 20 Juin 201</w:t>
      </w:r>
      <w:r w:rsidR="00D01EFF">
        <w:rPr>
          <w:rFonts w:ascii="Arial" w:hAnsi="Arial" w:cs="Arial"/>
        </w:rPr>
        <w:t>9</w:t>
      </w:r>
      <w:r w:rsidR="00C53561" w:rsidRPr="00C53561">
        <w:rPr>
          <w:rFonts w:ascii="Arial" w:hAnsi="Arial" w:cs="Arial"/>
        </w:rPr>
        <w:t xml:space="preserve"> portant code des Marchés Publics</w:t>
      </w:r>
      <w:r w:rsidR="00C53561">
        <w:rPr>
          <w:rFonts w:ascii="Arial" w:hAnsi="Arial" w:cs="Arial"/>
        </w:rPr>
        <w:t>.</w:t>
      </w:r>
    </w:p>
    <w:p w14:paraId="6D29825B" w14:textId="77777777" w:rsidR="008F4CB1" w:rsidRPr="0025483D" w:rsidRDefault="008F4CB1" w:rsidP="008F4CB1">
      <w:pPr>
        <w:spacing w:after="0"/>
        <w:ind w:firstLine="708"/>
        <w:jc w:val="both"/>
        <w:rPr>
          <w:rFonts w:ascii="Arial" w:hAnsi="Arial" w:cs="Arial"/>
        </w:rPr>
      </w:pPr>
    </w:p>
    <w:p w14:paraId="6C7AD5FE"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47- Edition et diffusion du présent marché </w:t>
      </w:r>
    </w:p>
    <w:p w14:paraId="3F7051B5" w14:textId="77777777" w:rsidR="00745257" w:rsidRDefault="00EA477B" w:rsidP="008F4CB1">
      <w:pPr>
        <w:spacing w:after="0"/>
        <w:ind w:firstLine="708"/>
        <w:jc w:val="both"/>
        <w:rPr>
          <w:rFonts w:ascii="Arial" w:hAnsi="Arial" w:cs="Arial"/>
        </w:rPr>
      </w:pPr>
      <w:r w:rsidRPr="0025483D">
        <w:rPr>
          <w:rFonts w:ascii="Arial" w:hAnsi="Arial" w:cs="Arial"/>
        </w:rPr>
        <w:t>La rédaction ou la mise en forme des documents constitutifs du marché sont assurées par le Maître d’Ouvrage.</w:t>
      </w:r>
    </w:p>
    <w:p w14:paraId="52FB5DE7" w14:textId="77777777" w:rsidR="00745257" w:rsidRDefault="00EA477B" w:rsidP="00EA477B">
      <w:pPr>
        <w:spacing w:after="0"/>
        <w:jc w:val="both"/>
        <w:rPr>
          <w:rFonts w:ascii="Arial" w:hAnsi="Arial" w:cs="Arial"/>
        </w:rPr>
      </w:pPr>
      <w:r w:rsidRPr="0025483D">
        <w:rPr>
          <w:rFonts w:ascii="Arial" w:hAnsi="Arial" w:cs="Arial"/>
        </w:rPr>
        <w:lastRenderedPageBreak/>
        <w:t xml:space="preserve"> </w:t>
      </w:r>
      <w:r w:rsidR="0081011A">
        <w:rPr>
          <w:rFonts w:ascii="Arial" w:hAnsi="Arial" w:cs="Arial"/>
        </w:rPr>
        <w:t xml:space="preserve">         </w:t>
      </w:r>
      <w:r w:rsidRPr="0025483D">
        <w:rPr>
          <w:rFonts w:ascii="Arial" w:hAnsi="Arial" w:cs="Arial"/>
        </w:rPr>
        <w:t xml:space="preserve">La reproduction de </w:t>
      </w:r>
      <w:r w:rsidRPr="00634285">
        <w:rPr>
          <w:rFonts w:ascii="Arial" w:hAnsi="Arial" w:cs="Arial"/>
          <w:i/>
        </w:rPr>
        <w:t>Vingt (20)</w:t>
      </w:r>
      <w:r w:rsidRPr="0025483D">
        <w:rPr>
          <w:rFonts w:ascii="Arial" w:hAnsi="Arial" w:cs="Arial"/>
        </w:rPr>
        <w:t xml:space="preserve"> exemplaires du présent marché à faire souscrire par le cocontractant est à la charge du Maître d’Ouvrage. </w:t>
      </w:r>
    </w:p>
    <w:p w14:paraId="104E35E5" w14:textId="77777777"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Article 4</w:t>
      </w:r>
      <w:r w:rsidR="00D01EFF">
        <w:rPr>
          <w:rFonts w:ascii="Arial" w:hAnsi="Arial" w:cs="Arial"/>
          <w:b/>
        </w:rPr>
        <w:t>9</w:t>
      </w:r>
      <w:r w:rsidRPr="00745257">
        <w:rPr>
          <w:rFonts w:ascii="Arial" w:hAnsi="Arial" w:cs="Arial"/>
          <w:b/>
        </w:rPr>
        <w:t xml:space="preserve">- et dernier : Validité et entrée en vigueur du marché </w:t>
      </w:r>
    </w:p>
    <w:p w14:paraId="237656E7" w14:textId="77777777" w:rsidR="00EA477B" w:rsidRPr="0025483D" w:rsidRDefault="00EA477B" w:rsidP="008F4CB1">
      <w:pPr>
        <w:spacing w:after="0"/>
        <w:ind w:firstLine="708"/>
        <w:jc w:val="both"/>
        <w:rPr>
          <w:rFonts w:ascii="Arial" w:hAnsi="Arial" w:cs="Arial"/>
        </w:rPr>
      </w:pPr>
      <w:r w:rsidRPr="0025483D">
        <w:rPr>
          <w:rFonts w:ascii="Arial" w:hAnsi="Arial" w:cs="Arial"/>
        </w:rPr>
        <w:t>Le présent marché ne deviendra définitif qu’après sa signature par le Maître d’Ouvrage. Il entrera en vigueur dès sa notification au cocontractant de l’administration.</w:t>
      </w:r>
    </w:p>
    <w:p w14:paraId="0DF0A50D" w14:textId="77777777" w:rsidR="005C3861" w:rsidRPr="0025483D" w:rsidRDefault="005C3861" w:rsidP="00EA477B">
      <w:pPr>
        <w:spacing w:after="0"/>
        <w:jc w:val="both"/>
        <w:rPr>
          <w:rFonts w:ascii="Arial" w:hAnsi="Arial" w:cs="Arial"/>
        </w:rPr>
      </w:pPr>
    </w:p>
    <w:p w14:paraId="63F8A1FC" w14:textId="77777777" w:rsidR="005C3861" w:rsidRPr="0025483D" w:rsidRDefault="005C3861" w:rsidP="00EA477B">
      <w:pPr>
        <w:spacing w:after="0"/>
        <w:jc w:val="both"/>
        <w:rPr>
          <w:rFonts w:ascii="Arial" w:hAnsi="Arial" w:cs="Arial"/>
        </w:rPr>
      </w:pPr>
    </w:p>
    <w:p w14:paraId="546B3E93" w14:textId="77777777" w:rsidR="005C3861" w:rsidRPr="0025483D" w:rsidRDefault="005C3861" w:rsidP="00EA477B">
      <w:pPr>
        <w:spacing w:after="0"/>
        <w:jc w:val="both"/>
        <w:rPr>
          <w:rFonts w:ascii="Arial" w:hAnsi="Arial" w:cs="Arial"/>
        </w:rPr>
      </w:pPr>
    </w:p>
    <w:p w14:paraId="314C7B2C" w14:textId="77777777" w:rsidR="005C3861" w:rsidRPr="0025483D" w:rsidRDefault="005C3861" w:rsidP="00EA477B">
      <w:pPr>
        <w:spacing w:after="0"/>
        <w:jc w:val="both"/>
        <w:rPr>
          <w:rFonts w:ascii="Arial" w:hAnsi="Arial" w:cs="Arial"/>
        </w:rPr>
      </w:pPr>
    </w:p>
    <w:p w14:paraId="5E1E24CB" w14:textId="77777777" w:rsidR="005C3861" w:rsidRPr="0025483D" w:rsidRDefault="005C3861" w:rsidP="00EA477B">
      <w:pPr>
        <w:spacing w:after="0"/>
        <w:jc w:val="both"/>
        <w:rPr>
          <w:rFonts w:ascii="Arial" w:hAnsi="Arial" w:cs="Arial"/>
        </w:rPr>
      </w:pPr>
    </w:p>
    <w:p w14:paraId="45766978" w14:textId="77777777" w:rsidR="005C3861" w:rsidRPr="0025483D" w:rsidRDefault="005C3861" w:rsidP="00EA477B">
      <w:pPr>
        <w:spacing w:after="0"/>
        <w:jc w:val="both"/>
        <w:rPr>
          <w:rFonts w:ascii="Arial" w:hAnsi="Arial" w:cs="Arial"/>
        </w:rPr>
      </w:pPr>
    </w:p>
    <w:p w14:paraId="6AB905BF" w14:textId="77777777" w:rsidR="005C3861" w:rsidRPr="0025483D" w:rsidRDefault="005C3861" w:rsidP="00EA477B">
      <w:pPr>
        <w:spacing w:after="0"/>
        <w:jc w:val="both"/>
        <w:rPr>
          <w:rFonts w:ascii="Arial" w:hAnsi="Arial" w:cs="Arial"/>
        </w:rPr>
      </w:pPr>
    </w:p>
    <w:p w14:paraId="571E5277" w14:textId="77777777" w:rsidR="005C3861" w:rsidRPr="0025483D" w:rsidRDefault="005C3861" w:rsidP="00EA477B">
      <w:pPr>
        <w:spacing w:after="0"/>
        <w:jc w:val="both"/>
        <w:rPr>
          <w:rFonts w:ascii="Arial" w:hAnsi="Arial" w:cs="Arial"/>
        </w:rPr>
      </w:pPr>
    </w:p>
    <w:p w14:paraId="414E9684" w14:textId="77777777" w:rsidR="005C3861" w:rsidRPr="0025483D" w:rsidRDefault="005C3861" w:rsidP="00EA477B">
      <w:pPr>
        <w:spacing w:after="0"/>
        <w:jc w:val="both"/>
        <w:rPr>
          <w:rFonts w:ascii="Arial" w:hAnsi="Arial" w:cs="Arial"/>
        </w:rPr>
      </w:pPr>
    </w:p>
    <w:p w14:paraId="7EF12662" w14:textId="77777777" w:rsidR="005C3861" w:rsidRDefault="005C3861" w:rsidP="00EA477B">
      <w:pPr>
        <w:spacing w:after="0"/>
        <w:jc w:val="both"/>
        <w:rPr>
          <w:rFonts w:ascii="Arial" w:hAnsi="Arial" w:cs="Arial"/>
        </w:rPr>
      </w:pPr>
    </w:p>
    <w:p w14:paraId="045A750B" w14:textId="77777777" w:rsidR="00745257" w:rsidRDefault="00745257" w:rsidP="00EA477B">
      <w:pPr>
        <w:spacing w:after="0"/>
        <w:jc w:val="both"/>
        <w:rPr>
          <w:rFonts w:ascii="Arial" w:hAnsi="Arial" w:cs="Arial"/>
        </w:rPr>
      </w:pPr>
    </w:p>
    <w:p w14:paraId="1D48C8CB" w14:textId="77777777" w:rsidR="00745257" w:rsidRDefault="00745257" w:rsidP="00EA477B">
      <w:pPr>
        <w:spacing w:after="0"/>
        <w:jc w:val="both"/>
        <w:rPr>
          <w:rFonts w:ascii="Arial" w:hAnsi="Arial" w:cs="Arial"/>
        </w:rPr>
      </w:pPr>
    </w:p>
    <w:p w14:paraId="0C4BC427" w14:textId="77777777" w:rsidR="00745257" w:rsidRDefault="00745257" w:rsidP="00EA477B">
      <w:pPr>
        <w:spacing w:after="0"/>
        <w:jc w:val="both"/>
        <w:rPr>
          <w:rFonts w:ascii="Arial" w:hAnsi="Arial" w:cs="Arial"/>
        </w:rPr>
      </w:pPr>
    </w:p>
    <w:p w14:paraId="51B0CCAE" w14:textId="77777777" w:rsidR="00745257" w:rsidRDefault="00745257" w:rsidP="00EA477B">
      <w:pPr>
        <w:spacing w:after="0"/>
        <w:jc w:val="both"/>
        <w:rPr>
          <w:rFonts w:ascii="Arial" w:hAnsi="Arial" w:cs="Arial"/>
        </w:rPr>
      </w:pPr>
    </w:p>
    <w:p w14:paraId="06A9181D" w14:textId="77777777" w:rsidR="00745257" w:rsidRDefault="00745257" w:rsidP="00EA477B">
      <w:pPr>
        <w:spacing w:after="0"/>
        <w:jc w:val="both"/>
        <w:rPr>
          <w:rFonts w:ascii="Arial" w:hAnsi="Arial" w:cs="Arial"/>
        </w:rPr>
      </w:pPr>
    </w:p>
    <w:p w14:paraId="200ECF67" w14:textId="77777777" w:rsidR="008F4CB1" w:rsidRDefault="008F4CB1" w:rsidP="00EA477B">
      <w:pPr>
        <w:spacing w:after="0"/>
        <w:jc w:val="both"/>
        <w:rPr>
          <w:rFonts w:ascii="Arial" w:hAnsi="Arial" w:cs="Arial"/>
        </w:rPr>
      </w:pPr>
    </w:p>
    <w:p w14:paraId="7337651A" w14:textId="77777777" w:rsidR="008F4CB1" w:rsidRDefault="008F4CB1" w:rsidP="00EA477B">
      <w:pPr>
        <w:spacing w:after="0"/>
        <w:jc w:val="both"/>
        <w:rPr>
          <w:rFonts w:ascii="Arial" w:hAnsi="Arial" w:cs="Arial"/>
        </w:rPr>
      </w:pPr>
    </w:p>
    <w:p w14:paraId="2F2E899D" w14:textId="77777777" w:rsidR="008F4CB1" w:rsidRDefault="008F4CB1" w:rsidP="00EA477B">
      <w:pPr>
        <w:spacing w:after="0"/>
        <w:jc w:val="both"/>
        <w:rPr>
          <w:rFonts w:ascii="Arial" w:hAnsi="Arial" w:cs="Arial"/>
        </w:rPr>
      </w:pPr>
    </w:p>
    <w:p w14:paraId="2762068E" w14:textId="77777777" w:rsidR="008F4CB1" w:rsidRDefault="008F4CB1" w:rsidP="00EA477B">
      <w:pPr>
        <w:spacing w:after="0"/>
        <w:jc w:val="both"/>
        <w:rPr>
          <w:rFonts w:ascii="Arial" w:hAnsi="Arial" w:cs="Arial"/>
        </w:rPr>
      </w:pPr>
    </w:p>
    <w:p w14:paraId="76A24A1A" w14:textId="77777777" w:rsidR="008F4CB1" w:rsidRDefault="008F4CB1" w:rsidP="00EA477B">
      <w:pPr>
        <w:spacing w:after="0"/>
        <w:jc w:val="both"/>
        <w:rPr>
          <w:rFonts w:ascii="Arial" w:hAnsi="Arial" w:cs="Arial"/>
        </w:rPr>
      </w:pPr>
    </w:p>
    <w:p w14:paraId="4B01C374" w14:textId="77777777" w:rsidR="008F4CB1" w:rsidRDefault="008F4CB1" w:rsidP="00EA477B">
      <w:pPr>
        <w:spacing w:after="0"/>
        <w:jc w:val="both"/>
        <w:rPr>
          <w:rFonts w:ascii="Arial" w:hAnsi="Arial" w:cs="Arial"/>
        </w:rPr>
      </w:pPr>
    </w:p>
    <w:p w14:paraId="1DB4044C" w14:textId="77777777" w:rsidR="008F4CB1" w:rsidRDefault="008F4CB1" w:rsidP="00EA477B">
      <w:pPr>
        <w:spacing w:after="0"/>
        <w:jc w:val="both"/>
        <w:rPr>
          <w:rFonts w:ascii="Arial" w:hAnsi="Arial" w:cs="Arial"/>
        </w:rPr>
      </w:pPr>
    </w:p>
    <w:p w14:paraId="1E159235" w14:textId="77777777" w:rsidR="008F4CB1" w:rsidRDefault="008F4CB1" w:rsidP="00EA477B">
      <w:pPr>
        <w:spacing w:after="0"/>
        <w:jc w:val="both"/>
        <w:rPr>
          <w:rFonts w:ascii="Arial" w:hAnsi="Arial" w:cs="Arial"/>
        </w:rPr>
      </w:pPr>
    </w:p>
    <w:p w14:paraId="3C96B061" w14:textId="77777777" w:rsidR="008F4CB1" w:rsidRDefault="008F4CB1" w:rsidP="00EA477B">
      <w:pPr>
        <w:spacing w:after="0"/>
        <w:jc w:val="both"/>
        <w:rPr>
          <w:rFonts w:ascii="Arial" w:hAnsi="Arial" w:cs="Arial"/>
        </w:rPr>
      </w:pPr>
    </w:p>
    <w:p w14:paraId="7BF94AC2" w14:textId="77777777" w:rsidR="008F4CB1" w:rsidRDefault="008F4CB1" w:rsidP="00EA477B">
      <w:pPr>
        <w:spacing w:after="0"/>
        <w:jc w:val="both"/>
        <w:rPr>
          <w:rFonts w:ascii="Arial" w:hAnsi="Arial" w:cs="Arial"/>
        </w:rPr>
      </w:pPr>
    </w:p>
    <w:p w14:paraId="25B5E64B" w14:textId="77777777" w:rsidR="008F4CB1" w:rsidRDefault="008F4CB1" w:rsidP="00EA477B">
      <w:pPr>
        <w:spacing w:after="0"/>
        <w:jc w:val="both"/>
        <w:rPr>
          <w:rFonts w:ascii="Arial" w:hAnsi="Arial" w:cs="Arial"/>
        </w:rPr>
      </w:pPr>
    </w:p>
    <w:p w14:paraId="4E50A1CA" w14:textId="77777777" w:rsidR="005C3861" w:rsidRPr="0025483D" w:rsidRDefault="005C3861" w:rsidP="00EA477B">
      <w:pPr>
        <w:spacing w:after="0"/>
        <w:jc w:val="both"/>
        <w:rPr>
          <w:rFonts w:ascii="Arial" w:hAnsi="Arial" w:cs="Arial"/>
        </w:rPr>
      </w:pPr>
    </w:p>
    <w:p w14:paraId="065B945C" w14:textId="77777777" w:rsidR="005C3861" w:rsidRPr="0025483D" w:rsidRDefault="005C3861" w:rsidP="00EA477B">
      <w:pPr>
        <w:spacing w:after="0"/>
        <w:jc w:val="both"/>
        <w:rPr>
          <w:rFonts w:ascii="Arial" w:hAnsi="Arial" w:cs="Arial"/>
        </w:rPr>
      </w:pPr>
    </w:p>
    <w:p w14:paraId="025735F6" w14:textId="77777777" w:rsidR="005C3861" w:rsidRDefault="005C3861" w:rsidP="00EA477B">
      <w:pPr>
        <w:spacing w:after="0"/>
        <w:jc w:val="both"/>
        <w:rPr>
          <w:rFonts w:ascii="Arial" w:hAnsi="Arial" w:cs="Arial"/>
        </w:rPr>
      </w:pPr>
    </w:p>
    <w:p w14:paraId="66BDDC1B" w14:textId="77777777" w:rsidR="00D74C36" w:rsidRDefault="00D74C36" w:rsidP="00EA477B">
      <w:pPr>
        <w:spacing w:after="0"/>
        <w:jc w:val="both"/>
        <w:rPr>
          <w:rFonts w:ascii="Arial" w:hAnsi="Arial" w:cs="Arial"/>
        </w:rPr>
      </w:pPr>
    </w:p>
    <w:p w14:paraId="1CB1EB6E" w14:textId="77777777" w:rsidR="00D74C36" w:rsidRDefault="00D74C36" w:rsidP="00EA477B">
      <w:pPr>
        <w:spacing w:after="0"/>
        <w:jc w:val="both"/>
        <w:rPr>
          <w:rFonts w:ascii="Arial" w:hAnsi="Arial" w:cs="Arial"/>
        </w:rPr>
      </w:pPr>
    </w:p>
    <w:p w14:paraId="70A1897D" w14:textId="77777777" w:rsidR="00D74C36" w:rsidRDefault="00D74C36" w:rsidP="00EA477B">
      <w:pPr>
        <w:spacing w:after="0"/>
        <w:jc w:val="both"/>
        <w:rPr>
          <w:rFonts w:ascii="Arial" w:hAnsi="Arial" w:cs="Arial"/>
        </w:rPr>
      </w:pPr>
    </w:p>
    <w:p w14:paraId="002478E6" w14:textId="77777777" w:rsidR="00D74C36" w:rsidRDefault="00D74C36" w:rsidP="00EA477B">
      <w:pPr>
        <w:spacing w:after="0"/>
        <w:jc w:val="both"/>
        <w:rPr>
          <w:rFonts w:ascii="Arial" w:hAnsi="Arial" w:cs="Arial"/>
        </w:rPr>
      </w:pPr>
    </w:p>
    <w:p w14:paraId="123EC608" w14:textId="77777777" w:rsidR="00D74C36" w:rsidRDefault="00D74C36" w:rsidP="00EA477B">
      <w:pPr>
        <w:spacing w:after="0"/>
        <w:jc w:val="both"/>
        <w:rPr>
          <w:rFonts w:ascii="Arial" w:hAnsi="Arial" w:cs="Arial"/>
        </w:rPr>
      </w:pPr>
    </w:p>
    <w:p w14:paraId="0D3FD669" w14:textId="77777777" w:rsidR="00D74C36" w:rsidRDefault="00D74C36" w:rsidP="00EA477B">
      <w:pPr>
        <w:spacing w:after="0"/>
        <w:jc w:val="both"/>
        <w:rPr>
          <w:rFonts w:ascii="Arial" w:hAnsi="Arial" w:cs="Arial"/>
        </w:rPr>
      </w:pPr>
    </w:p>
    <w:p w14:paraId="65113026" w14:textId="77777777" w:rsidR="00D74C36" w:rsidRDefault="00D74C36" w:rsidP="00EA477B">
      <w:pPr>
        <w:spacing w:after="0"/>
        <w:jc w:val="both"/>
        <w:rPr>
          <w:rFonts w:ascii="Arial" w:hAnsi="Arial" w:cs="Arial"/>
        </w:rPr>
      </w:pPr>
    </w:p>
    <w:p w14:paraId="5F710211" w14:textId="77777777" w:rsidR="00D74C36" w:rsidRDefault="00D74C36" w:rsidP="00EA477B">
      <w:pPr>
        <w:spacing w:after="0"/>
        <w:jc w:val="both"/>
        <w:rPr>
          <w:rFonts w:ascii="Arial" w:hAnsi="Arial" w:cs="Arial"/>
        </w:rPr>
      </w:pPr>
    </w:p>
    <w:p w14:paraId="0D69378C" w14:textId="77777777" w:rsidR="00D74C36" w:rsidRDefault="00D74C36" w:rsidP="00EA477B">
      <w:pPr>
        <w:spacing w:after="0"/>
        <w:jc w:val="both"/>
        <w:rPr>
          <w:rFonts w:ascii="Arial" w:hAnsi="Arial" w:cs="Arial"/>
        </w:rPr>
      </w:pPr>
    </w:p>
    <w:p w14:paraId="1884A285" w14:textId="77777777" w:rsidR="00D74C36" w:rsidRDefault="00D74C36" w:rsidP="00EA477B">
      <w:pPr>
        <w:spacing w:after="0"/>
        <w:jc w:val="both"/>
        <w:rPr>
          <w:rFonts w:ascii="Arial" w:hAnsi="Arial" w:cs="Arial"/>
        </w:rPr>
      </w:pPr>
    </w:p>
    <w:p w14:paraId="335B85AF" w14:textId="77777777" w:rsidR="00D74C36" w:rsidRDefault="00D74C36" w:rsidP="00EA477B">
      <w:pPr>
        <w:spacing w:after="0"/>
        <w:jc w:val="both"/>
        <w:rPr>
          <w:rFonts w:ascii="Arial" w:hAnsi="Arial" w:cs="Arial"/>
        </w:rPr>
      </w:pPr>
    </w:p>
    <w:p w14:paraId="59245B59" w14:textId="77777777" w:rsidR="00D74C36" w:rsidRDefault="00D74C36" w:rsidP="00EA477B">
      <w:pPr>
        <w:spacing w:after="0"/>
        <w:jc w:val="both"/>
        <w:rPr>
          <w:rFonts w:ascii="Arial" w:hAnsi="Arial" w:cs="Arial"/>
        </w:rPr>
      </w:pPr>
    </w:p>
    <w:p w14:paraId="62D137D4" w14:textId="77777777" w:rsidR="00D74C36" w:rsidRDefault="00D74C36" w:rsidP="00EA477B">
      <w:pPr>
        <w:spacing w:after="0"/>
        <w:jc w:val="both"/>
        <w:rPr>
          <w:rFonts w:ascii="Arial" w:hAnsi="Arial" w:cs="Arial"/>
        </w:rPr>
      </w:pPr>
    </w:p>
    <w:p w14:paraId="0F579955" w14:textId="77777777" w:rsidR="00D74C36" w:rsidRDefault="00D74C36" w:rsidP="00EA477B">
      <w:pPr>
        <w:spacing w:after="0"/>
        <w:jc w:val="both"/>
        <w:rPr>
          <w:rFonts w:ascii="Arial" w:hAnsi="Arial" w:cs="Arial"/>
        </w:rPr>
      </w:pPr>
    </w:p>
    <w:p w14:paraId="2EA21923" w14:textId="77777777" w:rsidR="00D74C36" w:rsidRDefault="00D74C36" w:rsidP="00EA477B">
      <w:pPr>
        <w:spacing w:after="0"/>
        <w:jc w:val="both"/>
        <w:rPr>
          <w:rFonts w:ascii="Arial" w:hAnsi="Arial" w:cs="Arial"/>
        </w:rPr>
      </w:pPr>
    </w:p>
    <w:p w14:paraId="1BAB2397" w14:textId="77777777" w:rsidR="00D74C36" w:rsidRDefault="00D74C36" w:rsidP="00EA477B">
      <w:pPr>
        <w:spacing w:after="0"/>
        <w:jc w:val="both"/>
        <w:rPr>
          <w:rFonts w:ascii="Arial" w:hAnsi="Arial" w:cs="Arial"/>
        </w:rPr>
      </w:pPr>
    </w:p>
    <w:p w14:paraId="0F812376" w14:textId="77777777" w:rsidR="0061184C" w:rsidRDefault="0061184C" w:rsidP="00EA477B">
      <w:pPr>
        <w:spacing w:after="0"/>
        <w:jc w:val="both"/>
        <w:rPr>
          <w:rFonts w:ascii="Arial" w:hAnsi="Arial" w:cs="Arial"/>
        </w:rPr>
      </w:pPr>
    </w:p>
    <w:p w14:paraId="683A23E8" w14:textId="77777777" w:rsidR="0061184C" w:rsidRDefault="0061184C" w:rsidP="00EA477B">
      <w:pPr>
        <w:spacing w:after="0"/>
        <w:jc w:val="both"/>
        <w:rPr>
          <w:rFonts w:ascii="Arial" w:hAnsi="Arial" w:cs="Arial"/>
        </w:rPr>
      </w:pPr>
    </w:p>
    <w:p w14:paraId="19806469" w14:textId="77777777" w:rsidR="0061184C" w:rsidRDefault="0061184C" w:rsidP="00EA477B">
      <w:pPr>
        <w:spacing w:after="0"/>
        <w:jc w:val="both"/>
        <w:rPr>
          <w:rFonts w:ascii="Arial" w:hAnsi="Arial" w:cs="Arial"/>
        </w:rPr>
      </w:pPr>
    </w:p>
    <w:p w14:paraId="6D98BD8C" w14:textId="77777777" w:rsidR="0061184C" w:rsidRDefault="0061184C" w:rsidP="00EA477B">
      <w:pPr>
        <w:spacing w:after="0"/>
        <w:jc w:val="both"/>
        <w:rPr>
          <w:rFonts w:ascii="Arial" w:hAnsi="Arial" w:cs="Arial"/>
        </w:rPr>
      </w:pPr>
    </w:p>
    <w:p w14:paraId="17ACA6E9" w14:textId="77777777" w:rsidR="0061184C" w:rsidRDefault="0061184C" w:rsidP="00EA477B">
      <w:pPr>
        <w:spacing w:after="0"/>
        <w:jc w:val="both"/>
        <w:rPr>
          <w:rFonts w:ascii="Arial" w:hAnsi="Arial" w:cs="Arial"/>
        </w:rPr>
      </w:pPr>
    </w:p>
    <w:p w14:paraId="558C06A5" w14:textId="77777777" w:rsidR="0061184C" w:rsidRDefault="0061184C" w:rsidP="00EA477B">
      <w:pPr>
        <w:spacing w:after="0"/>
        <w:jc w:val="both"/>
        <w:rPr>
          <w:rFonts w:ascii="Arial" w:hAnsi="Arial" w:cs="Arial"/>
        </w:rPr>
      </w:pPr>
    </w:p>
    <w:p w14:paraId="77E7C526" w14:textId="77777777" w:rsidR="00D74C36" w:rsidRDefault="00D74C36" w:rsidP="00EA477B">
      <w:pPr>
        <w:spacing w:after="0"/>
        <w:jc w:val="both"/>
        <w:rPr>
          <w:rFonts w:ascii="Arial" w:hAnsi="Arial" w:cs="Arial"/>
        </w:rPr>
      </w:pPr>
    </w:p>
    <w:p w14:paraId="11834183" w14:textId="77777777" w:rsidR="00D74C36" w:rsidRDefault="00D74C36" w:rsidP="00EA477B">
      <w:pPr>
        <w:spacing w:after="0"/>
        <w:jc w:val="both"/>
        <w:rPr>
          <w:rFonts w:ascii="Arial" w:hAnsi="Arial" w:cs="Arial"/>
        </w:rPr>
      </w:pPr>
    </w:p>
    <w:p w14:paraId="7374F80F" w14:textId="77777777" w:rsidR="00D74C36" w:rsidRDefault="00D74C36" w:rsidP="00EA477B">
      <w:pPr>
        <w:spacing w:after="0"/>
        <w:jc w:val="both"/>
        <w:rPr>
          <w:rFonts w:ascii="Arial" w:hAnsi="Arial" w:cs="Arial"/>
        </w:rPr>
      </w:pPr>
    </w:p>
    <w:p w14:paraId="695D3D80" w14:textId="77777777" w:rsidR="00D74C36" w:rsidRPr="0025483D" w:rsidRDefault="00D74C36" w:rsidP="00EA477B">
      <w:pPr>
        <w:spacing w:after="0"/>
        <w:jc w:val="both"/>
        <w:rPr>
          <w:rFonts w:ascii="Arial" w:hAnsi="Arial" w:cs="Arial"/>
        </w:rPr>
      </w:pPr>
    </w:p>
    <w:p w14:paraId="390D40A0" w14:textId="77777777" w:rsidR="005C3861" w:rsidRDefault="005C3861" w:rsidP="00EA477B">
      <w:pPr>
        <w:spacing w:after="0"/>
        <w:jc w:val="both"/>
        <w:rPr>
          <w:rFonts w:ascii="Arial" w:hAnsi="Arial" w:cs="Arial"/>
        </w:rPr>
      </w:pPr>
    </w:p>
    <w:p w14:paraId="4C750DE5" w14:textId="77777777" w:rsidR="0003781C" w:rsidRDefault="0003781C" w:rsidP="00EA477B">
      <w:pPr>
        <w:spacing w:after="0"/>
        <w:jc w:val="both"/>
        <w:rPr>
          <w:rFonts w:ascii="Arial" w:hAnsi="Arial" w:cs="Arial"/>
        </w:rPr>
      </w:pPr>
    </w:p>
    <w:p w14:paraId="41A2E6E1" w14:textId="77777777" w:rsidR="0003781C" w:rsidRPr="0025483D" w:rsidRDefault="0003781C" w:rsidP="00EA477B">
      <w:pPr>
        <w:spacing w:after="0"/>
        <w:jc w:val="both"/>
        <w:rPr>
          <w:rFonts w:ascii="Arial" w:hAnsi="Arial" w:cs="Arial"/>
        </w:rPr>
      </w:pPr>
    </w:p>
    <w:p w14:paraId="218013AA" w14:textId="77777777" w:rsidR="00621FB7" w:rsidRDefault="00621FB7" w:rsidP="00745257">
      <w:pPr>
        <w:spacing w:after="0"/>
        <w:jc w:val="center"/>
        <w:rPr>
          <w:rFonts w:ascii="Arial" w:hAnsi="Arial" w:cs="Arial"/>
          <w:b/>
          <w:sz w:val="28"/>
          <w:szCs w:val="28"/>
        </w:rPr>
      </w:pPr>
    </w:p>
    <w:p w14:paraId="497F3700" w14:textId="77777777" w:rsidR="00621FB7" w:rsidRDefault="00621FB7" w:rsidP="00745257">
      <w:pPr>
        <w:spacing w:after="0"/>
        <w:jc w:val="center"/>
        <w:rPr>
          <w:rFonts w:ascii="Arial" w:hAnsi="Arial" w:cs="Arial"/>
          <w:b/>
          <w:sz w:val="28"/>
          <w:szCs w:val="28"/>
        </w:rPr>
      </w:pPr>
    </w:p>
    <w:p w14:paraId="306DD776" w14:textId="77777777" w:rsidR="005C3861" w:rsidRPr="00745257" w:rsidRDefault="005C3861" w:rsidP="00745257">
      <w:pPr>
        <w:spacing w:after="0"/>
        <w:jc w:val="center"/>
        <w:rPr>
          <w:rFonts w:ascii="Arial" w:hAnsi="Arial" w:cs="Arial"/>
          <w:b/>
          <w:sz w:val="28"/>
          <w:szCs w:val="28"/>
        </w:rPr>
      </w:pPr>
      <w:r w:rsidRPr="00745257">
        <w:rPr>
          <w:rFonts w:ascii="Arial" w:hAnsi="Arial" w:cs="Arial"/>
          <w:b/>
          <w:sz w:val="28"/>
          <w:szCs w:val="28"/>
        </w:rPr>
        <w:t>PIECE 5 : CAHIER DES CLAUSES TECHNIQUES PARTICULIERES (CCTP)</w:t>
      </w:r>
    </w:p>
    <w:p w14:paraId="00EFA941" w14:textId="77777777" w:rsidR="005C3861" w:rsidRPr="0025483D" w:rsidRDefault="005C3861" w:rsidP="00EA477B">
      <w:pPr>
        <w:spacing w:after="0"/>
        <w:jc w:val="both"/>
        <w:rPr>
          <w:rFonts w:ascii="Arial" w:hAnsi="Arial" w:cs="Arial"/>
          <w:b/>
        </w:rPr>
      </w:pPr>
    </w:p>
    <w:p w14:paraId="053CDEDC" w14:textId="77777777" w:rsidR="005C3861" w:rsidRPr="0025483D" w:rsidRDefault="005C3861" w:rsidP="00EA477B">
      <w:pPr>
        <w:spacing w:after="0"/>
        <w:jc w:val="both"/>
        <w:rPr>
          <w:rFonts w:ascii="Arial" w:hAnsi="Arial" w:cs="Arial"/>
          <w:b/>
        </w:rPr>
      </w:pPr>
    </w:p>
    <w:p w14:paraId="0B3E52E7" w14:textId="77777777" w:rsidR="005C3861" w:rsidRPr="0025483D" w:rsidRDefault="005C3861" w:rsidP="00EA477B">
      <w:pPr>
        <w:spacing w:after="0"/>
        <w:jc w:val="both"/>
        <w:rPr>
          <w:rFonts w:ascii="Arial" w:hAnsi="Arial" w:cs="Arial"/>
          <w:b/>
        </w:rPr>
      </w:pPr>
    </w:p>
    <w:p w14:paraId="70FF10A2" w14:textId="77777777" w:rsidR="005C3861" w:rsidRPr="0025483D" w:rsidRDefault="005C3861" w:rsidP="00EA477B">
      <w:pPr>
        <w:spacing w:after="0"/>
        <w:jc w:val="both"/>
        <w:rPr>
          <w:rFonts w:ascii="Arial" w:hAnsi="Arial" w:cs="Arial"/>
          <w:b/>
        </w:rPr>
      </w:pPr>
    </w:p>
    <w:p w14:paraId="042E17F0" w14:textId="77777777" w:rsidR="005C3861" w:rsidRPr="0025483D" w:rsidRDefault="005C3861" w:rsidP="00EA477B">
      <w:pPr>
        <w:spacing w:after="0"/>
        <w:jc w:val="both"/>
        <w:rPr>
          <w:rFonts w:ascii="Arial" w:hAnsi="Arial" w:cs="Arial"/>
          <w:b/>
        </w:rPr>
      </w:pPr>
    </w:p>
    <w:p w14:paraId="77590C41" w14:textId="77777777" w:rsidR="005C3861" w:rsidRPr="0025483D" w:rsidRDefault="005C3861" w:rsidP="00EA477B">
      <w:pPr>
        <w:spacing w:after="0"/>
        <w:jc w:val="both"/>
        <w:rPr>
          <w:rFonts w:ascii="Arial" w:hAnsi="Arial" w:cs="Arial"/>
          <w:b/>
        </w:rPr>
      </w:pPr>
    </w:p>
    <w:p w14:paraId="2E38110D" w14:textId="77777777" w:rsidR="005C3861" w:rsidRPr="0025483D" w:rsidRDefault="005C3861" w:rsidP="00EA477B">
      <w:pPr>
        <w:spacing w:after="0"/>
        <w:jc w:val="both"/>
        <w:rPr>
          <w:rFonts w:ascii="Arial" w:hAnsi="Arial" w:cs="Arial"/>
          <w:b/>
        </w:rPr>
      </w:pPr>
    </w:p>
    <w:p w14:paraId="37F2E7E1" w14:textId="77777777" w:rsidR="005C3861" w:rsidRPr="0025483D" w:rsidRDefault="005C3861" w:rsidP="00EA477B">
      <w:pPr>
        <w:spacing w:after="0"/>
        <w:jc w:val="both"/>
        <w:rPr>
          <w:rFonts w:ascii="Arial" w:hAnsi="Arial" w:cs="Arial"/>
          <w:b/>
        </w:rPr>
      </w:pPr>
    </w:p>
    <w:p w14:paraId="7CB67980" w14:textId="77777777" w:rsidR="005C3861" w:rsidRPr="0025483D" w:rsidRDefault="005C3861" w:rsidP="00EA477B">
      <w:pPr>
        <w:spacing w:after="0"/>
        <w:jc w:val="both"/>
        <w:rPr>
          <w:rFonts w:ascii="Arial" w:hAnsi="Arial" w:cs="Arial"/>
          <w:b/>
        </w:rPr>
      </w:pPr>
    </w:p>
    <w:p w14:paraId="7F6030BC" w14:textId="77777777" w:rsidR="005C3861" w:rsidRPr="0025483D" w:rsidRDefault="005C3861" w:rsidP="00EA477B">
      <w:pPr>
        <w:spacing w:after="0"/>
        <w:jc w:val="both"/>
        <w:rPr>
          <w:rFonts w:ascii="Arial" w:hAnsi="Arial" w:cs="Arial"/>
          <w:b/>
        </w:rPr>
      </w:pPr>
    </w:p>
    <w:p w14:paraId="283AABA3" w14:textId="77777777" w:rsidR="005C3861" w:rsidRPr="0025483D" w:rsidRDefault="005C3861" w:rsidP="00EA477B">
      <w:pPr>
        <w:spacing w:after="0"/>
        <w:jc w:val="both"/>
        <w:rPr>
          <w:rFonts w:ascii="Arial" w:hAnsi="Arial" w:cs="Arial"/>
          <w:b/>
        </w:rPr>
      </w:pPr>
    </w:p>
    <w:p w14:paraId="6DD7521F" w14:textId="77777777" w:rsidR="005C3861" w:rsidRPr="0025483D" w:rsidRDefault="005C3861" w:rsidP="00EA477B">
      <w:pPr>
        <w:spacing w:after="0"/>
        <w:jc w:val="both"/>
        <w:rPr>
          <w:rFonts w:ascii="Arial" w:hAnsi="Arial" w:cs="Arial"/>
          <w:b/>
        </w:rPr>
      </w:pPr>
    </w:p>
    <w:p w14:paraId="78765B28" w14:textId="77777777" w:rsidR="005C3861" w:rsidRPr="0025483D" w:rsidRDefault="005C3861" w:rsidP="00EA477B">
      <w:pPr>
        <w:spacing w:after="0"/>
        <w:jc w:val="both"/>
        <w:rPr>
          <w:rFonts w:ascii="Arial" w:hAnsi="Arial" w:cs="Arial"/>
        </w:rPr>
      </w:pPr>
    </w:p>
    <w:p w14:paraId="6F93FCF2" w14:textId="77777777" w:rsidR="005C3861" w:rsidRDefault="005C3861" w:rsidP="00EA477B">
      <w:pPr>
        <w:spacing w:after="0"/>
        <w:jc w:val="both"/>
        <w:rPr>
          <w:rFonts w:ascii="Arial" w:hAnsi="Arial" w:cs="Arial"/>
        </w:rPr>
      </w:pPr>
    </w:p>
    <w:p w14:paraId="1B5BD404" w14:textId="77777777" w:rsidR="00DF3D90" w:rsidRDefault="00DF3D90" w:rsidP="00EA477B">
      <w:pPr>
        <w:spacing w:after="0"/>
        <w:jc w:val="both"/>
        <w:rPr>
          <w:rFonts w:ascii="Arial" w:hAnsi="Arial" w:cs="Arial"/>
        </w:rPr>
      </w:pPr>
    </w:p>
    <w:p w14:paraId="2CE159EC" w14:textId="77777777" w:rsidR="00DF3D90" w:rsidRDefault="00DF3D90" w:rsidP="00EA477B">
      <w:pPr>
        <w:spacing w:after="0"/>
        <w:jc w:val="both"/>
        <w:rPr>
          <w:rFonts w:ascii="Arial" w:hAnsi="Arial" w:cs="Arial"/>
        </w:rPr>
      </w:pPr>
    </w:p>
    <w:p w14:paraId="5C437C9D" w14:textId="77777777" w:rsidR="00DF3D90" w:rsidRDefault="00DF3D90" w:rsidP="00EA477B">
      <w:pPr>
        <w:spacing w:after="0"/>
        <w:jc w:val="both"/>
        <w:rPr>
          <w:rFonts w:ascii="Arial" w:hAnsi="Arial" w:cs="Arial"/>
        </w:rPr>
      </w:pPr>
    </w:p>
    <w:p w14:paraId="2410709F" w14:textId="77777777" w:rsidR="00506FD2" w:rsidRDefault="00506FD2" w:rsidP="00EA477B">
      <w:pPr>
        <w:spacing w:after="0"/>
        <w:jc w:val="both"/>
        <w:rPr>
          <w:rFonts w:ascii="Arial" w:hAnsi="Arial" w:cs="Arial"/>
        </w:rPr>
      </w:pPr>
    </w:p>
    <w:p w14:paraId="25BD5895" w14:textId="77777777" w:rsidR="003B3985" w:rsidRDefault="003B3985" w:rsidP="00EA477B">
      <w:pPr>
        <w:spacing w:after="0"/>
        <w:jc w:val="both"/>
        <w:rPr>
          <w:rFonts w:ascii="Arial" w:hAnsi="Arial" w:cs="Arial"/>
        </w:rPr>
      </w:pPr>
    </w:p>
    <w:p w14:paraId="6BFC1748" w14:textId="77777777" w:rsidR="003B3985" w:rsidRDefault="003B3985" w:rsidP="00EA477B">
      <w:pPr>
        <w:spacing w:after="0"/>
        <w:jc w:val="both"/>
        <w:rPr>
          <w:rFonts w:ascii="Arial" w:hAnsi="Arial" w:cs="Arial"/>
        </w:rPr>
      </w:pPr>
    </w:p>
    <w:p w14:paraId="4116061D" w14:textId="77777777" w:rsidR="003B3985" w:rsidRDefault="003B3985" w:rsidP="00EA477B">
      <w:pPr>
        <w:spacing w:after="0"/>
        <w:jc w:val="both"/>
        <w:rPr>
          <w:rFonts w:ascii="Arial" w:hAnsi="Arial" w:cs="Arial"/>
        </w:rPr>
      </w:pPr>
    </w:p>
    <w:p w14:paraId="04F5622D" w14:textId="77777777" w:rsidR="00D74C36" w:rsidRDefault="00D74C36" w:rsidP="00EA477B">
      <w:pPr>
        <w:spacing w:after="0"/>
        <w:jc w:val="both"/>
        <w:rPr>
          <w:rFonts w:ascii="Arial" w:hAnsi="Arial" w:cs="Arial"/>
        </w:rPr>
      </w:pPr>
    </w:p>
    <w:p w14:paraId="54C41171" w14:textId="77777777" w:rsidR="00D74C36" w:rsidRDefault="00D74C36" w:rsidP="00EA477B">
      <w:pPr>
        <w:spacing w:after="0"/>
        <w:jc w:val="both"/>
        <w:rPr>
          <w:rFonts w:ascii="Arial" w:hAnsi="Arial" w:cs="Arial"/>
        </w:rPr>
      </w:pPr>
    </w:p>
    <w:p w14:paraId="00DE05A1" w14:textId="77777777" w:rsidR="00D74C36" w:rsidRDefault="00D74C36" w:rsidP="00EA477B">
      <w:pPr>
        <w:spacing w:after="0"/>
        <w:jc w:val="both"/>
        <w:rPr>
          <w:rFonts w:ascii="Arial" w:hAnsi="Arial" w:cs="Arial"/>
        </w:rPr>
      </w:pPr>
    </w:p>
    <w:p w14:paraId="608AA257" w14:textId="77777777" w:rsidR="0003781C" w:rsidRDefault="0003781C" w:rsidP="00EA477B">
      <w:pPr>
        <w:spacing w:after="0"/>
        <w:jc w:val="both"/>
        <w:rPr>
          <w:rFonts w:ascii="Arial" w:hAnsi="Arial" w:cs="Arial"/>
        </w:rPr>
      </w:pPr>
    </w:p>
    <w:p w14:paraId="4182CDEE" w14:textId="77777777" w:rsidR="00D74C36" w:rsidRDefault="00D74C36" w:rsidP="00EA477B">
      <w:pPr>
        <w:spacing w:after="0"/>
        <w:jc w:val="both"/>
        <w:rPr>
          <w:rFonts w:ascii="Arial" w:hAnsi="Arial" w:cs="Arial"/>
        </w:rPr>
      </w:pPr>
    </w:p>
    <w:p w14:paraId="5222FF19" w14:textId="77777777" w:rsidR="0003781C" w:rsidRDefault="0003781C" w:rsidP="00EA477B">
      <w:pPr>
        <w:spacing w:after="0"/>
        <w:jc w:val="both"/>
        <w:rPr>
          <w:rFonts w:ascii="Arial" w:hAnsi="Arial" w:cs="Arial"/>
        </w:rPr>
      </w:pPr>
    </w:p>
    <w:p w14:paraId="23A1418B" w14:textId="77777777" w:rsidR="00F82F62" w:rsidRPr="00F82F62" w:rsidRDefault="00F82F62" w:rsidP="00F82F62">
      <w:pPr>
        <w:tabs>
          <w:tab w:val="left" w:pos="3060"/>
        </w:tabs>
        <w:spacing w:line="480" w:lineRule="auto"/>
        <w:jc w:val="center"/>
        <w:rPr>
          <w:rFonts w:ascii="Arial" w:eastAsia="Times New Roman" w:hAnsi="Arial" w:cs="Arial"/>
          <w:b/>
          <w:i/>
          <w:u w:val="single"/>
        </w:rPr>
      </w:pPr>
      <w:r w:rsidRPr="00F82F62">
        <w:rPr>
          <w:rFonts w:ascii="Arial" w:eastAsia="Times New Roman" w:hAnsi="Arial" w:cs="Arial"/>
          <w:b/>
          <w:i/>
          <w:u w:val="single"/>
        </w:rPr>
        <w:lastRenderedPageBreak/>
        <w:t>SOMMAIRE</w:t>
      </w:r>
    </w:p>
    <w:p w14:paraId="7C5C34B4" w14:textId="77777777" w:rsidR="00F82F62" w:rsidRPr="00F82F62" w:rsidRDefault="00F82F62" w:rsidP="00F82F62">
      <w:pPr>
        <w:tabs>
          <w:tab w:val="left" w:pos="3060"/>
        </w:tabs>
        <w:spacing w:line="480" w:lineRule="auto"/>
        <w:rPr>
          <w:rFonts w:ascii="Arial" w:eastAsia="Times New Roman" w:hAnsi="Arial" w:cs="Arial"/>
          <w:b/>
        </w:rPr>
      </w:pPr>
      <w:r w:rsidRPr="00F82F62">
        <w:rPr>
          <w:rFonts w:ascii="Arial" w:eastAsia="Times New Roman" w:hAnsi="Arial" w:cs="Arial"/>
          <w:b/>
        </w:rPr>
        <w:t>A-INTRODUCTION</w:t>
      </w:r>
    </w:p>
    <w:p w14:paraId="785EDAF8" w14:textId="77777777" w:rsidR="00F82F62" w:rsidRPr="00F82F62" w:rsidRDefault="00F82F62" w:rsidP="00F82F62">
      <w:pPr>
        <w:tabs>
          <w:tab w:val="left" w:pos="3060"/>
        </w:tabs>
        <w:spacing w:line="480" w:lineRule="auto"/>
        <w:jc w:val="both"/>
        <w:rPr>
          <w:rFonts w:ascii="Arial" w:eastAsia="Times New Roman" w:hAnsi="Arial" w:cs="Arial"/>
          <w:b/>
        </w:rPr>
      </w:pPr>
      <w:r w:rsidRPr="00F82F62">
        <w:rPr>
          <w:rFonts w:ascii="Arial" w:eastAsia="Times New Roman" w:hAnsi="Arial" w:cs="Arial"/>
          <w:b/>
        </w:rPr>
        <w:t>B-MODE D’EXECUTION</w:t>
      </w:r>
    </w:p>
    <w:p w14:paraId="6A03466A"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Généralité ;</w:t>
      </w:r>
    </w:p>
    <w:p w14:paraId="1AB1471F"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 : Installation du chantier ;</w:t>
      </w:r>
    </w:p>
    <w:p w14:paraId="1E023858"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II : Travaux préparatoires ;</w:t>
      </w:r>
    </w:p>
    <w:p w14:paraId="563857C4"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III : Fondation ;</w:t>
      </w:r>
    </w:p>
    <w:p w14:paraId="4A8BE533"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IV : Maçonnerie-Elévation ;</w:t>
      </w:r>
    </w:p>
    <w:p w14:paraId="73E4BE0D"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 : Couverture-Etanchéité-Plafond ;</w:t>
      </w:r>
    </w:p>
    <w:p w14:paraId="295BE179"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 : Menuiserie Métallique ;</w:t>
      </w:r>
    </w:p>
    <w:p w14:paraId="44E5B666"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VII : Electricité ;</w:t>
      </w:r>
    </w:p>
    <w:p w14:paraId="3B933FEC"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VIII : Peinture.</w:t>
      </w:r>
    </w:p>
    <w:p w14:paraId="1B08048C" w14:textId="77777777" w:rsidR="0061184C" w:rsidRDefault="0061184C" w:rsidP="00717510">
      <w:pPr>
        <w:keepNext/>
        <w:spacing w:after="0"/>
        <w:outlineLvl w:val="3"/>
        <w:rPr>
          <w:rFonts w:ascii="Garamond" w:eastAsia="Times New Roman" w:hAnsi="Garamond" w:cs="Times New Roman"/>
          <w:sz w:val="24"/>
          <w:szCs w:val="28"/>
        </w:rPr>
      </w:pPr>
    </w:p>
    <w:p w14:paraId="1DA33119" w14:textId="77777777" w:rsidR="0003781C" w:rsidRDefault="0003781C" w:rsidP="00717510">
      <w:pPr>
        <w:keepNext/>
        <w:spacing w:after="0"/>
        <w:outlineLvl w:val="3"/>
        <w:rPr>
          <w:rFonts w:ascii="Garamond" w:eastAsia="Times New Roman" w:hAnsi="Garamond" w:cs="Times New Roman"/>
          <w:sz w:val="24"/>
          <w:szCs w:val="28"/>
        </w:rPr>
      </w:pPr>
    </w:p>
    <w:p w14:paraId="189F5571" w14:textId="77777777" w:rsidR="005C0996" w:rsidRDefault="005C0996" w:rsidP="00717510">
      <w:pPr>
        <w:keepNext/>
        <w:spacing w:after="0"/>
        <w:outlineLvl w:val="3"/>
        <w:rPr>
          <w:rFonts w:ascii="Garamond" w:eastAsia="Times New Roman" w:hAnsi="Garamond" w:cs="Times New Roman"/>
          <w:sz w:val="24"/>
          <w:szCs w:val="28"/>
        </w:rPr>
      </w:pPr>
    </w:p>
    <w:p w14:paraId="339D7CDC" w14:textId="77777777" w:rsidR="005C0996" w:rsidRDefault="005C0996" w:rsidP="00717510">
      <w:pPr>
        <w:keepNext/>
        <w:spacing w:after="0"/>
        <w:outlineLvl w:val="3"/>
        <w:rPr>
          <w:rFonts w:ascii="Garamond" w:eastAsia="Times New Roman" w:hAnsi="Garamond" w:cs="Times New Roman"/>
          <w:sz w:val="24"/>
          <w:szCs w:val="28"/>
        </w:rPr>
      </w:pPr>
    </w:p>
    <w:p w14:paraId="3BCBCF3A" w14:textId="77777777" w:rsidR="0003781C" w:rsidRDefault="0003781C" w:rsidP="00717510">
      <w:pPr>
        <w:keepNext/>
        <w:spacing w:after="0"/>
        <w:outlineLvl w:val="3"/>
        <w:rPr>
          <w:rFonts w:ascii="Garamond" w:eastAsia="Times New Roman" w:hAnsi="Garamond" w:cs="Times New Roman"/>
          <w:sz w:val="24"/>
          <w:szCs w:val="28"/>
        </w:rPr>
      </w:pPr>
    </w:p>
    <w:p w14:paraId="14D9AC9B" w14:textId="77777777" w:rsidR="0003781C" w:rsidRDefault="0003781C" w:rsidP="00717510">
      <w:pPr>
        <w:keepNext/>
        <w:spacing w:after="0"/>
        <w:outlineLvl w:val="3"/>
        <w:rPr>
          <w:rFonts w:ascii="Garamond" w:eastAsia="Times New Roman" w:hAnsi="Garamond" w:cs="Times New Roman"/>
          <w:sz w:val="24"/>
          <w:szCs w:val="28"/>
        </w:rPr>
      </w:pPr>
    </w:p>
    <w:p w14:paraId="7DBF6330" w14:textId="77777777" w:rsidR="0003781C" w:rsidRDefault="0003781C" w:rsidP="00717510">
      <w:pPr>
        <w:keepNext/>
        <w:spacing w:after="0"/>
        <w:outlineLvl w:val="3"/>
        <w:rPr>
          <w:rFonts w:ascii="Garamond" w:eastAsia="Times New Roman" w:hAnsi="Garamond" w:cs="Times New Roman"/>
          <w:sz w:val="24"/>
          <w:szCs w:val="28"/>
        </w:rPr>
      </w:pPr>
    </w:p>
    <w:p w14:paraId="324D2113" w14:textId="77777777" w:rsidR="0003781C" w:rsidRDefault="0003781C" w:rsidP="00717510">
      <w:pPr>
        <w:keepNext/>
        <w:spacing w:after="0"/>
        <w:outlineLvl w:val="3"/>
        <w:rPr>
          <w:rFonts w:ascii="Garamond" w:eastAsia="Times New Roman" w:hAnsi="Garamond" w:cs="Times New Roman"/>
          <w:sz w:val="24"/>
          <w:szCs w:val="28"/>
        </w:rPr>
      </w:pPr>
    </w:p>
    <w:p w14:paraId="53FA9A76" w14:textId="77777777" w:rsidR="0003781C" w:rsidRDefault="0003781C" w:rsidP="00717510">
      <w:pPr>
        <w:keepNext/>
        <w:spacing w:after="0"/>
        <w:outlineLvl w:val="3"/>
        <w:rPr>
          <w:rFonts w:ascii="Garamond" w:eastAsia="Times New Roman" w:hAnsi="Garamond" w:cs="Times New Roman"/>
          <w:sz w:val="24"/>
          <w:szCs w:val="28"/>
        </w:rPr>
      </w:pPr>
    </w:p>
    <w:p w14:paraId="5004826C" w14:textId="77777777" w:rsidR="0003781C" w:rsidRDefault="0003781C" w:rsidP="00717510">
      <w:pPr>
        <w:keepNext/>
        <w:spacing w:after="0"/>
        <w:outlineLvl w:val="3"/>
        <w:rPr>
          <w:rFonts w:ascii="Garamond" w:eastAsia="Times New Roman" w:hAnsi="Garamond" w:cs="Times New Roman"/>
          <w:sz w:val="24"/>
          <w:szCs w:val="28"/>
        </w:rPr>
      </w:pPr>
    </w:p>
    <w:p w14:paraId="580C561B" w14:textId="77777777" w:rsidR="0003781C" w:rsidRDefault="0003781C" w:rsidP="00717510">
      <w:pPr>
        <w:keepNext/>
        <w:spacing w:after="0"/>
        <w:outlineLvl w:val="3"/>
        <w:rPr>
          <w:rFonts w:ascii="Garamond" w:eastAsia="Times New Roman" w:hAnsi="Garamond" w:cs="Times New Roman"/>
          <w:sz w:val="24"/>
          <w:szCs w:val="28"/>
        </w:rPr>
      </w:pPr>
    </w:p>
    <w:p w14:paraId="6C5020B9" w14:textId="77777777" w:rsidR="0003781C" w:rsidRDefault="0003781C" w:rsidP="00717510">
      <w:pPr>
        <w:keepNext/>
        <w:spacing w:after="0"/>
        <w:outlineLvl w:val="3"/>
        <w:rPr>
          <w:rFonts w:ascii="Garamond" w:eastAsia="Times New Roman" w:hAnsi="Garamond" w:cs="Times New Roman"/>
          <w:sz w:val="24"/>
          <w:szCs w:val="28"/>
        </w:rPr>
      </w:pPr>
    </w:p>
    <w:p w14:paraId="59044E05" w14:textId="77777777" w:rsidR="000F5F0B" w:rsidRDefault="000F5F0B" w:rsidP="00717510">
      <w:pPr>
        <w:keepNext/>
        <w:spacing w:after="0"/>
        <w:outlineLvl w:val="3"/>
        <w:rPr>
          <w:rFonts w:ascii="Garamond" w:eastAsia="Times New Roman" w:hAnsi="Garamond" w:cs="Times New Roman"/>
          <w:sz w:val="24"/>
          <w:szCs w:val="28"/>
        </w:rPr>
      </w:pPr>
    </w:p>
    <w:p w14:paraId="1531F68D" w14:textId="77777777" w:rsidR="00717510" w:rsidRDefault="00717510" w:rsidP="00717510">
      <w:pPr>
        <w:keepNext/>
        <w:spacing w:after="0"/>
        <w:outlineLvl w:val="3"/>
        <w:rPr>
          <w:rFonts w:ascii="Arial" w:eastAsia="Times New Roman" w:hAnsi="Arial" w:cs="Arial"/>
          <w:b/>
          <w:bCs/>
        </w:rPr>
      </w:pPr>
    </w:p>
    <w:p w14:paraId="38CC45CE" w14:textId="77777777" w:rsidR="00621FB7" w:rsidRPr="00621FB7" w:rsidRDefault="00621FB7" w:rsidP="00621FB7">
      <w:pPr>
        <w:keepNext/>
        <w:spacing w:after="0"/>
        <w:jc w:val="center"/>
        <w:outlineLvl w:val="3"/>
        <w:rPr>
          <w:rFonts w:ascii="Arial" w:eastAsia="Times New Roman" w:hAnsi="Arial" w:cs="Arial"/>
          <w:b/>
          <w:bCs/>
        </w:rPr>
      </w:pPr>
      <w:r w:rsidRPr="00621FB7">
        <w:rPr>
          <w:rFonts w:ascii="Arial" w:eastAsia="Times New Roman" w:hAnsi="Arial" w:cs="Arial"/>
          <w:b/>
          <w:bCs/>
        </w:rPr>
        <w:t>DESCRIPTIF TECHNIQUE DES TRAVAUX</w:t>
      </w:r>
    </w:p>
    <w:p w14:paraId="0F9ECDB9" w14:textId="77777777" w:rsidR="00621FB7" w:rsidRPr="00621FB7" w:rsidRDefault="00621FB7" w:rsidP="00621FB7">
      <w:pPr>
        <w:keepNext/>
        <w:numPr>
          <w:ilvl w:val="0"/>
          <w:numId w:val="56"/>
        </w:numPr>
        <w:spacing w:after="0"/>
        <w:jc w:val="both"/>
        <w:outlineLvl w:val="0"/>
        <w:rPr>
          <w:rFonts w:ascii="Arial" w:eastAsia="Times New Roman" w:hAnsi="Arial" w:cs="Arial"/>
        </w:rPr>
      </w:pPr>
      <w:r w:rsidRPr="00621FB7">
        <w:rPr>
          <w:rFonts w:ascii="Arial" w:eastAsia="Times New Roman" w:hAnsi="Arial" w:cs="Arial"/>
          <w:u w:val="single"/>
        </w:rPr>
        <w:t>INTRODUCTION</w:t>
      </w:r>
    </w:p>
    <w:p w14:paraId="5A46FC89"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 présent devis descriptif technique a pour but de définir la consistance et le mode d'exécution des travaux à réaliser suivant les règles de l'art et conformément aux documents constitutifs  du marché</w:t>
      </w:r>
    </w:p>
    <w:p w14:paraId="7052F4CD"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Il a été établi à titre indicatif pour préciser et compléter les indications du devis estimatif et des pièces graphiques nonobstant les clauses du contrat.</w:t>
      </w:r>
    </w:p>
    <w:p w14:paraId="39863EEE" w14:textId="77777777" w:rsidR="00621FB7" w:rsidRPr="00621FB7" w:rsidRDefault="00621FB7" w:rsidP="00621FB7">
      <w:pPr>
        <w:keepNext/>
        <w:numPr>
          <w:ilvl w:val="0"/>
          <w:numId w:val="56"/>
        </w:numPr>
        <w:spacing w:after="0"/>
        <w:jc w:val="both"/>
        <w:outlineLvl w:val="0"/>
        <w:rPr>
          <w:rFonts w:ascii="Arial" w:eastAsia="Times New Roman" w:hAnsi="Arial" w:cs="Arial"/>
        </w:rPr>
      </w:pPr>
      <w:r w:rsidRPr="00621FB7">
        <w:rPr>
          <w:rFonts w:ascii="Arial" w:eastAsia="Times New Roman" w:hAnsi="Arial" w:cs="Arial"/>
          <w:u w:val="single"/>
        </w:rPr>
        <w:t>MODE D'EXECUTION DES TRAVAUX</w:t>
      </w:r>
    </w:p>
    <w:p w14:paraId="6E28FE02" w14:textId="77777777" w:rsidR="00621FB7" w:rsidRPr="00621FB7" w:rsidRDefault="00621FB7" w:rsidP="00621FB7">
      <w:pPr>
        <w:spacing w:after="0"/>
        <w:jc w:val="center"/>
        <w:rPr>
          <w:rFonts w:ascii="Arial" w:eastAsia="Times New Roman" w:hAnsi="Arial" w:cs="Arial"/>
          <w:b/>
        </w:rPr>
      </w:pPr>
      <w:r w:rsidRPr="00621FB7">
        <w:rPr>
          <w:rFonts w:ascii="Arial" w:eastAsia="Times New Roman" w:hAnsi="Arial" w:cs="Arial"/>
          <w:b/>
          <w:u w:val="double"/>
        </w:rPr>
        <w:t>GENERALITES</w:t>
      </w:r>
      <w:r w:rsidRPr="00621FB7">
        <w:rPr>
          <w:rFonts w:ascii="Arial" w:eastAsia="Times New Roman" w:hAnsi="Arial" w:cs="Arial"/>
          <w:b/>
        </w:rPr>
        <w:t>: Béton armé ou non - Mortiers</w:t>
      </w:r>
    </w:p>
    <w:p w14:paraId="35A592D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Pour tous les travaux de maçonnerie, les composantes du béton ou mortier doivent obéir à certaines caractéristiques élémentaires ainsi qu'il suit :</w:t>
      </w:r>
    </w:p>
    <w:p w14:paraId="2BFFA66A"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Sable</w:t>
      </w:r>
    </w:p>
    <w:p w14:paraId="099FF598"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Tous les sables seront exempts de matières organiques d'origine animale ou végétale. </w:t>
      </w:r>
    </w:p>
    <w:p w14:paraId="589D8DD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La granulométrie sera comprise entre 0,0</w:t>
      </w:r>
      <w:r w:rsidR="00D01EFF">
        <w:rPr>
          <w:rFonts w:ascii="Arial" w:eastAsia="Times New Roman" w:hAnsi="Arial" w:cs="Arial"/>
        </w:rPr>
        <w:t>9</w:t>
      </w:r>
      <w:r w:rsidRPr="00621FB7">
        <w:rPr>
          <w:rFonts w:ascii="Arial" w:eastAsia="Times New Roman" w:hAnsi="Arial" w:cs="Arial"/>
        </w:rPr>
        <w:t xml:space="preserve"> mm et </w:t>
      </w:r>
      <w:smartTag w:uri="urn:schemas-microsoft-com:office:smarttags" w:element="metricconverter">
        <w:smartTagPr>
          <w:attr w:name="ProductID" w:val="2,5 mm"/>
        </w:smartTagPr>
        <w:r w:rsidRPr="00621FB7">
          <w:rPr>
            <w:rFonts w:ascii="Arial" w:eastAsia="Times New Roman" w:hAnsi="Arial" w:cs="Arial"/>
          </w:rPr>
          <w:t>2,5 mm</w:t>
        </w:r>
      </w:smartTag>
      <w:r w:rsidRPr="00621FB7">
        <w:rPr>
          <w:rFonts w:ascii="Arial" w:eastAsia="Times New Roman" w:hAnsi="Arial" w:cs="Arial"/>
        </w:rPr>
        <w:t xml:space="preserve"> pour les mortiers et chapes ; et entre </w:t>
      </w:r>
      <w:smartTag w:uri="urn:schemas-microsoft-com:office:smarttags" w:element="metricconverter">
        <w:smartTagPr>
          <w:attr w:name="ProductID" w:val="0,16 mm"/>
        </w:smartTagPr>
        <w:r w:rsidRPr="00621FB7">
          <w:rPr>
            <w:rFonts w:ascii="Arial" w:eastAsia="Times New Roman" w:hAnsi="Arial" w:cs="Arial"/>
          </w:rPr>
          <w:t>0,16 mm</w:t>
        </w:r>
      </w:smartTag>
      <w:r w:rsidRPr="00621FB7">
        <w:rPr>
          <w:rFonts w:ascii="Arial" w:eastAsia="Times New Roman" w:hAnsi="Arial" w:cs="Arial"/>
        </w:rPr>
        <w:t xml:space="preserve"> et </w:t>
      </w:r>
      <w:smartTag w:uri="urn:schemas-microsoft-com:office:smarttags" w:element="metricconverter">
        <w:smartTagPr>
          <w:attr w:name="ProductID" w:val="5 mm"/>
        </w:smartTagPr>
        <w:r w:rsidRPr="00621FB7">
          <w:rPr>
            <w:rFonts w:ascii="Arial" w:eastAsia="Times New Roman" w:hAnsi="Arial" w:cs="Arial"/>
          </w:rPr>
          <w:t>5 mm</w:t>
        </w:r>
      </w:smartTag>
      <w:r w:rsidRPr="00621FB7">
        <w:rPr>
          <w:rFonts w:ascii="Arial" w:eastAsia="Times New Roman" w:hAnsi="Arial" w:cs="Arial"/>
        </w:rPr>
        <w:t xml:space="preserve"> pour les ouvrages en béton.</w:t>
      </w:r>
    </w:p>
    <w:p w14:paraId="2F56CE0A"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Gravillons</w:t>
      </w:r>
    </w:p>
    <w:p w14:paraId="302B2F2C"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gravillons destinés à la confection des bétons seront des matériaux homogènes  naturels ou concassés. Les graviers doivent avoir été débarrassés de leurs pellicules par soufflage ou par lavage. Ils seront de classe 5/15 et 15/25</w:t>
      </w:r>
    </w:p>
    <w:p w14:paraId="03BD8726"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Eau de gâchage</w:t>
      </w:r>
    </w:p>
    <w:p w14:paraId="18F6805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eaux utilisées dans la confection des mortiers, bétons et au lavage des agrégats doivent être dépourvues d'impuretés et sels</w:t>
      </w:r>
    </w:p>
    <w:p w14:paraId="43A57027"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Liants hydrauliques</w:t>
      </w:r>
    </w:p>
    <w:p w14:paraId="3CCC620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ciments utilisés pour les bétons et mortiers doivent satisfaire aux conditions générales imposées par la réglementation en vigueur. Ils sont de type, CPJ 35 de " CIMENCAM" et ne devront présenter aucune trace d'humidité. Le stockage sur le chantier sera à cet effet réalisé sur un plancher sec et ventilé. Tout stock qui ne présenterait pas un aspect de pulvérulence sera rebuté et évacué dans les quatre jours.</w:t>
      </w:r>
    </w:p>
    <w:p w14:paraId="07D8B867"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Armatures</w:t>
      </w:r>
    </w:p>
    <w:p w14:paraId="2026FA7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armatures pour béton armé seront des aciers doux et des aciers "TOR" conformes aux prescriptions des règles BA 91 Modifié 99 devront avoir une indice d’élasticité de 400MPa et l’acier doux de 235 MP. Elles doivent être parfaitement propres, sans aucune trace de rouille, non </w:t>
      </w:r>
      <w:r w:rsidRPr="00621FB7">
        <w:rPr>
          <w:rFonts w:ascii="Arial" w:eastAsia="Times New Roman" w:hAnsi="Arial" w:cs="Arial"/>
        </w:rPr>
        <w:lastRenderedPageBreak/>
        <w:t>adhérence de peinture ou graisse. Elles seront façonnées et mises en œuvre conformément au plan de ferraillage soumis par l'entrepreneur à l'approbation d</w:t>
      </w:r>
      <w:r w:rsidR="00FC7011">
        <w:rPr>
          <w:rFonts w:ascii="Arial" w:eastAsia="Times New Roman" w:hAnsi="Arial" w:cs="Arial"/>
        </w:rPr>
        <w:t>e l’Ingénieur</w:t>
      </w:r>
      <w:r w:rsidRPr="00621FB7">
        <w:rPr>
          <w:rFonts w:ascii="Arial" w:eastAsia="Times New Roman" w:hAnsi="Arial" w:cs="Arial"/>
        </w:rPr>
        <w:t xml:space="preserve"> avant le début des travaux.</w:t>
      </w:r>
    </w:p>
    <w:p w14:paraId="1262B5A4" w14:textId="77777777" w:rsidR="00621FB7" w:rsidRPr="00621FB7" w:rsidRDefault="00621FB7" w:rsidP="00621FB7">
      <w:pPr>
        <w:numPr>
          <w:ilvl w:val="0"/>
          <w:numId w:val="57"/>
        </w:numPr>
        <w:spacing w:after="0"/>
        <w:jc w:val="both"/>
        <w:rPr>
          <w:rFonts w:ascii="Arial" w:eastAsia="Times New Roman" w:hAnsi="Arial" w:cs="Arial"/>
          <w:u w:val="single"/>
        </w:rPr>
      </w:pPr>
      <w:r w:rsidRPr="00621FB7">
        <w:rPr>
          <w:rFonts w:ascii="Arial" w:eastAsia="Times New Roman" w:hAnsi="Arial" w:cs="Arial"/>
          <w:b/>
          <w:u w:val="single"/>
        </w:rPr>
        <w:t>Coffrage</w:t>
      </w:r>
    </w:p>
    <w:p w14:paraId="6FDF205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coffrages seront simples et robustes. Ils devront supporter sans déformation appréciable le poids et la poussée du béton, les effets de la vibration et le poids des hommes employés lors de la mise en œuvre. </w:t>
      </w:r>
    </w:p>
    <w:p w14:paraId="5DE828D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L'étanchéité des coffrages sera suffisante pour éviter les pertes de laitance.</w:t>
      </w:r>
    </w:p>
    <w:p w14:paraId="2E743A98" w14:textId="77777777" w:rsidR="00621FB7" w:rsidRPr="00621FB7" w:rsidRDefault="00621FB7" w:rsidP="00621FB7">
      <w:pPr>
        <w:widowControl w:val="0"/>
        <w:numPr>
          <w:ilvl w:val="0"/>
          <w:numId w:val="57"/>
        </w:numPr>
        <w:spacing w:after="0"/>
        <w:jc w:val="both"/>
        <w:rPr>
          <w:rFonts w:ascii="Arial" w:eastAsia="Times New Roman" w:hAnsi="Arial" w:cs="Arial"/>
          <w:b/>
          <w:u w:val="single"/>
        </w:rPr>
      </w:pPr>
      <w:r w:rsidRPr="00621FB7">
        <w:rPr>
          <w:rFonts w:ascii="Arial" w:eastAsia="Times New Roman" w:hAnsi="Arial" w:cs="Arial"/>
          <w:b/>
          <w:u w:val="single"/>
        </w:rPr>
        <w:t>Béton</w:t>
      </w:r>
    </w:p>
    <w:p w14:paraId="3BF89550"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La résistance du béton pour les éléments porteurs ne saurait être inférieure à 14 MPA</w:t>
      </w:r>
    </w:p>
    <w:p w14:paraId="4A84EB77" w14:textId="77777777" w:rsidR="00621FB7" w:rsidRPr="00621FB7" w:rsidRDefault="00D01EFF" w:rsidP="00621FB7">
      <w:pPr>
        <w:spacing w:after="0"/>
        <w:jc w:val="both"/>
        <w:rPr>
          <w:rFonts w:ascii="Arial" w:eastAsia="Times New Roman" w:hAnsi="Arial" w:cs="Arial"/>
          <w:b/>
        </w:rPr>
      </w:pPr>
      <w:r>
        <w:rPr>
          <w:rFonts w:ascii="Arial" w:eastAsia="Times New Roman" w:hAnsi="Arial" w:cs="Arial"/>
          <w:b/>
        </w:rPr>
        <w:t>9</w:t>
      </w:r>
      <w:r w:rsidR="00621FB7" w:rsidRPr="00621FB7">
        <w:rPr>
          <w:rFonts w:ascii="Arial" w:eastAsia="Times New Roman" w:hAnsi="Arial" w:cs="Arial"/>
          <w:b/>
        </w:rPr>
        <w:t xml:space="preserve">. </w:t>
      </w:r>
      <w:r w:rsidR="00621FB7" w:rsidRPr="00621FB7">
        <w:rPr>
          <w:rFonts w:ascii="Arial" w:eastAsia="Times New Roman" w:hAnsi="Arial" w:cs="Arial"/>
          <w:b/>
          <w:u w:val="single"/>
        </w:rPr>
        <w:t>Enrobage</w:t>
      </w:r>
    </w:p>
    <w:p w14:paraId="684A000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 L’enrobage sera pris égal à 3cm</w:t>
      </w:r>
    </w:p>
    <w:p w14:paraId="79F11264"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 : INSTALLATION DE CHANTIER</w:t>
      </w:r>
    </w:p>
    <w:p w14:paraId="305B897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travaux d'installation de chantier seront à la charge de l'entreprise bénéficiaire du marché. Ils comprendront :</w:t>
      </w:r>
    </w:p>
    <w:p w14:paraId="42B4FC2F" w14:textId="77777777" w:rsidR="00621FB7" w:rsidRPr="00621FB7" w:rsidRDefault="00621FB7" w:rsidP="00621FB7">
      <w:pPr>
        <w:numPr>
          <w:ilvl w:val="0"/>
          <w:numId w:val="58"/>
        </w:numPr>
        <w:tabs>
          <w:tab w:val="num" w:pos="1260"/>
        </w:tabs>
        <w:spacing w:after="0"/>
        <w:ind w:left="1260" w:hanging="552"/>
        <w:jc w:val="both"/>
        <w:rPr>
          <w:rFonts w:ascii="Arial" w:eastAsia="Times New Roman" w:hAnsi="Arial" w:cs="Arial"/>
        </w:rPr>
      </w:pPr>
      <w:r w:rsidRPr="00621FB7">
        <w:rPr>
          <w:rFonts w:ascii="Arial" w:eastAsia="Times New Roman" w:hAnsi="Arial" w:cs="Arial"/>
        </w:rPr>
        <w:t>l'édification d'un magasin d'approvisionnement avec un bureau attenant où le cahier de chantier et les pièces graphiques seront disponibles en permanence ;</w:t>
      </w:r>
    </w:p>
    <w:p w14:paraId="343B7722" w14:textId="77777777" w:rsidR="00621FB7" w:rsidRPr="00621FB7" w:rsidRDefault="00621FB7" w:rsidP="00621FB7">
      <w:pPr>
        <w:numPr>
          <w:ilvl w:val="0"/>
          <w:numId w:val="47"/>
        </w:numPr>
        <w:tabs>
          <w:tab w:val="num" w:pos="1260"/>
        </w:tabs>
        <w:spacing w:after="0"/>
        <w:ind w:left="1260" w:hanging="552"/>
        <w:jc w:val="both"/>
        <w:rPr>
          <w:rFonts w:ascii="Arial" w:eastAsia="Times New Roman" w:hAnsi="Arial" w:cs="Arial"/>
        </w:rPr>
      </w:pPr>
      <w:r w:rsidRPr="00621FB7">
        <w:rPr>
          <w:rFonts w:ascii="Arial" w:eastAsia="Times New Roman" w:hAnsi="Arial" w:cs="Arial"/>
        </w:rPr>
        <w:t>éventuellement les branchements provisoires en eau, en électricité et téléphone.</w:t>
      </w:r>
    </w:p>
    <w:p w14:paraId="685627F2"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II : TRAVAUX PREPARATOIRES /TERRASSEMENT</w:t>
      </w:r>
    </w:p>
    <w:p w14:paraId="4C474B86"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Etudes</w:t>
      </w:r>
    </w:p>
    <w:p w14:paraId="66294100"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études comprennent : </w:t>
      </w:r>
    </w:p>
    <w:p w14:paraId="57AF775D" w14:textId="77777777" w:rsidR="00621FB7" w:rsidRPr="00621FB7" w:rsidRDefault="00621FB7" w:rsidP="00621FB7">
      <w:pPr>
        <w:numPr>
          <w:ilvl w:val="0"/>
          <w:numId w:val="46"/>
        </w:numPr>
        <w:tabs>
          <w:tab w:val="num" w:pos="1068"/>
        </w:tabs>
        <w:spacing w:after="0"/>
        <w:ind w:left="1068"/>
        <w:jc w:val="both"/>
        <w:rPr>
          <w:rFonts w:ascii="Arial" w:eastAsia="Times New Roman" w:hAnsi="Arial" w:cs="Arial"/>
        </w:rPr>
      </w:pPr>
      <w:r w:rsidRPr="00621FB7">
        <w:rPr>
          <w:rFonts w:ascii="Arial" w:eastAsia="Times New Roman" w:hAnsi="Arial" w:cs="Arial"/>
        </w:rPr>
        <w:t>l'établissement des plans d'exécution et de détails aux échelles convenables</w:t>
      </w:r>
    </w:p>
    <w:p w14:paraId="018306E0" w14:textId="77777777" w:rsidR="00621FB7" w:rsidRPr="00621FB7" w:rsidRDefault="00621FB7" w:rsidP="00621FB7">
      <w:pPr>
        <w:numPr>
          <w:ilvl w:val="0"/>
          <w:numId w:val="46"/>
        </w:numPr>
        <w:tabs>
          <w:tab w:val="num" w:pos="1068"/>
        </w:tabs>
        <w:spacing w:after="0"/>
        <w:ind w:left="1068"/>
        <w:jc w:val="both"/>
        <w:rPr>
          <w:rFonts w:ascii="Arial" w:eastAsia="Times New Roman" w:hAnsi="Arial" w:cs="Arial"/>
          <w:b/>
        </w:rPr>
      </w:pPr>
      <w:r w:rsidRPr="00621FB7">
        <w:rPr>
          <w:rFonts w:ascii="Arial" w:eastAsia="Times New Roman" w:hAnsi="Arial" w:cs="Arial"/>
        </w:rPr>
        <w:t>l'établissement du planning des travaux.</w:t>
      </w:r>
    </w:p>
    <w:p w14:paraId="1AAB7BE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Ces plans seront remis avant le début des travaux.</w:t>
      </w:r>
    </w:p>
    <w:p w14:paraId="3FBDB738"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Débroussaillage</w:t>
      </w:r>
    </w:p>
    <w:p w14:paraId="6C2AC44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Débroussaillage du terrain sur l'emplacement du bâtiment et sur une emprise de 10m tout autour de celui-ci. Ce travail comprend toutes sujétions d'abattage d'arbres et de dessouchage.</w:t>
      </w:r>
    </w:p>
    <w:p w14:paraId="3FB9EE81"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Démolitions</w:t>
      </w:r>
    </w:p>
    <w:p w14:paraId="5AFFA29A"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Elles concernent tout ouvrage fondé ou non sur l'emplacement du Bâtiment. Les produits seront évacués à la décharge publique.</w:t>
      </w:r>
    </w:p>
    <w:p w14:paraId="1C0DE2B0"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Décapage</w:t>
      </w:r>
    </w:p>
    <w:p w14:paraId="5BBE2D4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621FB7">
          <w:rPr>
            <w:rFonts w:ascii="Arial" w:eastAsia="Times New Roman" w:hAnsi="Arial" w:cs="Arial"/>
          </w:rPr>
          <w:t>10 m</w:t>
        </w:r>
      </w:smartTag>
      <w:r w:rsidRPr="00621FB7">
        <w:rPr>
          <w:rFonts w:ascii="Arial" w:eastAsia="Times New Roman" w:hAnsi="Arial" w:cs="Arial"/>
        </w:rPr>
        <w:t xml:space="preserve"> tout autour de celui-ci.</w:t>
      </w:r>
    </w:p>
    <w:p w14:paraId="29DB4D71"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Nivellement plate-forme</w:t>
      </w:r>
    </w:p>
    <w:p w14:paraId="5D36A35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Nivellement d'une plate-forme sur l'emplacement du bâtiment et sur une emprise de 5m tout autour de celui-ci.</w:t>
      </w:r>
    </w:p>
    <w:p w14:paraId="14244E45" w14:textId="77777777" w:rsidR="00621FB7" w:rsidRPr="00621FB7" w:rsidRDefault="00621FB7" w:rsidP="00621FB7">
      <w:pPr>
        <w:spacing w:after="0"/>
        <w:ind w:firstLine="708"/>
        <w:jc w:val="both"/>
        <w:rPr>
          <w:rFonts w:ascii="Arial" w:eastAsia="Times New Roman" w:hAnsi="Arial" w:cs="Arial"/>
        </w:rPr>
      </w:pPr>
      <w:r w:rsidRPr="00621FB7">
        <w:rPr>
          <w:rFonts w:ascii="Arial" w:eastAsia="Times New Roman" w:hAnsi="Arial" w:cs="Arial"/>
        </w:rPr>
        <w:t>NB. : Au cas où il serait impossible de réaliser les nivellements tel que défini, le montant alloue sera utilisé de la manière suivante :</w:t>
      </w:r>
    </w:p>
    <w:p w14:paraId="4FDB5980" w14:textId="77777777" w:rsidR="00621FB7" w:rsidRPr="00621FB7" w:rsidRDefault="00621FB7" w:rsidP="00621FB7">
      <w:pPr>
        <w:tabs>
          <w:tab w:val="left" w:pos="720"/>
        </w:tabs>
        <w:spacing w:after="0"/>
        <w:ind w:firstLine="708"/>
        <w:jc w:val="both"/>
        <w:rPr>
          <w:rFonts w:ascii="Arial" w:eastAsia="Times New Roman" w:hAnsi="Arial" w:cs="Arial"/>
        </w:rPr>
      </w:pPr>
      <w:r w:rsidRPr="00621FB7">
        <w:rPr>
          <w:rFonts w:ascii="Arial" w:eastAsia="Times New Roman" w:hAnsi="Arial" w:cs="Arial"/>
        </w:rPr>
        <w:tab/>
      </w:r>
      <w:r w:rsidRPr="00621FB7">
        <w:rPr>
          <w:rFonts w:ascii="Arial" w:eastAsia="Times New Roman" w:hAnsi="Arial" w:cs="Arial"/>
          <w:b/>
        </w:rPr>
        <w:t>1</w:t>
      </w:r>
      <w:r w:rsidRPr="00621FB7">
        <w:rPr>
          <w:rFonts w:ascii="Arial" w:eastAsia="Times New Roman" w:hAnsi="Arial" w:cs="Arial"/>
          <w:b/>
          <w:vertAlign w:val="superscript"/>
        </w:rPr>
        <w:t>er</w:t>
      </w:r>
      <w:r w:rsidRPr="00621FB7">
        <w:rPr>
          <w:rFonts w:ascii="Arial" w:eastAsia="Times New Roman" w:hAnsi="Arial" w:cs="Arial"/>
          <w:b/>
        </w:rPr>
        <w:t xml:space="preserve"> cas.</w:t>
      </w:r>
      <w:r w:rsidRPr="00621FB7">
        <w:rPr>
          <w:rFonts w:ascii="Arial" w:eastAsia="Times New Roman" w:hAnsi="Arial" w:cs="Arial"/>
        </w:rPr>
        <w:t xml:space="preserve"> Terrain en pente : réalisation d'un mur de soutènement et remblaiement complémentaire suivant les directives de l’ingénieur du marché ou de tout responsable du MINEDUB en charge des travaux.</w:t>
      </w:r>
    </w:p>
    <w:p w14:paraId="2D055253" w14:textId="77777777" w:rsidR="00621FB7" w:rsidRPr="00621FB7" w:rsidRDefault="00621FB7" w:rsidP="00621FB7">
      <w:pPr>
        <w:tabs>
          <w:tab w:val="left" w:pos="720"/>
        </w:tabs>
        <w:spacing w:after="0"/>
        <w:ind w:firstLine="708"/>
        <w:jc w:val="both"/>
        <w:rPr>
          <w:rFonts w:ascii="Arial" w:eastAsia="Times New Roman" w:hAnsi="Arial" w:cs="Arial"/>
        </w:rPr>
      </w:pPr>
      <w:r w:rsidRPr="00621FB7">
        <w:rPr>
          <w:rFonts w:ascii="Arial" w:eastAsia="Times New Roman" w:hAnsi="Arial" w:cs="Arial"/>
          <w:b/>
        </w:rPr>
        <w:tab/>
        <w:t>2</w:t>
      </w:r>
      <w:r w:rsidRPr="00621FB7">
        <w:rPr>
          <w:rFonts w:ascii="Arial" w:eastAsia="Times New Roman" w:hAnsi="Arial" w:cs="Arial"/>
          <w:b/>
          <w:vertAlign w:val="superscript"/>
        </w:rPr>
        <w:t>eme</w:t>
      </w:r>
      <w:r w:rsidRPr="00621FB7">
        <w:rPr>
          <w:rFonts w:ascii="Arial" w:eastAsia="Times New Roman" w:hAnsi="Arial" w:cs="Arial"/>
          <w:b/>
        </w:rPr>
        <w:t xml:space="preserve"> cas.</w:t>
      </w:r>
      <w:r w:rsidRPr="00621FB7">
        <w:rPr>
          <w:rFonts w:ascii="Arial" w:eastAsia="Times New Roman" w:hAnsi="Arial" w:cs="Arial"/>
        </w:rPr>
        <w:t xml:space="preserve"> Terrain plan : réalisation des travaux ou réfections au sein de l'établissement suivant prix unitaires du devis estimatif. Ces travaux seront définis par le chef de l'établissement.</w:t>
      </w:r>
    </w:p>
    <w:p w14:paraId="4034174A"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Fouilles</w:t>
      </w:r>
    </w:p>
    <w:p w14:paraId="296E434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lastRenderedPageBreak/>
        <w:t xml:space="preserve">Les fouilles seront descendues jusqu'au sol de bonne portance, assurant une parfaite stabilité de l'ouvrage. Dans tous les cas, la profondeur de ces fouilles ne sera inférieure à </w:t>
      </w:r>
      <w:r w:rsidR="00D01EFF">
        <w:rPr>
          <w:rFonts w:ascii="Arial" w:eastAsia="Times New Roman" w:hAnsi="Arial" w:cs="Arial"/>
        </w:rPr>
        <w:t>9</w:t>
      </w:r>
      <w:r w:rsidRPr="00621FB7">
        <w:rPr>
          <w:rFonts w:ascii="Arial" w:eastAsia="Times New Roman" w:hAnsi="Arial" w:cs="Arial"/>
        </w:rPr>
        <w:t>0 cm en tous points. Les parois des fouilles seront bien dressées et les fonds parfaitement nivelés.</w:t>
      </w:r>
    </w:p>
    <w:p w14:paraId="0616F87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L'exécution de ces fouilles sera subordonnée à l'approbation de l'implantation par les contrôleurs des travaux.</w:t>
      </w:r>
    </w:p>
    <w:p w14:paraId="3A47D87C"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Remblais</w:t>
      </w:r>
    </w:p>
    <w:p w14:paraId="7148D74C"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621FB7">
          <w:rPr>
            <w:rFonts w:ascii="Arial" w:eastAsia="Times New Roman" w:hAnsi="Arial" w:cs="Arial"/>
          </w:rPr>
          <w:t>20 cm</w:t>
        </w:r>
      </w:smartTag>
      <w:r w:rsidRPr="00621FB7">
        <w:rPr>
          <w:rFonts w:ascii="Arial" w:eastAsia="Times New Roman" w:hAnsi="Arial" w:cs="Arial"/>
        </w:rPr>
        <w:t>, arrosées et compactées. Les terres excédentaires ainsi que celles de mauvaise qualité seront évacuées à la décharge publiqu</w:t>
      </w:r>
      <w:r w:rsidR="00FC7011">
        <w:rPr>
          <w:rFonts w:ascii="Arial" w:eastAsia="Times New Roman" w:hAnsi="Arial" w:cs="Arial"/>
        </w:rPr>
        <w:t>e ou en des lieux agrées par l’Ingénieur</w:t>
      </w:r>
      <w:r w:rsidRPr="00621FB7">
        <w:rPr>
          <w:rFonts w:ascii="Arial" w:eastAsia="Times New Roman" w:hAnsi="Arial" w:cs="Arial"/>
        </w:rPr>
        <w:t>. De toutes les manières, les remblais seront purgés de tout détritus, racines, matières végétales et gravats.</w:t>
      </w:r>
    </w:p>
    <w:p w14:paraId="12787F0A"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III : FONDATIONS</w:t>
      </w:r>
    </w:p>
    <w:p w14:paraId="33AE62FF"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Béton de propreté</w:t>
      </w:r>
    </w:p>
    <w:p w14:paraId="4418AB9A"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Un béton maigre dosé à 150 kg/m3 de </w:t>
      </w:r>
      <w:smartTag w:uri="urn:schemas-microsoft-com:office:smarttags" w:element="metricconverter">
        <w:smartTagPr>
          <w:attr w:name="ProductID" w:val="5 cm"/>
        </w:smartTagPr>
        <w:r w:rsidRPr="00621FB7">
          <w:rPr>
            <w:rFonts w:ascii="Arial" w:eastAsia="Times New Roman" w:hAnsi="Arial" w:cs="Arial"/>
          </w:rPr>
          <w:t>5 cm</w:t>
        </w:r>
      </w:smartTag>
      <w:r w:rsidRPr="00621FB7">
        <w:rPr>
          <w:rFonts w:ascii="Arial" w:eastAsia="Times New Roman" w:hAnsi="Arial" w:cs="Arial"/>
        </w:rPr>
        <w:t xml:space="preserve"> d'épaisseur sera régalé  sur les fonds de fouilles</w:t>
      </w:r>
    </w:p>
    <w:p w14:paraId="017BFA0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fondations se réaliseront dans l’ordre suivant :</w:t>
      </w:r>
    </w:p>
    <w:p w14:paraId="0C34AD07"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Semelle isolée sous poteaux, longrines, murs en agglomérés de 20 bourrés.</w:t>
      </w:r>
    </w:p>
    <w:p w14:paraId="5BDE9306"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Semelle filante</w:t>
      </w:r>
    </w:p>
    <w:p w14:paraId="04BB3C57" w14:textId="77777777"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Section : 20 x 20</w:t>
      </w:r>
    </w:p>
    <w:p w14:paraId="1E0687A9" w14:textId="77777777"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Béton : dosé à 350 kg/m3</w:t>
      </w:r>
    </w:p>
    <w:p w14:paraId="7B8F1EC1" w14:textId="77777777"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Acier : Longitudinaux  4HA</w:t>
      </w:r>
      <w:r w:rsidR="00D01EFF">
        <w:rPr>
          <w:rFonts w:ascii="Arial" w:eastAsia="Times New Roman" w:hAnsi="Arial" w:cs="Arial"/>
        </w:rPr>
        <w:t>9</w:t>
      </w:r>
      <w:r w:rsidRPr="00621FB7">
        <w:rPr>
          <w:rFonts w:ascii="Arial" w:eastAsia="Times New Roman" w:hAnsi="Arial" w:cs="Arial"/>
        </w:rPr>
        <w:t> ; Transversaux (cadres)  RL06  e=15 cm</w:t>
      </w:r>
    </w:p>
    <w:p w14:paraId="3C9BD371"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rPr>
      </w:pPr>
      <w:r w:rsidRPr="00621FB7">
        <w:rPr>
          <w:rFonts w:ascii="Arial" w:eastAsia="Times New Roman" w:hAnsi="Arial" w:cs="Arial"/>
          <w:b/>
          <w:u w:val="single"/>
        </w:rPr>
        <w:t>Semelles isolées sous poteaux</w:t>
      </w:r>
    </w:p>
    <w:p w14:paraId="410B5D4F" w14:textId="77777777" w:rsidR="00621FB7" w:rsidRPr="00621FB7" w:rsidRDefault="00621FB7" w:rsidP="00621FB7">
      <w:pPr>
        <w:keepLines/>
        <w:suppressAutoHyphens/>
        <w:spacing w:after="0"/>
        <w:ind w:left="360"/>
        <w:jc w:val="both"/>
        <w:rPr>
          <w:rFonts w:ascii="Arial" w:eastAsia="Times New Roman" w:hAnsi="Arial" w:cs="Arial"/>
        </w:rPr>
      </w:pPr>
      <w:r w:rsidRPr="00621FB7">
        <w:rPr>
          <w:rFonts w:ascii="Arial" w:eastAsia="Times New Roman" w:hAnsi="Arial" w:cs="Arial"/>
        </w:rPr>
        <w:t>Dimension semelle : 15x50x50 pour poteaux de 15x20 et 20*23</w:t>
      </w:r>
    </w:p>
    <w:p w14:paraId="6C076F92"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74502601" w14:textId="77777777" w:rsidR="00621FB7" w:rsidRPr="00621FB7" w:rsidRDefault="00621FB7" w:rsidP="00621FB7">
      <w:pPr>
        <w:keepLines/>
        <w:numPr>
          <w:ilvl w:val="0"/>
          <w:numId w:val="47"/>
        </w:numPr>
        <w:suppressAutoHyphens/>
        <w:spacing w:after="0"/>
        <w:ind w:left="1418" w:hanging="2"/>
        <w:jc w:val="both"/>
        <w:rPr>
          <w:rFonts w:ascii="Arial" w:eastAsia="Times New Roman" w:hAnsi="Arial" w:cs="Arial"/>
          <w:b/>
          <w:u w:val="single"/>
        </w:rPr>
      </w:pPr>
      <w:r w:rsidRPr="00621FB7">
        <w:rPr>
          <w:rFonts w:ascii="Arial" w:eastAsia="Times New Roman" w:hAnsi="Arial" w:cs="Arial"/>
        </w:rPr>
        <w:t>Aciers :   Porteur  HA0</w:t>
      </w:r>
      <w:r w:rsidR="00D01EFF">
        <w:rPr>
          <w:rFonts w:ascii="Arial" w:eastAsia="Times New Roman" w:hAnsi="Arial" w:cs="Arial"/>
        </w:rPr>
        <w:t>9</w:t>
      </w:r>
      <w:r w:rsidRPr="00621FB7">
        <w:rPr>
          <w:rFonts w:ascii="Arial" w:eastAsia="Times New Roman" w:hAnsi="Arial" w:cs="Arial"/>
        </w:rPr>
        <w:t xml:space="preserve">   e=15cm</w:t>
      </w:r>
    </w:p>
    <w:p w14:paraId="41CED8D8"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 xml:space="preserve">                            Répartition  HA 0</w:t>
      </w:r>
      <w:r w:rsidR="00D01EFF">
        <w:rPr>
          <w:rFonts w:ascii="Arial" w:eastAsia="Times New Roman" w:hAnsi="Arial" w:cs="Arial"/>
        </w:rPr>
        <w:t>9</w:t>
      </w:r>
      <w:r w:rsidRPr="00621FB7">
        <w:rPr>
          <w:rFonts w:ascii="Arial" w:eastAsia="Times New Roman" w:hAnsi="Arial" w:cs="Arial"/>
        </w:rPr>
        <w:t xml:space="preserve">    e=15cm</w:t>
      </w:r>
    </w:p>
    <w:p w14:paraId="3761A046"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Murs de fondation</w:t>
      </w:r>
    </w:p>
    <w:p w14:paraId="374E740C"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Les murs de fondation seront exécutés en agglomérés de ciment de 20 x 20 x 40 bourrés au béton ordinaire dosé à 250 kg/m3 et hourdés au mortier de ciment ordinaire.</w:t>
      </w:r>
    </w:p>
    <w:p w14:paraId="57C6C94C"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Poteaux</w:t>
      </w:r>
    </w:p>
    <w:p w14:paraId="002559C1" w14:textId="77777777"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t xml:space="preserve">  Section poteau : 15 x 20 et 20 x 23 pour ceux isolés  </w:t>
      </w:r>
    </w:p>
    <w:p w14:paraId="33F0FF3B" w14:textId="77777777"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Acier : Longitudinaux  4HA 0</w:t>
      </w:r>
      <w:r w:rsidR="00D01EFF">
        <w:rPr>
          <w:rFonts w:ascii="Arial" w:eastAsia="Times New Roman" w:hAnsi="Arial" w:cs="Arial"/>
        </w:rPr>
        <w:t>9</w:t>
      </w:r>
      <w:r w:rsidRPr="00621FB7">
        <w:rPr>
          <w:rFonts w:ascii="Arial" w:eastAsia="Times New Roman" w:hAnsi="Arial" w:cs="Arial"/>
        </w:rPr>
        <w:t xml:space="preserve"> ; Transversaux (cadre)  RL 06  e=15cm              </w:t>
      </w:r>
    </w:p>
    <w:p w14:paraId="3F7C442A"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1D4FDD4C"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Longueur de recouvrement : lr= 20cm</w:t>
      </w:r>
    </w:p>
    <w:p w14:paraId="1BE95E84"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Dallage du sol</w:t>
      </w:r>
    </w:p>
    <w:p w14:paraId="62DBA06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 sol recevra un dallage en béton légèrement armé de </w:t>
      </w:r>
      <w:r w:rsidR="00D01EFF">
        <w:rPr>
          <w:rFonts w:ascii="Arial" w:eastAsia="Times New Roman" w:hAnsi="Arial" w:cs="Arial"/>
        </w:rPr>
        <w:t>9</w:t>
      </w:r>
      <w:r w:rsidRPr="00621FB7">
        <w:rPr>
          <w:rFonts w:ascii="Arial" w:eastAsia="Times New Roman" w:hAnsi="Arial" w:cs="Arial"/>
        </w:rPr>
        <w:t>cm d'épaisseur sur film polyane. Finition talochée.</w:t>
      </w:r>
    </w:p>
    <w:p w14:paraId="1EA48C72" w14:textId="77777777" w:rsidR="00621FB7" w:rsidRPr="00621FB7" w:rsidRDefault="00621FB7" w:rsidP="00621FB7">
      <w:pPr>
        <w:spacing w:after="0"/>
        <w:ind w:left="708"/>
        <w:jc w:val="both"/>
        <w:rPr>
          <w:rFonts w:ascii="Arial" w:eastAsia="Times New Roman" w:hAnsi="Arial" w:cs="Arial"/>
        </w:rPr>
      </w:pPr>
      <w:r w:rsidRPr="00621FB7">
        <w:rPr>
          <w:rFonts w:ascii="Arial" w:eastAsia="Times New Roman" w:hAnsi="Arial" w:cs="Arial"/>
        </w:rPr>
        <w:t>Béton armé</w:t>
      </w:r>
    </w:p>
    <w:p w14:paraId="29ACB7C6"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Béton : dosé à 350kg/m3</w:t>
      </w:r>
    </w:p>
    <w:p w14:paraId="6212EFE8"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Treillis T6 ; maille 150 x 300</w:t>
      </w:r>
    </w:p>
    <w:p w14:paraId="0B8A9457"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Treillis T6 ; mailles 150 x 150</w:t>
      </w:r>
    </w:p>
    <w:p w14:paraId="5E698726"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Estrade</w:t>
      </w:r>
    </w:p>
    <w:p w14:paraId="1172A9D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béton armé de 6cm d'épaisseur. Finition talochée.</w:t>
      </w:r>
    </w:p>
    <w:p w14:paraId="76E9E881" w14:textId="77777777" w:rsidR="00621FB7" w:rsidRPr="00621FB7" w:rsidRDefault="00621FB7" w:rsidP="00621FB7">
      <w:pPr>
        <w:numPr>
          <w:ilvl w:val="0"/>
          <w:numId w:val="62"/>
        </w:numPr>
        <w:spacing w:after="0"/>
        <w:ind w:left="1416"/>
        <w:jc w:val="both"/>
        <w:rPr>
          <w:rFonts w:ascii="Arial" w:eastAsia="Times New Roman" w:hAnsi="Arial" w:cs="Arial"/>
        </w:rPr>
      </w:pPr>
      <w:r w:rsidRPr="00621FB7">
        <w:rPr>
          <w:rFonts w:ascii="Arial" w:eastAsia="Times New Roman" w:hAnsi="Arial" w:cs="Arial"/>
        </w:rPr>
        <w:t>Béton   : dosé à 350kg/m3</w:t>
      </w:r>
    </w:p>
    <w:p w14:paraId="06898970" w14:textId="77777777" w:rsidR="00621FB7" w:rsidRPr="00621FB7" w:rsidRDefault="00621FB7" w:rsidP="00621FB7">
      <w:pPr>
        <w:numPr>
          <w:ilvl w:val="0"/>
          <w:numId w:val="62"/>
        </w:numPr>
        <w:spacing w:after="0"/>
        <w:ind w:left="1416"/>
        <w:jc w:val="both"/>
        <w:rPr>
          <w:rFonts w:ascii="Arial" w:eastAsia="Times New Roman" w:hAnsi="Arial" w:cs="Arial"/>
        </w:rPr>
      </w:pPr>
      <w:r w:rsidRPr="00621FB7">
        <w:rPr>
          <w:rFonts w:ascii="Arial" w:eastAsia="Times New Roman" w:hAnsi="Arial" w:cs="Arial"/>
        </w:rPr>
        <w:t>Aciers : Treillis T6 maille 150 x 150</w:t>
      </w:r>
    </w:p>
    <w:p w14:paraId="656A48CE" w14:textId="77777777" w:rsidR="00621FB7" w:rsidRPr="00621FB7" w:rsidRDefault="00621FB7" w:rsidP="00621FB7">
      <w:pPr>
        <w:widowControl w:val="0"/>
        <w:numPr>
          <w:ilvl w:val="0"/>
          <w:numId w:val="45"/>
        </w:numPr>
        <w:spacing w:after="0"/>
        <w:jc w:val="both"/>
        <w:rPr>
          <w:rFonts w:ascii="Arial" w:eastAsia="Times New Roman" w:hAnsi="Arial" w:cs="Arial"/>
          <w:b/>
          <w:u w:val="single"/>
        </w:rPr>
      </w:pPr>
      <w:r w:rsidRPr="00621FB7">
        <w:rPr>
          <w:rFonts w:ascii="Arial" w:eastAsia="Times New Roman" w:hAnsi="Arial" w:cs="Arial"/>
          <w:b/>
          <w:u w:val="single"/>
        </w:rPr>
        <w:t xml:space="preserve">Chaînage  haut et poutre </w:t>
      </w:r>
    </w:p>
    <w:p w14:paraId="3977ECBD" w14:textId="77777777"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lastRenderedPageBreak/>
        <w:t xml:space="preserve">  Section chaînage : 15 x 20 </w:t>
      </w:r>
    </w:p>
    <w:p w14:paraId="48C1E9B3" w14:textId="77777777"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Acier : Longitudinaux  4HA 0</w:t>
      </w:r>
      <w:r w:rsidR="00D01EFF">
        <w:rPr>
          <w:rFonts w:ascii="Arial" w:eastAsia="Times New Roman" w:hAnsi="Arial" w:cs="Arial"/>
        </w:rPr>
        <w:t>9</w:t>
      </w:r>
    </w:p>
    <w:p w14:paraId="522F461A"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 xml:space="preserve">                                        Transversaux (cadre)  RL 06  e=20cm</w:t>
      </w:r>
    </w:p>
    <w:p w14:paraId="7AA1379F"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15DFC959" w14:textId="77777777" w:rsidR="00621FB7" w:rsidRPr="00621FB7" w:rsidRDefault="00621FB7" w:rsidP="00621FB7">
      <w:pPr>
        <w:keepNext/>
        <w:spacing w:before="240" w:after="0"/>
        <w:jc w:val="center"/>
        <w:outlineLvl w:val="1"/>
        <w:rPr>
          <w:rFonts w:ascii="Arial" w:eastAsia="Times New Roman" w:hAnsi="Arial" w:cs="Arial"/>
          <w:b/>
          <w:bCs/>
          <w:iCs/>
          <w:u w:val="double"/>
        </w:rPr>
      </w:pPr>
      <w:r w:rsidRPr="00621FB7">
        <w:rPr>
          <w:rFonts w:ascii="Arial" w:eastAsia="Times New Roman" w:hAnsi="Arial" w:cs="Arial"/>
          <w:b/>
          <w:bCs/>
          <w:iCs/>
          <w:u w:val="double"/>
        </w:rPr>
        <w:t>CHAPITRE IV : MACONNERIE – ELEVATION</w:t>
      </w:r>
    </w:p>
    <w:p w14:paraId="453C151A"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Murs en élévation</w:t>
      </w:r>
    </w:p>
    <w:p w14:paraId="2D02620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murs porteurs seront montés en agglomérés de ciment creux 15 x 20 x 40 suivant les indications des plans. Ces agglomérés devront offrir une résistance à l'écrasement non négligeable.</w:t>
      </w:r>
    </w:p>
    <w:p w14:paraId="4F76BF3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b/>
        </w:rPr>
        <w:t>N.B.</w:t>
      </w:r>
      <w:r w:rsidRPr="00621FB7">
        <w:rPr>
          <w:rFonts w:ascii="Arial" w:eastAsia="Times New Roman" w:hAnsi="Arial" w:cs="Arial"/>
        </w:rPr>
        <w:t xml:space="preserve"> : Les murs de séparation de pièces contiguës seront identiques aux murs des pignons</w:t>
      </w:r>
    </w:p>
    <w:p w14:paraId="19928EAE"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Linteaux</w:t>
      </w:r>
    </w:p>
    <w:p w14:paraId="267859B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béton armé de section 15 x 20 Béton : dosé à 350kg/m3</w:t>
      </w:r>
    </w:p>
    <w:p w14:paraId="7215A2C8"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Longitudinaux  4HA0</w:t>
      </w:r>
      <w:r w:rsidR="00D01EFF">
        <w:rPr>
          <w:rFonts w:ascii="Arial" w:eastAsia="Times New Roman" w:hAnsi="Arial" w:cs="Arial"/>
        </w:rPr>
        <w:t>9</w:t>
      </w:r>
    </w:p>
    <w:p w14:paraId="4312B76F" w14:textId="77777777" w:rsidR="00621FB7" w:rsidRPr="00621FB7" w:rsidRDefault="00621FB7" w:rsidP="00621FB7">
      <w:pPr>
        <w:numPr>
          <w:ilvl w:val="0"/>
          <w:numId w:val="66"/>
        </w:numPr>
        <w:tabs>
          <w:tab w:val="num" w:pos="2160"/>
        </w:tabs>
        <w:spacing w:after="0"/>
        <w:ind w:hanging="1425"/>
        <w:jc w:val="both"/>
        <w:rPr>
          <w:rFonts w:ascii="Arial" w:eastAsia="Times New Roman" w:hAnsi="Arial" w:cs="Arial"/>
        </w:rPr>
      </w:pPr>
      <w:r w:rsidRPr="00621FB7">
        <w:rPr>
          <w:rFonts w:ascii="Arial" w:eastAsia="Times New Roman" w:hAnsi="Arial" w:cs="Arial"/>
        </w:rPr>
        <w:t xml:space="preserve">Transversaux (cadre) RL06  e=15cm </w:t>
      </w:r>
    </w:p>
    <w:p w14:paraId="40140301"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Poutre de véranda</w:t>
      </w:r>
    </w:p>
    <w:p w14:paraId="5AC4037F" w14:textId="77777777"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t>Section poutre : 20 x 23</w:t>
      </w:r>
    </w:p>
    <w:p w14:paraId="2CC6F994" w14:textId="77777777"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Acier : Longitudinaux  4HA 0</w:t>
      </w:r>
      <w:r w:rsidR="00D01EFF">
        <w:rPr>
          <w:rFonts w:ascii="Arial" w:eastAsia="Times New Roman" w:hAnsi="Arial" w:cs="Arial"/>
        </w:rPr>
        <w:t>9</w:t>
      </w:r>
      <w:r w:rsidRPr="00621FB7">
        <w:rPr>
          <w:rFonts w:ascii="Arial" w:eastAsia="Times New Roman" w:hAnsi="Arial" w:cs="Arial"/>
        </w:rPr>
        <w:t xml:space="preserve"> ; Transversaux (cadre)  RL 06  e=20cm              </w:t>
      </w:r>
    </w:p>
    <w:p w14:paraId="68615F75"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7A97EA49"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 xml:space="preserve">Claustras </w:t>
      </w:r>
    </w:p>
    <w:p w14:paraId="3103EA1B" w14:textId="77777777" w:rsidR="00621FB7" w:rsidRPr="00621FB7" w:rsidRDefault="00621FB7" w:rsidP="00621FB7">
      <w:pPr>
        <w:spacing w:after="0"/>
        <w:jc w:val="both"/>
        <w:rPr>
          <w:rFonts w:ascii="Arial" w:eastAsia="Times New Roman" w:hAnsi="Arial" w:cs="Arial"/>
          <w:b/>
          <w:u w:val="single"/>
        </w:rPr>
      </w:pPr>
      <w:r w:rsidRPr="00621FB7">
        <w:rPr>
          <w:rFonts w:ascii="Arial" w:eastAsia="Times New Roman" w:hAnsi="Arial" w:cs="Arial"/>
        </w:rPr>
        <w:t>En forme arrondie avec mortier de sable tamisé dosé à 350kg/m3</w:t>
      </w:r>
    </w:p>
    <w:p w14:paraId="7E38E3BF"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Chape</w:t>
      </w:r>
    </w:p>
    <w:p w14:paraId="678623B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D'une épaisseur de 4cm, elle sera réalisée avec un mortier de gros sable  dosé à 400 kg/m3. Finition lissage à la barbotine de ciment avec bouchardage.</w:t>
      </w:r>
    </w:p>
    <w:p w14:paraId="20147A0C"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Enduit</w:t>
      </w:r>
    </w:p>
    <w:p w14:paraId="4C9AE70A"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Sur toutes les parties maçonnées ou bétonnées, il sera exécuté un enduit de ciment de 2cm épaisseur en mortier de ciment dosé à 400 kg/m3</w:t>
      </w:r>
    </w:p>
    <w:p w14:paraId="6D9E4BD0" w14:textId="77777777" w:rsidR="00621FB7" w:rsidRPr="00621FB7" w:rsidRDefault="00621FB7" w:rsidP="00621FB7">
      <w:pPr>
        <w:numPr>
          <w:ilvl w:val="0"/>
          <w:numId w:val="48"/>
        </w:numPr>
        <w:spacing w:after="0"/>
        <w:ind w:left="1416"/>
        <w:jc w:val="both"/>
        <w:rPr>
          <w:rFonts w:ascii="Arial" w:eastAsia="Times New Roman" w:hAnsi="Arial" w:cs="Arial"/>
        </w:rPr>
      </w:pPr>
      <w:r w:rsidRPr="00621FB7">
        <w:rPr>
          <w:rFonts w:ascii="Arial" w:eastAsia="Times New Roman" w:hAnsi="Arial" w:cs="Arial"/>
        </w:rPr>
        <w:t>Accrochage : gobetis avec mortier de gros sable (rivière)</w:t>
      </w:r>
    </w:p>
    <w:p w14:paraId="6CCF5AF4" w14:textId="77777777" w:rsidR="00621FB7" w:rsidRPr="00621FB7" w:rsidRDefault="00621FB7" w:rsidP="00621FB7">
      <w:pPr>
        <w:numPr>
          <w:ilvl w:val="0"/>
          <w:numId w:val="48"/>
        </w:numPr>
        <w:spacing w:after="0"/>
        <w:ind w:left="1416"/>
        <w:jc w:val="both"/>
        <w:rPr>
          <w:rFonts w:ascii="Arial" w:eastAsia="Times New Roman" w:hAnsi="Arial" w:cs="Arial"/>
        </w:rPr>
      </w:pPr>
      <w:r w:rsidRPr="00621FB7">
        <w:rPr>
          <w:rFonts w:ascii="Arial" w:eastAsia="Times New Roman" w:hAnsi="Arial" w:cs="Arial"/>
        </w:rPr>
        <w:t>Finition : avec mortier de sable fin taloche</w:t>
      </w:r>
    </w:p>
    <w:p w14:paraId="69E12E29"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Tableau</w:t>
      </w:r>
    </w:p>
    <w:p w14:paraId="7EB4CDE8"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Réalisé sur mur enduit, il sera fait au mortier de ciment après pose d’une grille, Finition : taloché et lissé soigneusement au ciment</w:t>
      </w:r>
    </w:p>
    <w:p w14:paraId="794C3683" w14:textId="77777777" w:rsidR="00621FB7" w:rsidRPr="00621FB7" w:rsidRDefault="00621FB7" w:rsidP="00621FB7">
      <w:pPr>
        <w:numPr>
          <w:ilvl w:val="0"/>
          <w:numId w:val="49"/>
        </w:numPr>
        <w:spacing w:after="0"/>
        <w:ind w:left="1416"/>
        <w:jc w:val="both"/>
        <w:rPr>
          <w:rFonts w:ascii="Arial" w:eastAsia="Times New Roman" w:hAnsi="Arial" w:cs="Arial"/>
        </w:rPr>
      </w:pPr>
      <w:r w:rsidRPr="00621FB7">
        <w:rPr>
          <w:rFonts w:ascii="Arial" w:eastAsia="Times New Roman" w:hAnsi="Arial" w:cs="Arial"/>
        </w:rPr>
        <w:t>Revêtement : 2 couches d'ardoisine de couleur verte ou noire</w:t>
      </w:r>
    </w:p>
    <w:p w14:paraId="7BD43BE4" w14:textId="77777777" w:rsidR="00621FB7" w:rsidRPr="00621FB7" w:rsidRDefault="00621FB7" w:rsidP="00621FB7">
      <w:pPr>
        <w:spacing w:before="240" w:after="0"/>
        <w:jc w:val="center"/>
        <w:rPr>
          <w:rFonts w:ascii="Arial" w:eastAsia="Times New Roman" w:hAnsi="Arial" w:cs="Arial"/>
          <w:b/>
          <w:u w:val="single"/>
        </w:rPr>
      </w:pPr>
      <w:r w:rsidRPr="00621FB7">
        <w:rPr>
          <w:rFonts w:ascii="Arial" w:eastAsia="Times New Roman" w:hAnsi="Arial" w:cs="Arial"/>
          <w:b/>
          <w:u w:val="single"/>
        </w:rPr>
        <w:t>CHAPITRE V : COUVERTURE - ETANCHEITE - PLAFOND</w:t>
      </w:r>
    </w:p>
    <w:p w14:paraId="180AA738" w14:textId="77777777" w:rsidR="00621FB7" w:rsidRPr="00621FB7" w:rsidRDefault="00621FB7" w:rsidP="00621FB7">
      <w:pPr>
        <w:spacing w:after="0"/>
        <w:jc w:val="both"/>
        <w:rPr>
          <w:rFonts w:ascii="Arial" w:eastAsia="Times New Roman" w:hAnsi="Arial" w:cs="Arial"/>
        </w:rPr>
      </w:pPr>
    </w:p>
    <w:p w14:paraId="6BBDDFE4" w14:textId="77777777" w:rsidR="00621FB7" w:rsidRPr="00621FB7" w:rsidRDefault="00621FB7" w:rsidP="00621FB7">
      <w:pPr>
        <w:numPr>
          <w:ilvl w:val="0"/>
          <w:numId w:val="61"/>
        </w:numPr>
        <w:spacing w:after="0"/>
        <w:jc w:val="both"/>
        <w:rPr>
          <w:rFonts w:ascii="Arial" w:eastAsia="Times New Roman" w:hAnsi="Arial" w:cs="Arial"/>
          <w:b/>
          <w:u w:val="single"/>
        </w:rPr>
      </w:pPr>
      <w:r w:rsidRPr="00621FB7">
        <w:rPr>
          <w:rFonts w:ascii="Arial" w:eastAsia="Times New Roman" w:hAnsi="Arial" w:cs="Arial"/>
          <w:b/>
          <w:u w:val="single"/>
        </w:rPr>
        <w:t>Charpente</w:t>
      </w:r>
    </w:p>
    <w:p w14:paraId="6E4311C8" w14:textId="77777777" w:rsidR="00621FB7" w:rsidRPr="00621FB7" w:rsidRDefault="00621FB7" w:rsidP="00621FB7">
      <w:pPr>
        <w:numPr>
          <w:ilvl w:val="0"/>
          <w:numId w:val="45"/>
        </w:numPr>
        <w:spacing w:after="0"/>
        <w:ind w:left="1068"/>
        <w:jc w:val="both"/>
        <w:rPr>
          <w:rFonts w:ascii="Arial" w:eastAsia="Times New Roman" w:hAnsi="Arial" w:cs="Arial"/>
        </w:rPr>
      </w:pPr>
      <w:r w:rsidRPr="00621FB7">
        <w:rPr>
          <w:rFonts w:ascii="Arial" w:eastAsia="Times New Roman" w:hAnsi="Arial" w:cs="Arial"/>
          <w:b/>
          <w:u w:val="single"/>
        </w:rPr>
        <w:t>Fermes</w:t>
      </w:r>
    </w:p>
    <w:p w14:paraId="1E0E0B7C" w14:textId="77777777" w:rsidR="00621FB7" w:rsidRPr="00621FB7" w:rsidRDefault="00621FB7" w:rsidP="00621FB7">
      <w:pPr>
        <w:tabs>
          <w:tab w:val="num" w:pos="1068"/>
        </w:tabs>
        <w:spacing w:after="0"/>
        <w:jc w:val="both"/>
        <w:rPr>
          <w:rFonts w:ascii="Arial" w:eastAsia="Times New Roman" w:hAnsi="Arial" w:cs="Arial"/>
        </w:rPr>
      </w:pPr>
      <w:r w:rsidRPr="00621FB7">
        <w:rPr>
          <w:rFonts w:ascii="Arial" w:eastAsia="Times New Roman" w:hAnsi="Arial" w:cs="Arial"/>
        </w:rPr>
        <w:t>Les fermes au nombre de (07) seront exécutées avec du bois dur traité au xylamon  ou au carbonyle de 3 x 15 ou 3 x 20 suivant indications des plans. L'entrait et l'arbalétrier seront doublés.</w:t>
      </w:r>
    </w:p>
    <w:p w14:paraId="1BDB683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Ces fermes seront solidement ancrées dans la maçonnerie à l'aide des fers d'attente des poteaux.</w:t>
      </w:r>
    </w:p>
    <w:p w14:paraId="4B38F8F7"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Pannes</w:t>
      </w:r>
    </w:p>
    <w:p w14:paraId="63B3FB69"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Elles seront en bois dur traité xylamon  ou au carbonyle, de  section </w:t>
      </w:r>
      <w:r w:rsidR="00D01EFF">
        <w:rPr>
          <w:rFonts w:ascii="Arial" w:eastAsia="Times New Roman" w:hAnsi="Arial" w:cs="Arial"/>
        </w:rPr>
        <w:t>9</w:t>
      </w:r>
      <w:r w:rsidRPr="00621FB7">
        <w:rPr>
          <w:rFonts w:ascii="Arial" w:eastAsia="Times New Roman" w:hAnsi="Arial" w:cs="Arial"/>
        </w:rPr>
        <w:t xml:space="preserve"> x </w:t>
      </w:r>
      <w:r w:rsidR="00D01EFF">
        <w:rPr>
          <w:rFonts w:ascii="Arial" w:eastAsia="Times New Roman" w:hAnsi="Arial" w:cs="Arial"/>
        </w:rPr>
        <w:t>9</w:t>
      </w:r>
      <w:r w:rsidRPr="00621FB7">
        <w:rPr>
          <w:rFonts w:ascii="Arial" w:eastAsia="Times New Roman" w:hAnsi="Arial" w:cs="Arial"/>
        </w:rPr>
        <w:t xml:space="preserve"> ou 5 x </w:t>
      </w:r>
      <w:r w:rsidR="00D01EFF">
        <w:rPr>
          <w:rFonts w:ascii="Arial" w:eastAsia="Times New Roman" w:hAnsi="Arial" w:cs="Arial"/>
        </w:rPr>
        <w:t>9</w:t>
      </w:r>
      <w:r w:rsidRPr="00621FB7">
        <w:rPr>
          <w:rFonts w:ascii="Arial" w:eastAsia="Times New Roman" w:hAnsi="Arial" w:cs="Arial"/>
        </w:rPr>
        <w:t xml:space="preserve"> suivant indications des plans</w:t>
      </w:r>
    </w:p>
    <w:p w14:paraId="0AC0E9A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Sur les pignons et les murs de séparation, elles seront fixées avec des pattes de scellement en fer plat de 3 x 30 x 200</w:t>
      </w:r>
    </w:p>
    <w:p w14:paraId="25CF69FB" w14:textId="77777777" w:rsidR="00621FB7" w:rsidRPr="00621FB7" w:rsidRDefault="00621FB7" w:rsidP="00621FB7">
      <w:pPr>
        <w:numPr>
          <w:ilvl w:val="0"/>
          <w:numId w:val="61"/>
        </w:numPr>
        <w:spacing w:after="0"/>
        <w:jc w:val="both"/>
        <w:rPr>
          <w:rFonts w:ascii="Arial" w:eastAsia="Times New Roman" w:hAnsi="Arial" w:cs="Arial"/>
          <w:b/>
          <w:u w:val="single"/>
        </w:rPr>
      </w:pPr>
      <w:r w:rsidRPr="00621FB7">
        <w:rPr>
          <w:rFonts w:ascii="Arial" w:eastAsia="Times New Roman" w:hAnsi="Arial" w:cs="Arial"/>
          <w:b/>
          <w:u w:val="single"/>
        </w:rPr>
        <w:t>Couverture</w:t>
      </w:r>
    </w:p>
    <w:p w14:paraId="21218745"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lastRenderedPageBreak/>
        <w:t>La couverture sera réalisée en tôle bac aluminium 6/10</w:t>
      </w:r>
      <w:r w:rsidRPr="00621FB7">
        <w:rPr>
          <w:rFonts w:ascii="Arial" w:eastAsia="Times New Roman" w:hAnsi="Arial" w:cs="Arial"/>
          <w:vertAlign w:val="superscript"/>
        </w:rPr>
        <w:t>e</w:t>
      </w:r>
      <w:r w:rsidRPr="00621FB7">
        <w:rPr>
          <w:rFonts w:ascii="Arial" w:eastAsia="Times New Roman" w:hAnsi="Arial" w:cs="Arial"/>
        </w:rPr>
        <w:t xml:space="preserve"> en une longueur fixée sur les pannes par des tire fonds de </w:t>
      </w:r>
      <w:r w:rsidR="00D01EFF">
        <w:rPr>
          <w:rFonts w:ascii="Arial" w:eastAsia="Times New Roman" w:hAnsi="Arial" w:cs="Arial"/>
        </w:rPr>
        <w:t>9</w:t>
      </w:r>
      <w:r w:rsidRPr="00621FB7">
        <w:rPr>
          <w:rFonts w:ascii="Arial" w:eastAsia="Times New Roman" w:hAnsi="Arial" w:cs="Arial"/>
        </w:rPr>
        <w:t xml:space="preserve"> x </w:t>
      </w:r>
      <w:r w:rsidR="00D01EFF">
        <w:rPr>
          <w:rFonts w:ascii="Arial" w:eastAsia="Times New Roman" w:hAnsi="Arial" w:cs="Arial"/>
        </w:rPr>
        <w:t>9</w:t>
      </w:r>
      <w:r w:rsidRPr="00621FB7">
        <w:rPr>
          <w:rFonts w:ascii="Arial" w:eastAsia="Times New Roman" w:hAnsi="Arial" w:cs="Arial"/>
        </w:rPr>
        <w:t>0 avec accessoires.</w:t>
      </w:r>
    </w:p>
    <w:p w14:paraId="1E4F27AD" w14:textId="77777777" w:rsidR="00621FB7" w:rsidRPr="00621FB7" w:rsidRDefault="00621FB7" w:rsidP="00621FB7">
      <w:pPr>
        <w:numPr>
          <w:ilvl w:val="0"/>
          <w:numId w:val="65"/>
        </w:numPr>
        <w:spacing w:after="0"/>
        <w:ind w:left="1416"/>
        <w:jc w:val="both"/>
        <w:rPr>
          <w:rFonts w:ascii="Arial" w:eastAsia="Times New Roman" w:hAnsi="Arial" w:cs="Arial"/>
        </w:rPr>
      </w:pPr>
      <w:r w:rsidRPr="00621FB7">
        <w:rPr>
          <w:rFonts w:ascii="Arial" w:eastAsia="Times New Roman" w:hAnsi="Arial" w:cs="Arial"/>
        </w:rPr>
        <w:t>le faîtage sera relevé et couvert avec des tôles faîtières de 50 cm de large</w:t>
      </w:r>
    </w:p>
    <w:p w14:paraId="5DB1E7DF" w14:textId="77777777" w:rsidR="00621FB7" w:rsidRPr="00621FB7" w:rsidRDefault="00621FB7" w:rsidP="00621FB7">
      <w:pPr>
        <w:numPr>
          <w:ilvl w:val="0"/>
          <w:numId w:val="65"/>
        </w:numPr>
        <w:spacing w:after="0"/>
        <w:ind w:left="1416"/>
        <w:jc w:val="both"/>
        <w:rPr>
          <w:rFonts w:ascii="Arial" w:eastAsia="Times New Roman" w:hAnsi="Arial" w:cs="Arial"/>
        </w:rPr>
      </w:pPr>
      <w:r w:rsidRPr="00621FB7">
        <w:rPr>
          <w:rFonts w:ascii="Arial" w:eastAsia="Times New Roman" w:hAnsi="Arial" w:cs="Arial"/>
        </w:rPr>
        <w:t>les pignons recevront des rives en aluminium fixé sur planche de rive avec pose du solin pour couvrir les bords des tôles.</w:t>
      </w:r>
    </w:p>
    <w:p w14:paraId="0D192F8E"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Rives</w:t>
      </w:r>
    </w:p>
    <w:p w14:paraId="1A421063" w14:textId="77777777" w:rsidR="00621FB7" w:rsidRPr="00621FB7" w:rsidRDefault="00621FB7" w:rsidP="00621FB7">
      <w:pPr>
        <w:numPr>
          <w:ilvl w:val="0"/>
          <w:numId w:val="51"/>
        </w:numPr>
        <w:spacing w:after="0"/>
        <w:ind w:left="708"/>
        <w:jc w:val="both"/>
        <w:rPr>
          <w:rFonts w:ascii="Arial" w:eastAsia="Times New Roman" w:hAnsi="Arial" w:cs="Arial"/>
        </w:rPr>
      </w:pPr>
      <w:r w:rsidRPr="00621FB7">
        <w:rPr>
          <w:rFonts w:ascii="Arial" w:eastAsia="Times New Roman" w:hAnsi="Arial" w:cs="Arial"/>
        </w:rPr>
        <w:t>Façades avant et arrière</w:t>
      </w:r>
    </w:p>
    <w:p w14:paraId="737B6979"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La planche de rive utilisée aura </w:t>
      </w:r>
      <w:smartTag w:uri="urn:schemas-microsoft-com:office:smarttags" w:element="metricconverter">
        <w:smartTagPr>
          <w:attr w:name="ProductID" w:val="40 cm"/>
        </w:smartTagPr>
        <w:r w:rsidRPr="00621FB7">
          <w:rPr>
            <w:rFonts w:ascii="Arial" w:eastAsia="Times New Roman" w:hAnsi="Arial" w:cs="Arial"/>
          </w:rPr>
          <w:t>40 cm</w:t>
        </w:r>
      </w:smartTag>
      <w:r w:rsidRPr="00621FB7">
        <w:rPr>
          <w:rFonts w:ascii="Arial" w:eastAsia="Times New Roman" w:hAnsi="Arial" w:cs="Arial"/>
        </w:rPr>
        <w:t xml:space="preserve"> de large et </w:t>
      </w:r>
      <w:smartTag w:uri="urn:schemas-microsoft-com:office:smarttags" w:element="metricconverter">
        <w:smartTagPr>
          <w:attr w:name="ProductID" w:val="3 cm"/>
        </w:smartTagPr>
        <w:r w:rsidRPr="00621FB7">
          <w:rPr>
            <w:rFonts w:ascii="Arial" w:eastAsia="Times New Roman" w:hAnsi="Arial" w:cs="Arial"/>
          </w:rPr>
          <w:t>3 cm</w:t>
        </w:r>
      </w:smartTag>
      <w:r w:rsidRPr="00621FB7">
        <w:rPr>
          <w:rFonts w:ascii="Arial" w:eastAsia="Times New Roman" w:hAnsi="Arial" w:cs="Arial"/>
        </w:rPr>
        <w:t xml:space="preserve"> d’épaisseur. Elle sera recouverte en tôle bac alu d’épaisseur 3.5/10</w:t>
      </w:r>
      <w:r w:rsidRPr="00621FB7">
        <w:rPr>
          <w:rFonts w:ascii="Arial" w:eastAsia="Times New Roman" w:hAnsi="Arial" w:cs="Arial"/>
          <w:vertAlign w:val="superscript"/>
        </w:rPr>
        <w:t>e</w:t>
      </w:r>
      <w:r w:rsidRPr="00621FB7">
        <w:rPr>
          <w:rFonts w:ascii="Arial" w:eastAsia="Times New Roman" w:hAnsi="Arial" w:cs="Arial"/>
        </w:rPr>
        <w:t>. Ou en tôle lisse.</w:t>
      </w:r>
    </w:p>
    <w:p w14:paraId="608A3A0C" w14:textId="77777777" w:rsidR="00621FB7" w:rsidRPr="00621FB7" w:rsidRDefault="00621FB7" w:rsidP="00621FB7">
      <w:pPr>
        <w:numPr>
          <w:ilvl w:val="0"/>
          <w:numId w:val="50"/>
        </w:numPr>
        <w:spacing w:after="0"/>
        <w:ind w:left="708"/>
        <w:jc w:val="both"/>
        <w:rPr>
          <w:rFonts w:ascii="Arial" w:eastAsia="Times New Roman" w:hAnsi="Arial" w:cs="Arial"/>
        </w:rPr>
      </w:pPr>
      <w:r w:rsidRPr="00621FB7">
        <w:rPr>
          <w:rFonts w:ascii="Arial" w:eastAsia="Times New Roman" w:hAnsi="Arial" w:cs="Arial"/>
        </w:rPr>
        <w:t xml:space="preserve">Pignon : latte 4 x </w:t>
      </w:r>
      <w:r w:rsidR="00D01EFF">
        <w:rPr>
          <w:rFonts w:ascii="Arial" w:eastAsia="Times New Roman" w:hAnsi="Arial" w:cs="Arial"/>
        </w:rPr>
        <w:t>9</w:t>
      </w:r>
      <w:r w:rsidRPr="00621FB7">
        <w:rPr>
          <w:rFonts w:ascii="Arial" w:eastAsia="Times New Roman" w:hAnsi="Arial" w:cs="Arial"/>
        </w:rPr>
        <w:t xml:space="preserve"> reliant les pannes</w:t>
      </w:r>
    </w:p>
    <w:p w14:paraId="31E1B833" w14:textId="77777777" w:rsidR="00621FB7" w:rsidRPr="00621FB7" w:rsidRDefault="00621FB7" w:rsidP="00621FB7">
      <w:pPr>
        <w:numPr>
          <w:ilvl w:val="0"/>
          <w:numId w:val="59"/>
        </w:numPr>
        <w:spacing w:after="0"/>
        <w:jc w:val="both"/>
        <w:rPr>
          <w:rFonts w:ascii="Arial" w:eastAsia="Times New Roman" w:hAnsi="Arial" w:cs="Arial"/>
          <w:b/>
          <w:u w:val="single"/>
        </w:rPr>
      </w:pPr>
      <w:r w:rsidRPr="00621FB7">
        <w:rPr>
          <w:rFonts w:ascii="Arial" w:eastAsia="Times New Roman" w:hAnsi="Arial" w:cs="Arial"/>
          <w:b/>
          <w:u w:val="single"/>
        </w:rPr>
        <w:t>Plafond</w:t>
      </w:r>
    </w:p>
    <w:p w14:paraId="3B644E33"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Solivage</w:t>
      </w:r>
    </w:p>
    <w:p w14:paraId="1218D3EC"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En bois dur traité au fongicide et insecticide agréés par l’ingénieur de section 4 x </w:t>
      </w:r>
      <w:r w:rsidR="00D01EFF">
        <w:rPr>
          <w:rFonts w:ascii="Arial" w:eastAsia="Times New Roman" w:hAnsi="Arial" w:cs="Arial"/>
        </w:rPr>
        <w:t>9</w:t>
      </w:r>
      <w:r w:rsidRPr="00621FB7">
        <w:rPr>
          <w:rFonts w:ascii="Arial" w:eastAsia="Times New Roman" w:hAnsi="Arial" w:cs="Arial"/>
        </w:rPr>
        <w:t xml:space="preserve"> mini. Les champs seront rabotés.</w:t>
      </w:r>
    </w:p>
    <w:p w14:paraId="5D86AC98" w14:textId="77777777" w:rsidR="00621FB7" w:rsidRPr="00621FB7" w:rsidRDefault="00621FB7" w:rsidP="00621FB7">
      <w:pPr>
        <w:numPr>
          <w:ilvl w:val="0"/>
          <w:numId w:val="45"/>
        </w:numPr>
        <w:spacing w:after="0"/>
        <w:ind w:left="1068"/>
        <w:jc w:val="both"/>
        <w:rPr>
          <w:rFonts w:ascii="Arial" w:eastAsia="Times New Roman" w:hAnsi="Arial" w:cs="Arial"/>
        </w:rPr>
      </w:pPr>
      <w:r w:rsidRPr="00621FB7">
        <w:rPr>
          <w:rFonts w:ascii="Arial" w:eastAsia="Times New Roman" w:hAnsi="Arial" w:cs="Arial"/>
          <w:b/>
          <w:u w:val="single"/>
        </w:rPr>
        <w:t>Habillage</w:t>
      </w:r>
    </w:p>
    <w:p w14:paraId="12983556" w14:textId="77777777" w:rsidR="00621FB7" w:rsidRPr="00621FB7" w:rsidRDefault="00621FB7" w:rsidP="00621FB7">
      <w:pPr>
        <w:tabs>
          <w:tab w:val="num" w:pos="1068"/>
        </w:tabs>
        <w:spacing w:after="0"/>
        <w:ind w:left="708"/>
        <w:jc w:val="both"/>
        <w:rPr>
          <w:rFonts w:ascii="Arial" w:eastAsia="Times New Roman" w:hAnsi="Arial" w:cs="Arial"/>
        </w:rPr>
      </w:pPr>
      <w:r w:rsidRPr="00621FB7">
        <w:rPr>
          <w:rFonts w:ascii="Arial" w:eastAsia="Times New Roman" w:hAnsi="Arial" w:cs="Arial"/>
        </w:rPr>
        <w:t>En contre-plaqué de 4mm Ayous en plaques de 60 x 120.</w:t>
      </w:r>
    </w:p>
    <w:p w14:paraId="7442F037" w14:textId="77777777" w:rsidR="00621FB7" w:rsidRPr="00621FB7" w:rsidRDefault="00621FB7" w:rsidP="00621FB7">
      <w:pPr>
        <w:tabs>
          <w:tab w:val="num" w:pos="1068"/>
        </w:tabs>
        <w:spacing w:after="0"/>
        <w:jc w:val="both"/>
        <w:rPr>
          <w:rFonts w:ascii="Arial" w:eastAsia="Times New Roman" w:hAnsi="Arial" w:cs="Arial"/>
          <w:b/>
        </w:rPr>
      </w:pPr>
      <w:r w:rsidRPr="00621FB7">
        <w:rPr>
          <w:rFonts w:ascii="Arial" w:eastAsia="Times New Roman" w:hAnsi="Arial" w:cs="Arial"/>
          <w:b/>
          <w:u w:val="single"/>
        </w:rPr>
        <w:t xml:space="preserve">NB </w:t>
      </w:r>
      <w:r w:rsidRPr="00621FB7">
        <w:rPr>
          <w:rFonts w:ascii="Arial" w:eastAsia="Times New Roman" w:hAnsi="Arial" w:cs="Arial"/>
          <w:b/>
        </w:rPr>
        <w:t>:</w:t>
      </w:r>
    </w:p>
    <w:p w14:paraId="4706753A" w14:textId="77777777" w:rsidR="00621FB7" w:rsidRPr="00621FB7" w:rsidRDefault="00621FB7" w:rsidP="00621FB7">
      <w:pPr>
        <w:numPr>
          <w:ilvl w:val="0"/>
          <w:numId w:val="60"/>
        </w:numPr>
        <w:tabs>
          <w:tab w:val="num" w:pos="1134"/>
        </w:tabs>
        <w:spacing w:after="0"/>
        <w:ind w:left="708"/>
        <w:jc w:val="both"/>
        <w:rPr>
          <w:rFonts w:ascii="Arial" w:eastAsia="Times New Roman" w:hAnsi="Arial" w:cs="Arial"/>
        </w:rPr>
      </w:pPr>
      <w:r w:rsidRPr="00621FB7">
        <w:rPr>
          <w:rFonts w:ascii="Arial" w:eastAsia="Times New Roman" w:hAnsi="Arial" w:cs="Arial"/>
        </w:rPr>
        <w:t>Couvre joint périphérique tant à l'intérieur qu'à l'extérieur</w:t>
      </w:r>
    </w:p>
    <w:p w14:paraId="5DCC06AA" w14:textId="77777777" w:rsidR="00621FB7" w:rsidRPr="00621FB7" w:rsidRDefault="00621FB7" w:rsidP="00621FB7">
      <w:pPr>
        <w:numPr>
          <w:ilvl w:val="0"/>
          <w:numId w:val="52"/>
        </w:numPr>
        <w:tabs>
          <w:tab w:val="num" w:pos="1134"/>
        </w:tabs>
        <w:spacing w:after="0"/>
        <w:ind w:left="708"/>
        <w:jc w:val="both"/>
        <w:rPr>
          <w:rFonts w:ascii="Arial" w:eastAsia="Times New Roman" w:hAnsi="Arial" w:cs="Arial"/>
        </w:rPr>
      </w:pPr>
      <w:r w:rsidRPr="00621FB7">
        <w:rPr>
          <w:rFonts w:ascii="Arial" w:eastAsia="Times New Roman" w:hAnsi="Arial" w:cs="Arial"/>
        </w:rPr>
        <w:t>Trappe de visite dans chaque pièce</w:t>
      </w:r>
    </w:p>
    <w:p w14:paraId="7728845E" w14:textId="77777777" w:rsidR="00621FB7" w:rsidRPr="00621FB7" w:rsidRDefault="00621FB7" w:rsidP="00621FB7">
      <w:pPr>
        <w:numPr>
          <w:ilvl w:val="0"/>
          <w:numId w:val="47"/>
        </w:numPr>
        <w:tabs>
          <w:tab w:val="num" w:pos="1134"/>
        </w:tabs>
        <w:spacing w:after="0"/>
        <w:ind w:left="708"/>
        <w:jc w:val="both"/>
        <w:rPr>
          <w:rFonts w:ascii="Arial" w:eastAsia="Times New Roman" w:hAnsi="Arial" w:cs="Arial"/>
        </w:rPr>
      </w:pPr>
      <w:r w:rsidRPr="00621FB7">
        <w:rPr>
          <w:rFonts w:ascii="Arial" w:eastAsia="Times New Roman" w:hAnsi="Arial" w:cs="Arial"/>
        </w:rPr>
        <w:t>Trous de ventilation perforés sur des plaques extérieures au droit de chaque pièce</w:t>
      </w:r>
    </w:p>
    <w:p w14:paraId="686AF777"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 : MENUISERIES METALLIQUES</w:t>
      </w:r>
    </w:p>
    <w:p w14:paraId="6AA49108"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Portes</w:t>
      </w:r>
    </w:p>
    <w:p w14:paraId="465CC2F6"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A un ou deux vantaux + imposte de 225 de haut</w:t>
      </w:r>
    </w:p>
    <w:p w14:paraId="6FB03626" w14:textId="77777777"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Cadre : Cornière de 35</w:t>
      </w:r>
    </w:p>
    <w:p w14:paraId="561A4764" w14:textId="77777777"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Vantail : Tube carré de 30 + tôle noire de 10/10</w:t>
      </w:r>
      <w:r w:rsidRPr="00621FB7">
        <w:rPr>
          <w:rFonts w:ascii="Arial" w:eastAsia="Times New Roman" w:hAnsi="Arial" w:cs="Arial"/>
          <w:vertAlign w:val="superscript"/>
        </w:rPr>
        <w:t>e</w:t>
      </w:r>
      <w:r w:rsidRPr="00621FB7">
        <w:rPr>
          <w:rFonts w:ascii="Arial" w:eastAsia="Times New Roman" w:hAnsi="Arial" w:cs="Arial"/>
        </w:rPr>
        <w:t xml:space="preserve"> sur une face + 3 paumelles grilles de 100 + serrure à canon de caractéristiques précisées par l’ingénieur + 2 targettes.</w:t>
      </w:r>
    </w:p>
    <w:p w14:paraId="49319D45" w14:textId="77777777"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 xml:space="preserve">Imposte : Barreaudage en tubes carrés de 20 espaces de </w:t>
      </w:r>
      <w:smartTag w:uri="urn:schemas-microsoft-com:office:smarttags" w:element="metricconverter">
        <w:smartTagPr>
          <w:attr w:name="ProductID" w:val="10 cm"/>
        </w:smartTagPr>
        <w:r w:rsidRPr="00621FB7">
          <w:rPr>
            <w:rFonts w:ascii="Arial" w:eastAsia="Times New Roman" w:hAnsi="Arial" w:cs="Arial"/>
          </w:rPr>
          <w:t>10 cm</w:t>
        </w:r>
      </w:smartTag>
      <w:r w:rsidRPr="00621FB7">
        <w:rPr>
          <w:rFonts w:ascii="Arial" w:eastAsia="Times New Roman" w:hAnsi="Arial" w:cs="Arial"/>
        </w:rPr>
        <w:t>.</w:t>
      </w:r>
    </w:p>
    <w:p w14:paraId="0F6B4705"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Seuils</w:t>
      </w:r>
    </w:p>
    <w:p w14:paraId="2190545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Pour l'arrêt de la chape au niveau de l'estrade, des portes et de la véranda. Ils seront en Cornière de 30 avec queue de carpe tous les 50cm</w:t>
      </w:r>
    </w:p>
    <w:p w14:paraId="38FFAEE6"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NB.: Toutes les menuiseries métalliques recevront  une peinture antirouille avant la livraison au chantier.</w:t>
      </w:r>
    </w:p>
    <w:p w14:paraId="43E5709E" w14:textId="77777777"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VII : ELECTRICITE</w:t>
      </w:r>
    </w:p>
    <w:p w14:paraId="541E26AD"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Fourreautage</w:t>
      </w:r>
    </w:p>
    <w:p w14:paraId="23BEAD6A"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tube flexible orange  de diamètre adéquat encastré dans la maçonnerie</w:t>
      </w:r>
    </w:p>
    <w:p w14:paraId="650F8AEE"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Câblerie</w:t>
      </w:r>
    </w:p>
    <w:p w14:paraId="2051BAFC"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câbles seront en VGV ou en TH.</w:t>
      </w:r>
    </w:p>
    <w:p w14:paraId="7A7F05F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règle générale on prendra les sections suivantes :</w:t>
      </w:r>
    </w:p>
    <w:p w14:paraId="76142227"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1,5mm2 pour les circuits d'éclairage</w:t>
      </w:r>
    </w:p>
    <w:p w14:paraId="7D6F1B24"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2,5mm2 pour les circuits des prises</w:t>
      </w:r>
    </w:p>
    <w:p w14:paraId="2A71205A"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Chaque circuit comprendra un maximum de </w:t>
      </w:r>
      <w:r w:rsidR="00D01EFF">
        <w:rPr>
          <w:rFonts w:ascii="Arial" w:eastAsia="Times New Roman" w:hAnsi="Arial" w:cs="Arial"/>
        </w:rPr>
        <w:t>9</w:t>
      </w:r>
      <w:r w:rsidRPr="00621FB7">
        <w:rPr>
          <w:rFonts w:ascii="Arial" w:eastAsia="Times New Roman" w:hAnsi="Arial" w:cs="Arial"/>
        </w:rPr>
        <w:t xml:space="preserve"> appareils et sera protégé par des fusibles de 10A pour les circuits d'éclairage et 16A pour les circuits des prises.</w:t>
      </w:r>
    </w:p>
    <w:p w14:paraId="50F2E24E"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Appareillage</w:t>
      </w:r>
    </w:p>
    <w:p w14:paraId="10E09A5D"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lastRenderedPageBreak/>
        <w:t>Les marques préconisées seront  caractéristiques précisées par l’ingénieur. Les modèles seront approuvés par le maître d'ouvrage avant la pose.</w:t>
      </w:r>
    </w:p>
    <w:p w14:paraId="138E94F7" w14:textId="77777777"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VIII: PEINTURE</w:t>
      </w:r>
    </w:p>
    <w:p w14:paraId="5FF57D8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travaux de peinture comprendront toutes sujétions d'égrenage, de ponçage et de rebouchage à l'enduit de peintre.</w:t>
      </w:r>
    </w:p>
    <w:p w14:paraId="67DD8DEA"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Impression</w:t>
      </w:r>
    </w:p>
    <w:p w14:paraId="399A3D19"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Murs : Peinture agréés par l’ingénieur</w:t>
      </w:r>
    </w:p>
    <w:p w14:paraId="6D26C1EB"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Plafonds : Peinture agréés par l’ingénieur</w:t>
      </w:r>
    </w:p>
    <w:p w14:paraId="02EA4C69"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 xml:space="preserve">Finition </w:t>
      </w:r>
    </w:p>
    <w:p w14:paraId="71820B51" w14:textId="77777777" w:rsidR="00621FB7" w:rsidRPr="00621FB7" w:rsidRDefault="00621FB7" w:rsidP="00621FB7">
      <w:pPr>
        <w:numPr>
          <w:ilvl w:val="0"/>
          <w:numId w:val="54"/>
        </w:numPr>
        <w:spacing w:after="0"/>
        <w:ind w:left="1776"/>
        <w:jc w:val="both"/>
        <w:rPr>
          <w:rFonts w:ascii="Arial" w:eastAsia="Times New Roman" w:hAnsi="Arial" w:cs="Arial"/>
        </w:rPr>
      </w:pPr>
      <w:r w:rsidRPr="00621FB7">
        <w:rPr>
          <w:rFonts w:ascii="Arial" w:eastAsia="Times New Roman" w:hAnsi="Arial" w:cs="Arial"/>
        </w:rPr>
        <w:t xml:space="preserve">Murs et plafonds </w:t>
      </w:r>
    </w:p>
    <w:p w14:paraId="24F924F5"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 xml:space="preserve">Plafonds peinture de type pantex </w:t>
      </w:r>
      <w:r w:rsidR="00D01EFF">
        <w:rPr>
          <w:rFonts w:ascii="Arial" w:eastAsia="Times New Roman" w:hAnsi="Arial" w:cs="Arial"/>
        </w:rPr>
        <w:t>9</w:t>
      </w:r>
      <w:r w:rsidRPr="00621FB7">
        <w:rPr>
          <w:rFonts w:ascii="Arial" w:eastAsia="Times New Roman" w:hAnsi="Arial" w:cs="Arial"/>
        </w:rPr>
        <w:t>00 en 2 couches</w:t>
      </w:r>
    </w:p>
    <w:p w14:paraId="050B7F3C"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Murs extérieurs peinture de type pantex1300 en 2 couches</w:t>
      </w:r>
    </w:p>
    <w:p w14:paraId="251CC510"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 xml:space="preserve">Murs intérieurs peinture de type pantex </w:t>
      </w:r>
      <w:r w:rsidR="00D01EFF">
        <w:rPr>
          <w:rFonts w:ascii="Arial" w:eastAsia="Times New Roman" w:hAnsi="Arial" w:cs="Arial"/>
        </w:rPr>
        <w:t>9</w:t>
      </w:r>
      <w:r w:rsidRPr="00621FB7">
        <w:rPr>
          <w:rFonts w:ascii="Arial" w:eastAsia="Times New Roman" w:hAnsi="Arial" w:cs="Arial"/>
        </w:rPr>
        <w:t>00 en 2 couches</w:t>
      </w:r>
    </w:p>
    <w:p w14:paraId="5BC0CD5A"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Soubassement 15cm en peinture glycérophtalique en 2  couches</w:t>
      </w:r>
    </w:p>
    <w:p w14:paraId="0E92EE09" w14:textId="77777777" w:rsidR="00621FB7" w:rsidRPr="00621FB7" w:rsidRDefault="00621FB7" w:rsidP="00621FB7">
      <w:pPr>
        <w:numPr>
          <w:ilvl w:val="0"/>
          <w:numId w:val="55"/>
        </w:numPr>
        <w:spacing w:after="0"/>
        <w:ind w:left="1776"/>
        <w:jc w:val="both"/>
        <w:rPr>
          <w:rFonts w:ascii="Arial" w:eastAsia="Times New Roman" w:hAnsi="Arial" w:cs="Arial"/>
        </w:rPr>
      </w:pPr>
      <w:r w:rsidRPr="00621FB7">
        <w:rPr>
          <w:rFonts w:ascii="Arial" w:eastAsia="Times New Roman" w:hAnsi="Arial" w:cs="Arial"/>
        </w:rPr>
        <w:t>Menuiserie métallique : peinture à huile en 2 couches</w:t>
      </w:r>
    </w:p>
    <w:p w14:paraId="35C277CF" w14:textId="77777777"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IX : VRD</w:t>
      </w:r>
    </w:p>
    <w:p w14:paraId="007AFDF2"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Caniveaux</w:t>
      </w:r>
    </w:p>
    <w:p w14:paraId="096CD3C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Il sera exécuté autour des bâtiments des caniveaux en béton armé dosé à 350 kg/m3, de 40cm de large et 30cm de profondeur, avec fond coule lisse à l'aide d'un mortier de ciment ordinaire dose à 400kg/m3. Epaisseur des parois </w:t>
      </w:r>
      <w:r w:rsidR="00D01EFF">
        <w:rPr>
          <w:rFonts w:ascii="Arial" w:eastAsia="Times New Roman" w:hAnsi="Arial" w:cs="Arial"/>
        </w:rPr>
        <w:t>9</w:t>
      </w:r>
      <w:r w:rsidRPr="00621FB7">
        <w:rPr>
          <w:rFonts w:ascii="Arial" w:eastAsia="Times New Roman" w:hAnsi="Arial" w:cs="Arial"/>
        </w:rPr>
        <w:t>cm.</w:t>
      </w:r>
    </w:p>
    <w:p w14:paraId="2F0643B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Une pente minimale de 2% sera exécutée au fond desdits caniveaux pour faciliter l'écoulement des eaux.</w:t>
      </w:r>
    </w:p>
    <w:p w14:paraId="1E611D43"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Dallage extérieur</w:t>
      </w:r>
    </w:p>
    <w:p w14:paraId="0EAC57A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murs de soubassement seront protégés par un dallage de 90cm de largeur et </w:t>
      </w:r>
      <w:r w:rsidR="00D01EFF">
        <w:rPr>
          <w:rFonts w:ascii="Arial" w:eastAsia="Times New Roman" w:hAnsi="Arial" w:cs="Arial"/>
        </w:rPr>
        <w:t>9</w:t>
      </w:r>
      <w:r w:rsidRPr="00621FB7">
        <w:rPr>
          <w:rFonts w:ascii="Arial" w:eastAsia="Times New Roman" w:hAnsi="Arial" w:cs="Arial"/>
        </w:rPr>
        <w:t>cm d'épaisseur tout autour des bâtiments; la longueur de la rampe d’accès des handicapés est 3,00 m.</w:t>
      </w:r>
    </w:p>
    <w:p w14:paraId="04AAE49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 dallage sera en béton ordinaire dosé à 300kg/m3</w:t>
      </w:r>
    </w:p>
    <w:p w14:paraId="2B0F506D"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X : FOURNITURE D’ARMOIRE DE CLASSE</w:t>
      </w:r>
    </w:p>
    <w:p w14:paraId="058D3B35"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Caractéristiques du matériau-bois</w:t>
      </w:r>
    </w:p>
    <w:p w14:paraId="162514A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Il devra être :</w:t>
      </w:r>
    </w:p>
    <w:p w14:paraId="2796ACFE"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sain, c’est-à-dire ne comportant des nœuds, corps étrangers, fentes ou fractures d’abattage ;</w:t>
      </w:r>
    </w:p>
    <w:p w14:paraId="5A774554"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mi-dur ;</w:t>
      </w:r>
    </w:p>
    <w:p w14:paraId="2CABA0CA"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essence (Sappeli, Makoré, Sipo ;</w:t>
      </w:r>
    </w:p>
    <w:p w14:paraId="4F442B84"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séchage : bois sec avec un taux d’humidité de 17% maximum.</w:t>
      </w:r>
    </w:p>
    <w:p w14:paraId="05464165"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Finition-montage</w:t>
      </w:r>
    </w:p>
    <w:p w14:paraId="73477C6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Ponçage mécanique ;</w:t>
      </w:r>
    </w:p>
    <w:p w14:paraId="187B9A6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Vernissage en deux couches ;</w:t>
      </w:r>
    </w:p>
    <w:p w14:paraId="58DE9943" w14:textId="77777777" w:rsidR="00621FB7" w:rsidRPr="00621FB7" w:rsidRDefault="00621FB7" w:rsidP="00621FB7">
      <w:pPr>
        <w:spacing w:after="0"/>
        <w:jc w:val="both"/>
        <w:rPr>
          <w:rFonts w:ascii="Arial" w:eastAsia="Times New Roman" w:hAnsi="Arial" w:cs="Arial"/>
          <w:b/>
        </w:rPr>
      </w:pPr>
      <w:r w:rsidRPr="00621FB7">
        <w:rPr>
          <w:rFonts w:ascii="Arial" w:eastAsia="Times New Roman" w:hAnsi="Arial" w:cs="Arial"/>
          <w:b/>
        </w:rPr>
        <w:t>NB. :L’entrepreneur tiendra compte des erreurs ou omissions qui résulteraient de l'exploitation des différents documents constitutifs du marché.</w:t>
      </w:r>
    </w:p>
    <w:p w14:paraId="6EAA7C40" w14:textId="77777777" w:rsidR="00F82F62" w:rsidRPr="00C90C7E" w:rsidRDefault="00F82F62" w:rsidP="00F82F62">
      <w:pPr>
        <w:tabs>
          <w:tab w:val="left" w:pos="900"/>
        </w:tabs>
        <w:spacing w:after="0" w:line="240" w:lineRule="auto"/>
        <w:rPr>
          <w:rFonts w:ascii="Garamond" w:eastAsia="Times New Roman" w:hAnsi="Garamond" w:cs="Times New Roman"/>
          <w:b/>
          <w:sz w:val="24"/>
          <w:szCs w:val="24"/>
        </w:rPr>
      </w:pPr>
      <w:r w:rsidRPr="00C90C7E">
        <w:rPr>
          <w:rFonts w:ascii="Garamond" w:hAnsi="Garamond" w:cs="Times New Roman"/>
        </w:rPr>
        <w:br w:type="page"/>
      </w:r>
    </w:p>
    <w:p w14:paraId="1D6D8615" w14:textId="77777777" w:rsidR="005C3861" w:rsidRPr="0025483D" w:rsidRDefault="005C3861" w:rsidP="00EA477B">
      <w:pPr>
        <w:spacing w:after="0"/>
        <w:jc w:val="both"/>
        <w:rPr>
          <w:rFonts w:ascii="Arial" w:hAnsi="Arial" w:cs="Arial"/>
        </w:rPr>
      </w:pPr>
    </w:p>
    <w:p w14:paraId="0DBD9D96" w14:textId="77777777" w:rsidR="005C3861" w:rsidRPr="0025483D" w:rsidRDefault="005C3861" w:rsidP="00EA477B">
      <w:pPr>
        <w:spacing w:after="0"/>
        <w:jc w:val="both"/>
        <w:rPr>
          <w:rFonts w:ascii="Arial" w:hAnsi="Arial" w:cs="Arial"/>
        </w:rPr>
      </w:pPr>
    </w:p>
    <w:p w14:paraId="3E5341AF" w14:textId="77777777" w:rsidR="005C3861" w:rsidRPr="0025483D" w:rsidRDefault="005C3861" w:rsidP="00EA477B">
      <w:pPr>
        <w:spacing w:after="0"/>
        <w:jc w:val="both"/>
        <w:rPr>
          <w:rFonts w:ascii="Arial" w:hAnsi="Arial" w:cs="Arial"/>
        </w:rPr>
      </w:pPr>
    </w:p>
    <w:p w14:paraId="1B0BA746" w14:textId="77777777" w:rsidR="005C3861" w:rsidRPr="0025483D" w:rsidRDefault="005C3861" w:rsidP="00EA477B">
      <w:pPr>
        <w:spacing w:after="0"/>
        <w:jc w:val="both"/>
        <w:rPr>
          <w:rFonts w:ascii="Arial" w:hAnsi="Arial" w:cs="Arial"/>
        </w:rPr>
      </w:pPr>
    </w:p>
    <w:p w14:paraId="291CF3F6" w14:textId="77777777" w:rsidR="005C3861" w:rsidRPr="0025483D" w:rsidRDefault="005C3861" w:rsidP="00EA477B">
      <w:pPr>
        <w:spacing w:after="0"/>
        <w:jc w:val="both"/>
        <w:rPr>
          <w:rFonts w:ascii="Arial" w:hAnsi="Arial" w:cs="Arial"/>
        </w:rPr>
      </w:pPr>
    </w:p>
    <w:p w14:paraId="56C7DB70" w14:textId="77777777" w:rsidR="005C3861" w:rsidRPr="0025483D" w:rsidRDefault="005C3861" w:rsidP="00EA477B">
      <w:pPr>
        <w:spacing w:after="0"/>
        <w:jc w:val="both"/>
        <w:rPr>
          <w:rFonts w:ascii="Arial" w:hAnsi="Arial" w:cs="Arial"/>
        </w:rPr>
      </w:pPr>
    </w:p>
    <w:p w14:paraId="4C3A44EF" w14:textId="77777777" w:rsidR="005C3861" w:rsidRPr="0025483D" w:rsidRDefault="005C3861" w:rsidP="00EA477B">
      <w:pPr>
        <w:spacing w:after="0"/>
        <w:jc w:val="both"/>
        <w:rPr>
          <w:rFonts w:ascii="Arial" w:hAnsi="Arial" w:cs="Arial"/>
        </w:rPr>
      </w:pPr>
    </w:p>
    <w:p w14:paraId="72735837" w14:textId="77777777" w:rsidR="005C3861" w:rsidRPr="0025483D" w:rsidRDefault="005C3861" w:rsidP="00EA477B">
      <w:pPr>
        <w:spacing w:after="0"/>
        <w:jc w:val="both"/>
        <w:rPr>
          <w:rFonts w:ascii="Arial" w:hAnsi="Arial" w:cs="Arial"/>
        </w:rPr>
      </w:pPr>
    </w:p>
    <w:p w14:paraId="4E0C3C8D" w14:textId="77777777" w:rsidR="005C3861" w:rsidRDefault="005C3861" w:rsidP="00EA477B">
      <w:pPr>
        <w:spacing w:after="0"/>
        <w:jc w:val="both"/>
        <w:rPr>
          <w:rFonts w:ascii="Arial" w:hAnsi="Arial" w:cs="Arial"/>
        </w:rPr>
      </w:pPr>
    </w:p>
    <w:p w14:paraId="467BCFC1" w14:textId="77777777" w:rsidR="00745257" w:rsidRDefault="00745257" w:rsidP="00EA477B">
      <w:pPr>
        <w:spacing w:after="0"/>
        <w:jc w:val="both"/>
        <w:rPr>
          <w:rFonts w:ascii="Arial" w:hAnsi="Arial" w:cs="Arial"/>
        </w:rPr>
      </w:pPr>
    </w:p>
    <w:p w14:paraId="16DDF37C" w14:textId="77777777" w:rsidR="0066728F" w:rsidRPr="0025483D" w:rsidRDefault="0066728F" w:rsidP="005C3861">
      <w:pPr>
        <w:spacing w:after="0"/>
        <w:jc w:val="both"/>
        <w:rPr>
          <w:rFonts w:ascii="Arial" w:hAnsi="Arial" w:cs="Arial"/>
        </w:rPr>
      </w:pPr>
    </w:p>
    <w:p w14:paraId="5BD2A3C0" w14:textId="77777777" w:rsidR="0066728F" w:rsidRDefault="0066728F" w:rsidP="005C3861">
      <w:pPr>
        <w:spacing w:after="0"/>
        <w:jc w:val="both"/>
        <w:rPr>
          <w:rFonts w:ascii="Arial" w:hAnsi="Arial" w:cs="Arial"/>
        </w:rPr>
      </w:pPr>
    </w:p>
    <w:p w14:paraId="3AE0F66F" w14:textId="77777777" w:rsidR="0061184C" w:rsidRDefault="0061184C" w:rsidP="005C3861">
      <w:pPr>
        <w:spacing w:after="0"/>
        <w:jc w:val="both"/>
        <w:rPr>
          <w:rFonts w:ascii="Arial" w:hAnsi="Arial" w:cs="Arial"/>
        </w:rPr>
      </w:pPr>
    </w:p>
    <w:p w14:paraId="635AD990" w14:textId="77777777" w:rsidR="0061184C" w:rsidRPr="0025483D" w:rsidRDefault="0061184C" w:rsidP="005C3861">
      <w:pPr>
        <w:spacing w:after="0"/>
        <w:jc w:val="both"/>
        <w:rPr>
          <w:rFonts w:ascii="Arial" w:hAnsi="Arial" w:cs="Arial"/>
        </w:rPr>
      </w:pPr>
    </w:p>
    <w:p w14:paraId="2F594FF7" w14:textId="77777777" w:rsidR="0066728F" w:rsidRDefault="0066728F" w:rsidP="005C3861">
      <w:pPr>
        <w:spacing w:after="0"/>
        <w:jc w:val="both"/>
        <w:rPr>
          <w:rFonts w:ascii="Arial" w:hAnsi="Arial" w:cs="Arial"/>
        </w:rPr>
      </w:pPr>
    </w:p>
    <w:p w14:paraId="105D8ABA" w14:textId="77777777" w:rsidR="00592DC6" w:rsidRDefault="00592DC6" w:rsidP="005C3861">
      <w:pPr>
        <w:spacing w:after="0"/>
        <w:jc w:val="both"/>
        <w:rPr>
          <w:rFonts w:ascii="Arial" w:hAnsi="Arial" w:cs="Arial"/>
        </w:rPr>
      </w:pPr>
    </w:p>
    <w:p w14:paraId="6F9FCCCC" w14:textId="77777777" w:rsidR="00592DC6" w:rsidRDefault="00592DC6" w:rsidP="005C3861">
      <w:pPr>
        <w:spacing w:after="0"/>
        <w:jc w:val="both"/>
        <w:rPr>
          <w:rFonts w:ascii="Arial" w:hAnsi="Arial" w:cs="Arial"/>
        </w:rPr>
      </w:pPr>
    </w:p>
    <w:p w14:paraId="60809609" w14:textId="77777777" w:rsidR="00592DC6" w:rsidRDefault="00592DC6" w:rsidP="005C3861">
      <w:pPr>
        <w:spacing w:after="0"/>
        <w:jc w:val="both"/>
        <w:rPr>
          <w:rFonts w:ascii="Arial" w:hAnsi="Arial" w:cs="Arial"/>
        </w:rPr>
      </w:pPr>
    </w:p>
    <w:p w14:paraId="4008AEB6" w14:textId="77777777" w:rsidR="00592DC6" w:rsidRDefault="00592DC6" w:rsidP="005C3861">
      <w:pPr>
        <w:spacing w:after="0"/>
        <w:jc w:val="both"/>
        <w:rPr>
          <w:rFonts w:ascii="Arial" w:hAnsi="Arial" w:cs="Arial"/>
        </w:rPr>
      </w:pPr>
    </w:p>
    <w:p w14:paraId="282354FC" w14:textId="77777777" w:rsidR="00592DC6" w:rsidRPr="0025483D" w:rsidRDefault="00592DC6" w:rsidP="005C3861">
      <w:pPr>
        <w:spacing w:after="0"/>
        <w:jc w:val="both"/>
        <w:rPr>
          <w:rFonts w:ascii="Arial" w:hAnsi="Arial" w:cs="Arial"/>
        </w:rPr>
      </w:pPr>
    </w:p>
    <w:p w14:paraId="6E800B5B" w14:textId="77777777" w:rsidR="0066728F" w:rsidRPr="0025483D" w:rsidRDefault="0066728F" w:rsidP="005C3861">
      <w:pPr>
        <w:spacing w:after="0"/>
        <w:jc w:val="both"/>
        <w:rPr>
          <w:rFonts w:ascii="Arial" w:hAnsi="Arial" w:cs="Arial"/>
        </w:rPr>
      </w:pPr>
    </w:p>
    <w:p w14:paraId="41408AA9" w14:textId="77777777" w:rsidR="0066728F" w:rsidRPr="0025483D" w:rsidRDefault="00592DC6" w:rsidP="00592DC6">
      <w:pPr>
        <w:spacing w:after="0"/>
        <w:jc w:val="center"/>
        <w:rPr>
          <w:rFonts w:ascii="Arial" w:hAnsi="Arial" w:cs="Arial"/>
        </w:rPr>
      </w:pPr>
      <w:r w:rsidRPr="00745257">
        <w:rPr>
          <w:rFonts w:ascii="Arial" w:hAnsi="Arial" w:cs="Arial"/>
          <w:b/>
          <w:sz w:val="28"/>
          <w:szCs w:val="28"/>
        </w:rPr>
        <w:t xml:space="preserve">PIECE </w:t>
      </w:r>
      <w:r>
        <w:rPr>
          <w:rFonts w:ascii="Arial" w:hAnsi="Arial" w:cs="Arial"/>
          <w:b/>
          <w:sz w:val="28"/>
          <w:szCs w:val="28"/>
        </w:rPr>
        <w:t>6</w:t>
      </w:r>
      <w:r w:rsidRPr="00745257">
        <w:rPr>
          <w:rFonts w:ascii="Arial" w:hAnsi="Arial" w:cs="Arial"/>
          <w:b/>
          <w:sz w:val="28"/>
          <w:szCs w:val="28"/>
        </w:rPr>
        <w:t xml:space="preserve"> : CA</w:t>
      </w:r>
      <w:r>
        <w:rPr>
          <w:rFonts w:ascii="Arial" w:hAnsi="Arial" w:cs="Arial"/>
          <w:b/>
          <w:sz w:val="28"/>
          <w:szCs w:val="28"/>
        </w:rPr>
        <w:t>DRE DU BORDEREAU DES PRIX UNITAIRES</w:t>
      </w:r>
    </w:p>
    <w:p w14:paraId="64143EBF" w14:textId="77777777" w:rsidR="00CE6CED" w:rsidRPr="0025483D" w:rsidRDefault="00CE6CED" w:rsidP="0066728F">
      <w:pPr>
        <w:spacing w:after="0"/>
        <w:jc w:val="center"/>
        <w:rPr>
          <w:rFonts w:ascii="Arial" w:hAnsi="Arial" w:cs="Arial"/>
          <w:b/>
        </w:rPr>
      </w:pPr>
    </w:p>
    <w:p w14:paraId="77B81EEB" w14:textId="77777777" w:rsidR="00CE6CED" w:rsidRPr="0025483D" w:rsidRDefault="00CE6CED" w:rsidP="0066728F">
      <w:pPr>
        <w:spacing w:after="0"/>
        <w:jc w:val="center"/>
        <w:rPr>
          <w:rFonts w:ascii="Arial" w:hAnsi="Arial" w:cs="Arial"/>
          <w:b/>
        </w:rPr>
      </w:pPr>
    </w:p>
    <w:p w14:paraId="6D870F09" w14:textId="77777777" w:rsidR="00CE6CED" w:rsidRPr="0025483D" w:rsidRDefault="00CE6CED" w:rsidP="0066728F">
      <w:pPr>
        <w:spacing w:after="0"/>
        <w:jc w:val="center"/>
        <w:rPr>
          <w:rFonts w:ascii="Arial" w:hAnsi="Arial" w:cs="Arial"/>
          <w:b/>
        </w:rPr>
      </w:pPr>
    </w:p>
    <w:p w14:paraId="7158BB3C" w14:textId="77777777" w:rsidR="00CE6CED" w:rsidRPr="0025483D" w:rsidRDefault="00CE6CED" w:rsidP="0066728F">
      <w:pPr>
        <w:spacing w:after="0"/>
        <w:jc w:val="center"/>
        <w:rPr>
          <w:rFonts w:ascii="Arial" w:hAnsi="Arial" w:cs="Arial"/>
          <w:b/>
        </w:rPr>
      </w:pPr>
    </w:p>
    <w:p w14:paraId="7413ED72" w14:textId="77777777" w:rsidR="00CE6CED" w:rsidRPr="0025483D" w:rsidRDefault="00CE6CED" w:rsidP="0066728F">
      <w:pPr>
        <w:spacing w:after="0"/>
        <w:jc w:val="center"/>
        <w:rPr>
          <w:rFonts w:ascii="Arial" w:hAnsi="Arial" w:cs="Arial"/>
          <w:b/>
        </w:rPr>
      </w:pPr>
    </w:p>
    <w:p w14:paraId="3B8929F9" w14:textId="77777777" w:rsidR="00CE6CED" w:rsidRPr="0025483D" w:rsidRDefault="00CE6CED" w:rsidP="0066728F">
      <w:pPr>
        <w:spacing w:after="0"/>
        <w:jc w:val="center"/>
        <w:rPr>
          <w:rFonts w:ascii="Arial" w:hAnsi="Arial" w:cs="Arial"/>
          <w:b/>
        </w:rPr>
      </w:pPr>
    </w:p>
    <w:p w14:paraId="181BFD2B" w14:textId="77777777" w:rsidR="00CE6CED" w:rsidRPr="0025483D" w:rsidRDefault="00CE6CED" w:rsidP="0066728F">
      <w:pPr>
        <w:spacing w:after="0"/>
        <w:jc w:val="center"/>
        <w:rPr>
          <w:rFonts w:ascii="Arial" w:hAnsi="Arial" w:cs="Arial"/>
          <w:b/>
        </w:rPr>
      </w:pPr>
    </w:p>
    <w:p w14:paraId="04CC0795" w14:textId="77777777" w:rsidR="00CE6CED" w:rsidRPr="0025483D" w:rsidRDefault="00CE6CED" w:rsidP="0066728F">
      <w:pPr>
        <w:spacing w:after="0"/>
        <w:jc w:val="center"/>
        <w:rPr>
          <w:rFonts w:ascii="Arial" w:hAnsi="Arial" w:cs="Arial"/>
          <w:b/>
        </w:rPr>
      </w:pPr>
    </w:p>
    <w:p w14:paraId="224B9202" w14:textId="77777777" w:rsidR="00621FB7" w:rsidRPr="00F66383" w:rsidRDefault="00621FB7" w:rsidP="00621FB7">
      <w:pPr>
        <w:tabs>
          <w:tab w:val="left" w:pos="567"/>
        </w:tabs>
        <w:rPr>
          <w:rFonts w:ascii="Garamond" w:eastAsia="Times New Roman" w:hAnsi="Garamond" w:cs="Arial"/>
          <w:sz w:val="28"/>
          <w:szCs w:val="44"/>
        </w:rPr>
      </w:pPr>
    </w:p>
    <w:p w14:paraId="482D1704" w14:textId="77777777" w:rsidR="00621FB7" w:rsidRPr="00F66383" w:rsidRDefault="00621FB7" w:rsidP="00621FB7">
      <w:pPr>
        <w:tabs>
          <w:tab w:val="left" w:pos="567"/>
        </w:tabs>
        <w:rPr>
          <w:rFonts w:ascii="Garamond" w:eastAsia="Times New Roman" w:hAnsi="Garamond" w:cs="Arial"/>
          <w:sz w:val="28"/>
          <w:szCs w:val="44"/>
        </w:rPr>
      </w:pPr>
    </w:p>
    <w:p w14:paraId="04D8C874" w14:textId="77777777" w:rsidR="00621FB7" w:rsidRPr="00F66383" w:rsidRDefault="00621FB7" w:rsidP="00621FB7">
      <w:pPr>
        <w:tabs>
          <w:tab w:val="left" w:pos="567"/>
        </w:tabs>
        <w:rPr>
          <w:rFonts w:ascii="Garamond" w:eastAsia="Times New Roman" w:hAnsi="Garamond" w:cs="Arial"/>
          <w:sz w:val="28"/>
          <w:szCs w:val="44"/>
        </w:rPr>
      </w:pPr>
    </w:p>
    <w:p w14:paraId="0B8EAF02" w14:textId="77777777" w:rsidR="00621FB7" w:rsidRPr="00F66383" w:rsidRDefault="00621FB7" w:rsidP="00621FB7">
      <w:pPr>
        <w:tabs>
          <w:tab w:val="left" w:pos="567"/>
        </w:tabs>
        <w:rPr>
          <w:rFonts w:ascii="Garamond" w:eastAsia="Times New Roman" w:hAnsi="Garamond" w:cs="Arial"/>
          <w:sz w:val="28"/>
          <w:szCs w:val="44"/>
        </w:rPr>
      </w:pPr>
    </w:p>
    <w:p w14:paraId="7BDCA149" w14:textId="77777777" w:rsidR="00621FB7" w:rsidRPr="00F66383" w:rsidRDefault="00621FB7" w:rsidP="00621FB7">
      <w:pPr>
        <w:tabs>
          <w:tab w:val="left" w:pos="567"/>
        </w:tabs>
        <w:rPr>
          <w:rFonts w:ascii="Garamond" w:eastAsia="Times New Roman" w:hAnsi="Garamond" w:cs="Arial"/>
          <w:sz w:val="28"/>
          <w:szCs w:val="44"/>
        </w:rPr>
      </w:pPr>
    </w:p>
    <w:p w14:paraId="5A246B3F" w14:textId="77777777" w:rsidR="00621FB7" w:rsidRPr="00F66383" w:rsidRDefault="00621FB7" w:rsidP="00621FB7">
      <w:pPr>
        <w:tabs>
          <w:tab w:val="left" w:pos="567"/>
        </w:tabs>
        <w:rPr>
          <w:rFonts w:ascii="Garamond" w:eastAsia="Times New Roman" w:hAnsi="Garamond" w:cs="Arial"/>
          <w:sz w:val="28"/>
          <w:szCs w:val="44"/>
        </w:rPr>
      </w:pPr>
    </w:p>
    <w:p w14:paraId="4233484C" w14:textId="77777777" w:rsidR="00621FB7" w:rsidRPr="00F66383" w:rsidRDefault="00621FB7" w:rsidP="00621FB7">
      <w:pPr>
        <w:tabs>
          <w:tab w:val="left" w:pos="567"/>
        </w:tabs>
        <w:rPr>
          <w:rFonts w:ascii="Garamond" w:eastAsia="Times New Roman" w:hAnsi="Garamond" w:cs="Arial"/>
          <w:sz w:val="28"/>
          <w:szCs w:val="44"/>
        </w:rPr>
      </w:pPr>
    </w:p>
    <w:p w14:paraId="4469617A" w14:textId="77777777" w:rsidR="00621FB7" w:rsidRPr="00F66383" w:rsidRDefault="00621FB7" w:rsidP="00621FB7">
      <w:pPr>
        <w:tabs>
          <w:tab w:val="left" w:pos="567"/>
        </w:tabs>
        <w:rPr>
          <w:rFonts w:ascii="Garamond" w:eastAsia="Times New Roman" w:hAnsi="Garamond" w:cs="Arial"/>
          <w:sz w:val="28"/>
          <w:szCs w:val="44"/>
        </w:rPr>
      </w:pPr>
    </w:p>
    <w:p w14:paraId="19CD654E" w14:textId="77777777" w:rsidR="00621FB7" w:rsidRPr="00F66383" w:rsidRDefault="00621FB7" w:rsidP="00621FB7">
      <w:pPr>
        <w:tabs>
          <w:tab w:val="left" w:pos="567"/>
        </w:tabs>
        <w:rPr>
          <w:rFonts w:ascii="Garamond" w:eastAsia="Times New Roman" w:hAnsi="Garamond" w:cs="Arial"/>
          <w:sz w:val="28"/>
          <w:szCs w:val="44"/>
        </w:rPr>
      </w:pPr>
    </w:p>
    <w:p w14:paraId="77B42EF5" w14:textId="77777777" w:rsidR="00621FB7" w:rsidRDefault="00592DC6" w:rsidP="0061184C">
      <w:pPr>
        <w:spacing w:after="0" w:line="360" w:lineRule="auto"/>
        <w:jc w:val="center"/>
        <w:rPr>
          <w:rFonts w:ascii="Arial" w:hAnsi="Arial" w:cs="Arial"/>
          <w:b/>
          <w:u w:val="single"/>
        </w:rPr>
      </w:pPr>
      <w:r>
        <w:rPr>
          <w:rFonts w:ascii="Arial" w:hAnsi="Arial" w:cs="Arial"/>
          <w:b/>
          <w:u w:val="single"/>
        </w:rPr>
        <w:lastRenderedPageBreak/>
        <w:t xml:space="preserve">CADRE DU </w:t>
      </w:r>
      <w:r w:rsidR="00621FB7" w:rsidRPr="0028404C">
        <w:rPr>
          <w:rFonts w:ascii="Arial" w:hAnsi="Arial" w:cs="Arial"/>
          <w:b/>
          <w:u w:val="single"/>
        </w:rPr>
        <w:t>BORDEREAU DES PRIX UNITAIRE</w:t>
      </w:r>
      <w:r w:rsidR="00621FB7" w:rsidRPr="0061184C">
        <w:rPr>
          <w:rFonts w:ascii="Arial" w:hAnsi="Arial" w:cs="Arial"/>
          <w:b/>
          <w:u w:val="single"/>
        </w:rPr>
        <w:t>S</w:t>
      </w:r>
      <w:r w:rsidR="0061184C" w:rsidRPr="0061184C">
        <w:rPr>
          <w:rFonts w:ascii="Arial" w:hAnsi="Arial" w:cs="Arial"/>
          <w:b/>
          <w:u w:val="single"/>
        </w:rPr>
        <w:t xml:space="preserve"> </w:t>
      </w:r>
      <w:r w:rsidR="00621FB7" w:rsidRPr="0061184C">
        <w:rPr>
          <w:rFonts w:ascii="Arial" w:hAnsi="Arial" w:cs="Arial"/>
          <w:b/>
          <w:u w:val="single"/>
        </w:rPr>
        <w:t xml:space="preserve">POUR LES TRAVAUX DE CONSTRUCTION D’UN (01) BLOC </w:t>
      </w:r>
      <w:r w:rsidR="000D2454">
        <w:rPr>
          <w:rFonts w:ascii="Arial" w:hAnsi="Arial" w:cs="Arial"/>
          <w:b/>
          <w:u w:val="single"/>
        </w:rPr>
        <w:t xml:space="preserve">MATERNEL A L’ECOLE MATERNELLE </w:t>
      </w:r>
      <w:r w:rsidR="00D01EFF">
        <w:rPr>
          <w:rFonts w:ascii="Arial" w:hAnsi="Arial" w:cs="Arial"/>
          <w:b/>
          <w:u w:val="single"/>
        </w:rPr>
        <w:t>BILINGUE DE DJAMBOUTOU</w:t>
      </w:r>
    </w:p>
    <w:p w14:paraId="567A7419" w14:textId="77777777" w:rsidR="0061184C" w:rsidRDefault="0061184C" w:rsidP="0061184C">
      <w:pPr>
        <w:spacing w:after="0" w:line="360" w:lineRule="auto"/>
        <w:jc w:val="center"/>
        <w:rPr>
          <w:rFonts w:ascii="Arial" w:hAnsi="Arial" w:cs="Arial"/>
          <w:b/>
          <w:u w:val="single"/>
        </w:rPr>
      </w:pPr>
    </w:p>
    <w:p w14:paraId="32C4D01B" w14:textId="77777777" w:rsidR="0061184C" w:rsidRPr="0061184C" w:rsidRDefault="0061184C" w:rsidP="0061184C">
      <w:pPr>
        <w:spacing w:after="0" w:line="360" w:lineRule="auto"/>
        <w:jc w:val="center"/>
        <w:rPr>
          <w:rFonts w:ascii="Arial" w:hAnsi="Arial" w:cs="Arial"/>
          <w:b/>
          <w:u w:val="single"/>
        </w:rPr>
      </w:pPr>
    </w:p>
    <w:tbl>
      <w:tblPr>
        <w:tblW w:w="100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2"/>
        <w:gridCol w:w="6280"/>
        <w:gridCol w:w="851"/>
        <w:gridCol w:w="1130"/>
        <w:gridCol w:w="1079"/>
      </w:tblGrid>
      <w:tr w:rsidR="00784A84" w:rsidRPr="0028404C" w14:paraId="45E562D5" w14:textId="77777777" w:rsidTr="00DB1C2C">
        <w:trPr>
          <w:trHeight w:val="340"/>
        </w:trPr>
        <w:tc>
          <w:tcPr>
            <w:tcW w:w="702" w:type="dxa"/>
            <w:vAlign w:val="center"/>
            <w:hideMark/>
          </w:tcPr>
          <w:p w14:paraId="43705A4D"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N°</w:t>
            </w:r>
          </w:p>
        </w:tc>
        <w:tc>
          <w:tcPr>
            <w:tcW w:w="6280" w:type="dxa"/>
            <w:vAlign w:val="center"/>
            <w:hideMark/>
          </w:tcPr>
          <w:p w14:paraId="4845022E"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Désignation</w:t>
            </w:r>
          </w:p>
        </w:tc>
        <w:tc>
          <w:tcPr>
            <w:tcW w:w="851" w:type="dxa"/>
            <w:vAlign w:val="center"/>
            <w:hideMark/>
          </w:tcPr>
          <w:p w14:paraId="1A71801F"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U</w:t>
            </w:r>
          </w:p>
        </w:tc>
        <w:tc>
          <w:tcPr>
            <w:tcW w:w="1130" w:type="dxa"/>
            <w:vAlign w:val="center"/>
            <w:hideMark/>
          </w:tcPr>
          <w:p w14:paraId="0F4CDDD6"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Unitaire</w:t>
            </w:r>
          </w:p>
        </w:tc>
        <w:tc>
          <w:tcPr>
            <w:tcW w:w="1079" w:type="dxa"/>
            <w:noWrap/>
            <w:vAlign w:val="center"/>
            <w:hideMark/>
          </w:tcPr>
          <w:p w14:paraId="12E7138A"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Total</w:t>
            </w:r>
          </w:p>
        </w:tc>
      </w:tr>
      <w:tr w:rsidR="00784A84" w:rsidRPr="0028404C" w14:paraId="76304931" w14:textId="77777777" w:rsidTr="00DB1C2C">
        <w:trPr>
          <w:trHeight w:val="340"/>
        </w:trPr>
        <w:tc>
          <w:tcPr>
            <w:tcW w:w="702" w:type="dxa"/>
            <w:vAlign w:val="center"/>
          </w:tcPr>
          <w:p w14:paraId="0C0D6D15" w14:textId="77777777" w:rsidR="00784A84" w:rsidRPr="0028404C" w:rsidRDefault="00784A84" w:rsidP="00784A84">
            <w:pPr>
              <w:spacing w:after="0" w:line="360" w:lineRule="auto"/>
              <w:jc w:val="center"/>
              <w:rPr>
                <w:rFonts w:ascii="Arial" w:eastAsia="Times New Roman" w:hAnsi="Arial" w:cs="Arial"/>
                <w:color w:val="000000"/>
              </w:rPr>
            </w:pPr>
          </w:p>
        </w:tc>
        <w:tc>
          <w:tcPr>
            <w:tcW w:w="6280" w:type="dxa"/>
            <w:vAlign w:val="center"/>
          </w:tcPr>
          <w:p w14:paraId="7A1E8116" w14:textId="77777777" w:rsidR="00784A84" w:rsidRPr="0028404C" w:rsidRDefault="00784A84" w:rsidP="000D2454">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LOT 100 : TRAVAUX </w:t>
            </w:r>
            <w:r>
              <w:rPr>
                <w:rFonts w:ascii="Arial" w:eastAsia="Times New Roman" w:hAnsi="Arial" w:cs="Arial"/>
                <w:b/>
                <w:bCs/>
                <w:color w:val="000000"/>
              </w:rPr>
              <w:t>PRE</w:t>
            </w:r>
            <w:r w:rsidR="000D2454">
              <w:rPr>
                <w:rFonts w:ascii="Arial" w:eastAsia="Times New Roman" w:hAnsi="Arial" w:cs="Arial"/>
                <w:b/>
                <w:bCs/>
                <w:color w:val="000000"/>
              </w:rPr>
              <w:t>LIMINAIRE</w:t>
            </w:r>
          </w:p>
        </w:tc>
        <w:tc>
          <w:tcPr>
            <w:tcW w:w="851" w:type="dxa"/>
            <w:vAlign w:val="center"/>
          </w:tcPr>
          <w:p w14:paraId="7F4B2D9D" w14:textId="77777777" w:rsidR="00784A84" w:rsidRDefault="00784A84" w:rsidP="00784A84">
            <w:pPr>
              <w:spacing w:after="0" w:line="360" w:lineRule="auto"/>
              <w:jc w:val="center"/>
              <w:rPr>
                <w:rFonts w:ascii="Arial" w:eastAsia="Times New Roman" w:hAnsi="Arial" w:cs="Arial"/>
                <w:color w:val="000000"/>
              </w:rPr>
            </w:pPr>
          </w:p>
        </w:tc>
        <w:tc>
          <w:tcPr>
            <w:tcW w:w="1130" w:type="dxa"/>
            <w:vAlign w:val="center"/>
          </w:tcPr>
          <w:p w14:paraId="0221CD5C"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65CFF67F"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5500F6EF" w14:textId="77777777" w:rsidTr="00DB1C2C">
        <w:trPr>
          <w:trHeight w:val="340"/>
        </w:trPr>
        <w:tc>
          <w:tcPr>
            <w:tcW w:w="702" w:type="dxa"/>
            <w:vAlign w:val="center"/>
            <w:hideMark/>
          </w:tcPr>
          <w:p w14:paraId="3574D297"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101</w:t>
            </w:r>
          </w:p>
        </w:tc>
        <w:tc>
          <w:tcPr>
            <w:tcW w:w="6280" w:type="dxa"/>
            <w:vAlign w:val="center"/>
            <w:hideMark/>
          </w:tcPr>
          <w:p w14:paraId="5DBFB303" w14:textId="77777777" w:rsidR="00784A84" w:rsidRPr="0028404C" w:rsidRDefault="000D2454" w:rsidP="00DB1C2C">
            <w:pPr>
              <w:spacing w:after="0" w:line="360" w:lineRule="auto"/>
              <w:rPr>
                <w:rFonts w:ascii="Arial" w:eastAsia="Times New Roman" w:hAnsi="Arial" w:cs="Arial"/>
                <w:color w:val="000000"/>
              </w:rPr>
            </w:pPr>
            <w:r>
              <w:rPr>
                <w:rFonts w:ascii="Arial" w:eastAsia="Times New Roman" w:hAnsi="Arial" w:cs="Arial"/>
                <w:color w:val="000000"/>
              </w:rPr>
              <w:t>I</w:t>
            </w:r>
            <w:r w:rsidR="00784A84" w:rsidRPr="0028404C">
              <w:rPr>
                <w:rFonts w:ascii="Arial" w:eastAsia="Times New Roman" w:hAnsi="Arial" w:cs="Arial"/>
                <w:color w:val="000000"/>
              </w:rPr>
              <w:t>nstallation du chantier</w:t>
            </w:r>
            <w:r>
              <w:rPr>
                <w:rFonts w:ascii="Arial" w:eastAsia="Times New Roman" w:hAnsi="Arial" w:cs="Arial"/>
                <w:color w:val="000000"/>
              </w:rPr>
              <w:t xml:space="preserve"> y</w:t>
            </w:r>
            <w:r w:rsidR="00DB1C2C">
              <w:rPr>
                <w:rFonts w:ascii="Arial" w:eastAsia="Times New Roman" w:hAnsi="Arial" w:cs="Arial"/>
                <w:color w:val="000000"/>
              </w:rPr>
              <w:t>/</w:t>
            </w:r>
            <w:r>
              <w:rPr>
                <w:rFonts w:ascii="Arial" w:eastAsia="Times New Roman" w:hAnsi="Arial" w:cs="Arial"/>
                <w:color w:val="000000"/>
              </w:rPr>
              <w:t xml:space="preserve">c amené et repli du </w:t>
            </w:r>
            <w:r w:rsidRPr="00DB1C2C">
              <w:rPr>
                <w:rFonts w:ascii="Arial" w:eastAsia="Times New Roman" w:hAnsi="Arial" w:cs="Arial"/>
                <w:color w:val="000000"/>
              </w:rPr>
              <w:t xml:space="preserve">matériel </w:t>
            </w:r>
          </w:p>
        </w:tc>
        <w:tc>
          <w:tcPr>
            <w:tcW w:w="851" w:type="dxa"/>
            <w:vAlign w:val="center"/>
            <w:hideMark/>
          </w:tcPr>
          <w:p w14:paraId="1E4350DC"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hideMark/>
          </w:tcPr>
          <w:p w14:paraId="1781C870"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68F33339"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3C59E065" w14:textId="77777777" w:rsidTr="00DB1C2C">
        <w:trPr>
          <w:trHeight w:val="340"/>
        </w:trPr>
        <w:tc>
          <w:tcPr>
            <w:tcW w:w="702" w:type="dxa"/>
            <w:vAlign w:val="center"/>
            <w:hideMark/>
          </w:tcPr>
          <w:p w14:paraId="210E17E0"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280" w:type="dxa"/>
            <w:vAlign w:val="center"/>
            <w:hideMark/>
          </w:tcPr>
          <w:p w14:paraId="34B6B92D" w14:textId="77777777" w:rsidR="00784A84" w:rsidRPr="0028404C" w:rsidRDefault="00784A84" w:rsidP="00784A84">
            <w:pPr>
              <w:spacing w:after="0" w:line="360" w:lineRule="auto"/>
              <w:rPr>
                <w:rFonts w:ascii="Arial" w:eastAsia="Times New Roman" w:hAnsi="Arial" w:cs="Arial"/>
                <w:b/>
                <w:bCs/>
                <w:color w:val="000000"/>
              </w:rPr>
            </w:pPr>
            <w:r w:rsidRPr="0028404C">
              <w:rPr>
                <w:rFonts w:ascii="Arial" w:eastAsia="Times New Roman" w:hAnsi="Arial" w:cs="Arial"/>
                <w:b/>
                <w:bCs/>
                <w:color w:val="000000"/>
              </w:rPr>
              <w:t>LOT 200 : TERRASSEMENTS</w:t>
            </w:r>
          </w:p>
        </w:tc>
        <w:tc>
          <w:tcPr>
            <w:tcW w:w="851" w:type="dxa"/>
            <w:vAlign w:val="center"/>
            <w:hideMark/>
          </w:tcPr>
          <w:p w14:paraId="60EAD427"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2BD9D015"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E108F64"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331200FB" w14:textId="77777777" w:rsidTr="00DB1C2C">
        <w:trPr>
          <w:trHeight w:val="340"/>
        </w:trPr>
        <w:tc>
          <w:tcPr>
            <w:tcW w:w="702" w:type="dxa"/>
            <w:vAlign w:val="center"/>
          </w:tcPr>
          <w:p w14:paraId="5F026033"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201</w:t>
            </w:r>
          </w:p>
        </w:tc>
        <w:tc>
          <w:tcPr>
            <w:tcW w:w="6280" w:type="dxa"/>
            <w:vAlign w:val="center"/>
          </w:tcPr>
          <w:p w14:paraId="793178BD" w14:textId="77777777" w:rsidR="00784A84" w:rsidRPr="0028404C" w:rsidRDefault="00DB1C2C" w:rsidP="00784A84">
            <w:pPr>
              <w:spacing w:after="0" w:line="360" w:lineRule="auto"/>
              <w:rPr>
                <w:rFonts w:ascii="Arial" w:eastAsia="Times New Roman" w:hAnsi="Arial" w:cs="Arial"/>
                <w:color w:val="000000"/>
              </w:rPr>
            </w:pPr>
            <w:r>
              <w:rPr>
                <w:rFonts w:ascii="Arial" w:eastAsia="Times New Roman" w:hAnsi="Arial" w:cs="Arial"/>
                <w:color w:val="000000"/>
              </w:rPr>
              <w:t>Nivellement de la plate-forme</w:t>
            </w:r>
          </w:p>
        </w:tc>
        <w:tc>
          <w:tcPr>
            <w:tcW w:w="851" w:type="dxa"/>
            <w:vAlign w:val="center"/>
          </w:tcPr>
          <w:p w14:paraId="79F1E04B" w14:textId="77777777" w:rsidR="00784A84" w:rsidRPr="0028404C" w:rsidRDefault="00DB1C2C"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tcPr>
          <w:p w14:paraId="4F36A457"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7E4B8A9F" w14:textId="77777777" w:rsidR="00784A84" w:rsidRPr="0028404C" w:rsidRDefault="00784A84" w:rsidP="00784A84">
            <w:pPr>
              <w:spacing w:after="0" w:line="360" w:lineRule="auto"/>
              <w:jc w:val="right"/>
              <w:rPr>
                <w:rFonts w:ascii="Arial" w:eastAsia="Times New Roman" w:hAnsi="Arial" w:cs="Arial"/>
                <w:color w:val="000000"/>
              </w:rPr>
            </w:pPr>
          </w:p>
        </w:tc>
      </w:tr>
      <w:tr w:rsidR="00DB1C2C" w:rsidRPr="0028404C" w14:paraId="1B7699E3" w14:textId="77777777" w:rsidTr="00DB1C2C">
        <w:trPr>
          <w:trHeight w:val="340"/>
        </w:trPr>
        <w:tc>
          <w:tcPr>
            <w:tcW w:w="702" w:type="dxa"/>
            <w:vAlign w:val="center"/>
          </w:tcPr>
          <w:p w14:paraId="54BC638A" w14:textId="77777777" w:rsidR="00DB1C2C" w:rsidRDefault="00DB1C2C" w:rsidP="00784A84">
            <w:pPr>
              <w:spacing w:after="0" w:line="360" w:lineRule="auto"/>
              <w:jc w:val="center"/>
              <w:rPr>
                <w:rFonts w:ascii="Arial" w:eastAsia="Times New Roman" w:hAnsi="Arial" w:cs="Arial"/>
                <w:color w:val="000000"/>
              </w:rPr>
            </w:pPr>
            <w:r>
              <w:rPr>
                <w:rFonts w:ascii="Arial" w:eastAsia="Times New Roman" w:hAnsi="Arial" w:cs="Arial"/>
                <w:color w:val="000000"/>
              </w:rPr>
              <w:t>202</w:t>
            </w:r>
          </w:p>
        </w:tc>
        <w:tc>
          <w:tcPr>
            <w:tcW w:w="6280" w:type="dxa"/>
            <w:vAlign w:val="center"/>
          </w:tcPr>
          <w:p w14:paraId="5A43947A" w14:textId="77777777" w:rsidR="00DB1C2C" w:rsidRDefault="00DB1C2C" w:rsidP="00784A84">
            <w:pPr>
              <w:spacing w:after="0" w:line="360" w:lineRule="auto"/>
              <w:rPr>
                <w:rFonts w:ascii="Arial" w:eastAsia="Times New Roman" w:hAnsi="Arial" w:cs="Arial"/>
                <w:color w:val="000000"/>
              </w:rPr>
            </w:pPr>
            <w:r>
              <w:rPr>
                <w:rFonts w:ascii="Arial" w:eastAsia="Times New Roman" w:hAnsi="Arial" w:cs="Arial"/>
                <w:color w:val="000000"/>
              </w:rPr>
              <w:t>Fouilles en rigole et en puits</w:t>
            </w:r>
          </w:p>
        </w:tc>
        <w:tc>
          <w:tcPr>
            <w:tcW w:w="851" w:type="dxa"/>
            <w:vAlign w:val="center"/>
          </w:tcPr>
          <w:p w14:paraId="6DA3E303" w14:textId="77777777" w:rsidR="00DB1C2C" w:rsidRPr="0028404C" w:rsidRDefault="00DB1C2C"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tcPr>
          <w:p w14:paraId="4348CA00" w14:textId="77777777" w:rsidR="00DB1C2C" w:rsidRPr="0028404C" w:rsidRDefault="00DB1C2C" w:rsidP="00784A84">
            <w:pPr>
              <w:spacing w:after="0" w:line="360" w:lineRule="auto"/>
              <w:jc w:val="right"/>
              <w:rPr>
                <w:rFonts w:ascii="Arial" w:eastAsia="Times New Roman" w:hAnsi="Arial" w:cs="Arial"/>
                <w:color w:val="000000"/>
              </w:rPr>
            </w:pPr>
          </w:p>
        </w:tc>
        <w:tc>
          <w:tcPr>
            <w:tcW w:w="1079" w:type="dxa"/>
            <w:vAlign w:val="center"/>
          </w:tcPr>
          <w:p w14:paraId="5A7A28A8" w14:textId="77777777" w:rsidR="00DB1C2C" w:rsidRPr="0028404C" w:rsidRDefault="00DB1C2C" w:rsidP="00784A84">
            <w:pPr>
              <w:spacing w:after="0" w:line="360" w:lineRule="auto"/>
              <w:jc w:val="right"/>
              <w:rPr>
                <w:rFonts w:ascii="Arial" w:eastAsia="Times New Roman" w:hAnsi="Arial" w:cs="Arial"/>
                <w:color w:val="000000"/>
              </w:rPr>
            </w:pPr>
          </w:p>
        </w:tc>
      </w:tr>
      <w:tr w:rsidR="00784A84" w:rsidRPr="0028404C" w14:paraId="494182BA" w14:textId="77777777" w:rsidTr="00DB1C2C">
        <w:trPr>
          <w:trHeight w:val="340"/>
        </w:trPr>
        <w:tc>
          <w:tcPr>
            <w:tcW w:w="702" w:type="dxa"/>
            <w:vAlign w:val="center"/>
          </w:tcPr>
          <w:p w14:paraId="2FFA5FAD"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202</w:t>
            </w:r>
          </w:p>
        </w:tc>
        <w:tc>
          <w:tcPr>
            <w:tcW w:w="6280" w:type="dxa"/>
            <w:vAlign w:val="center"/>
          </w:tcPr>
          <w:p w14:paraId="33352AE4" w14:textId="77777777" w:rsidR="00784A84" w:rsidRPr="0028404C" w:rsidRDefault="00784A84" w:rsidP="000D2454">
            <w:pPr>
              <w:spacing w:after="0" w:line="360" w:lineRule="auto"/>
              <w:rPr>
                <w:rFonts w:ascii="Arial" w:eastAsia="Times New Roman" w:hAnsi="Arial" w:cs="Arial"/>
                <w:color w:val="000000"/>
              </w:rPr>
            </w:pPr>
            <w:r>
              <w:rPr>
                <w:rFonts w:ascii="Arial" w:eastAsia="Times New Roman" w:hAnsi="Arial" w:cs="Arial"/>
                <w:color w:val="000000"/>
              </w:rPr>
              <w:t xml:space="preserve">Remblais </w:t>
            </w:r>
            <w:r w:rsidR="000D2454">
              <w:rPr>
                <w:rFonts w:ascii="Arial" w:eastAsia="Times New Roman" w:hAnsi="Arial" w:cs="Arial"/>
                <w:color w:val="000000"/>
              </w:rPr>
              <w:t>de terre</w:t>
            </w:r>
          </w:p>
        </w:tc>
        <w:tc>
          <w:tcPr>
            <w:tcW w:w="851" w:type="dxa"/>
            <w:vAlign w:val="center"/>
          </w:tcPr>
          <w:p w14:paraId="19BB4BC4"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tcPr>
          <w:p w14:paraId="41565700"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285468B4"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1A194EE8" w14:textId="77777777" w:rsidTr="00DB1C2C">
        <w:trPr>
          <w:trHeight w:val="340"/>
        </w:trPr>
        <w:tc>
          <w:tcPr>
            <w:tcW w:w="702" w:type="dxa"/>
            <w:vAlign w:val="center"/>
            <w:hideMark/>
          </w:tcPr>
          <w:p w14:paraId="71410264"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280" w:type="dxa"/>
            <w:vAlign w:val="center"/>
            <w:hideMark/>
          </w:tcPr>
          <w:p w14:paraId="6605BAF3" w14:textId="77777777" w:rsidR="00784A84" w:rsidRPr="0028404C" w:rsidRDefault="00784A84" w:rsidP="00784A84">
            <w:pPr>
              <w:spacing w:after="0" w:line="360" w:lineRule="auto"/>
              <w:rPr>
                <w:rFonts w:ascii="Arial" w:eastAsia="Times New Roman" w:hAnsi="Arial" w:cs="Arial"/>
                <w:b/>
                <w:bCs/>
                <w:color w:val="000000"/>
              </w:rPr>
            </w:pPr>
            <w:r w:rsidRPr="0028404C">
              <w:rPr>
                <w:rFonts w:ascii="Arial" w:eastAsia="Times New Roman" w:hAnsi="Arial" w:cs="Arial"/>
                <w:b/>
                <w:bCs/>
                <w:color w:val="000000"/>
              </w:rPr>
              <w:t>LOT 300 : FONDATIONS</w:t>
            </w:r>
          </w:p>
        </w:tc>
        <w:tc>
          <w:tcPr>
            <w:tcW w:w="851" w:type="dxa"/>
            <w:vAlign w:val="center"/>
            <w:hideMark/>
          </w:tcPr>
          <w:p w14:paraId="04E1E99A"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69CB6CF1"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C1F5C00"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0A8B5CEF" w14:textId="77777777" w:rsidTr="00DB1C2C">
        <w:trPr>
          <w:trHeight w:val="340"/>
        </w:trPr>
        <w:tc>
          <w:tcPr>
            <w:tcW w:w="702" w:type="dxa"/>
            <w:vAlign w:val="center"/>
            <w:hideMark/>
          </w:tcPr>
          <w:p w14:paraId="57F4EB21"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301</w:t>
            </w:r>
          </w:p>
        </w:tc>
        <w:tc>
          <w:tcPr>
            <w:tcW w:w="6280" w:type="dxa"/>
            <w:vAlign w:val="center"/>
            <w:hideMark/>
          </w:tcPr>
          <w:p w14:paraId="69ED2A73" w14:textId="77777777" w:rsidR="00784A84" w:rsidRPr="0028404C" w:rsidRDefault="00784A84" w:rsidP="00DB1C2C">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de propreté  </w:t>
            </w:r>
          </w:p>
        </w:tc>
        <w:tc>
          <w:tcPr>
            <w:tcW w:w="851" w:type="dxa"/>
            <w:vAlign w:val="center"/>
            <w:hideMark/>
          </w:tcPr>
          <w:p w14:paraId="4A827955"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0A759FE1"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D8320BA"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12B6C4A7" w14:textId="77777777" w:rsidTr="00DB1C2C">
        <w:trPr>
          <w:trHeight w:val="340"/>
        </w:trPr>
        <w:tc>
          <w:tcPr>
            <w:tcW w:w="702" w:type="dxa"/>
            <w:vAlign w:val="center"/>
            <w:hideMark/>
          </w:tcPr>
          <w:p w14:paraId="1F78FCBE"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302</w:t>
            </w:r>
          </w:p>
        </w:tc>
        <w:tc>
          <w:tcPr>
            <w:tcW w:w="6280" w:type="dxa"/>
            <w:vAlign w:val="center"/>
            <w:hideMark/>
          </w:tcPr>
          <w:p w14:paraId="7F84B62C"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a</w:t>
            </w:r>
            <w:r w:rsidRPr="0028404C">
              <w:rPr>
                <w:rFonts w:ascii="Arial" w:eastAsia="Times New Roman" w:hAnsi="Arial" w:cs="Arial"/>
                <w:color w:val="000000"/>
              </w:rPr>
              <w:t xml:space="preserve">gglos de 20 x 20 x 40 bourrés </w:t>
            </w:r>
          </w:p>
        </w:tc>
        <w:tc>
          <w:tcPr>
            <w:tcW w:w="851" w:type="dxa"/>
            <w:vAlign w:val="center"/>
            <w:hideMark/>
          </w:tcPr>
          <w:p w14:paraId="214DBC2F"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3E3916D7"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F2DFFB0"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66E669B9" w14:textId="77777777" w:rsidTr="00DB1C2C">
        <w:trPr>
          <w:trHeight w:val="340"/>
        </w:trPr>
        <w:tc>
          <w:tcPr>
            <w:tcW w:w="702" w:type="dxa"/>
            <w:vAlign w:val="center"/>
            <w:hideMark/>
          </w:tcPr>
          <w:p w14:paraId="08A2F99D"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303</w:t>
            </w:r>
          </w:p>
        </w:tc>
        <w:tc>
          <w:tcPr>
            <w:tcW w:w="6280" w:type="dxa"/>
            <w:vAlign w:val="center"/>
            <w:hideMark/>
          </w:tcPr>
          <w:p w14:paraId="6F4E9F53" w14:textId="77777777" w:rsidR="00784A84" w:rsidRPr="0028404C" w:rsidRDefault="00784A84" w:rsidP="000D2454">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sidR="000D2454">
              <w:rPr>
                <w:rFonts w:ascii="Arial" w:eastAsia="Times New Roman" w:hAnsi="Arial" w:cs="Arial"/>
                <w:color w:val="000000"/>
              </w:rPr>
              <w:t xml:space="preserve">dosé à 350kg/m3 </w:t>
            </w:r>
            <w:r w:rsidRPr="0028404C">
              <w:rPr>
                <w:rFonts w:ascii="Arial" w:eastAsia="Times New Roman" w:hAnsi="Arial" w:cs="Arial"/>
                <w:color w:val="000000"/>
              </w:rPr>
              <w:t>pour semelles, poteau</w:t>
            </w:r>
            <w:r>
              <w:rPr>
                <w:rFonts w:ascii="Arial" w:eastAsia="Times New Roman" w:hAnsi="Arial" w:cs="Arial"/>
                <w:color w:val="000000"/>
              </w:rPr>
              <w:t>x et chaînages</w:t>
            </w:r>
          </w:p>
        </w:tc>
        <w:tc>
          <w:tcPr>
            <w:tcW w:w="851" w:type="dxa"/>
            <w:vAlign w:val="center"/>
            <w:hideMark/>
          </w:tcPr>
          <w:p w14:paraId="36432232"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4883B97F"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0070151B"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22D20A4B" w14:textId="77777777" w:rsidTr="00DB1C2C">
        <w:trPr>
          <w:trHeight w:val="340"/>
        </w:trPr>
        <w:tc>
          <w:tcPr>
            <w:tcW w:w="702" w:type="dxa"/>
            <w:vAlign w:val="center"/>
            <w:hideMark/>
          </w:tcPr>
          <w:p w14:paraId="3072D1E6" w14:textId="77777777" w:rsidR="00784A84" w:rsidRPr="0028404C" w:rsidRDefault="00DB1C2C" w:rsidP="00784A84">
            <w:pPr>
              <w:spacing w:after="0" w:line="360" w:lineRule="auto"/>
              <w:jc w:val="center"/>
              <w:rPr>
                <w:rFonts w:ascii="Arial" w:eastAsia="Times New Roman" w:hAnsi="Arial" w:cs="Arial"/>
                <w:color w:val="000000"/>
              </w:rPr>
            </w:pPr>
            <w:r>
              <w:rPr>
                <w:rFonts w:ascii="Arial" w:eastAsia="Times New Roman" w:hAnsi="Arial" w:cs="Arial"/>
                <w:color w:val="000000"/>
              </w:rPr>
              <w:t>304</w:t>
            </w:r>
          </w:p>
        </w:tc>
        <w:tc>
          <w:tcPr>
            <w:tcW w:w="6280" w:type="dxa"/>
            <w:vAlign w:val="center"/>
            <w:hideMark/>
          </w:tcPr>
          <w:p w14:paraId="3FEB34E1" w14:textId="77777777" w:rsidR="00784A84" w:rsidRPr="0028404C" w:rsidRDefault="000D2454" w:rsidP="00DB1C2C">
            <w:pPr>
              <w:spacing w:after="0" w:line="360" w:lineRule="auto"/>
              <w:rPr>
                <w:rFonts w:ascii="Arial" w:eastAsia="Times New Roman" w:hAnsi="Arial" w:cs="Arial"/>
                <w:color w:val="000000"/>
              </w:rPr>
            </w:pPr>
            <w:r>
              <w:rPr>
                <w:rFonts w:ascii="Arial" w:eastAsia="Times New Roman" w:hAnsi="Arial" w:cs="Arial"/>
                <w:color w:val="000000"/>
              </w:rPr>
              <w:t xml:space="preserve">Dallage </w:t>
            </w:r>
            <w:r w:rsidR="00784A84">
              <w:rPr>
                <w:rFonts w:ascii="Arial" w:eastAsia="Times New Roman" w:hAnsi="Arial" w:cs="Arial"/>
                <w:color w:val="000000"/>
              </w:rPr>
              <w:t xml:space="preserve">légèrement armé </w:t>
            </w:r>
            <w:r w:rsidR="00784A84" w:rsidRPr="0028404C">
              <w:rPr>
                <w:rFonts w:ascii="Arial" w:eastAsia="Times New Roman" w:hAnsi="Arial" w:cs="Arial"/>
                <w:color w:val="000000"/>
              </w:rPr>
              <w:t xml:space="preserve">(ép. </w:t>
            </w:r>
            <w:r w:rsidR="00DB1C2C">
              <w:rPr>
                <w:rFonts w:ascii="Arial" w:eastAsia="Times New Roman" w:hAnsi="Arial" w:cs="Arial"/>
                <w:color w:val="000000"/>
              </w:rPr>
              <w:t>6</w:t>
            </w:r>
            <w:r w:rsidR="00784A84">
              <w:rPr>
                <w:rFonts w:ascii="Arial" w:eastAsia="Times New Roman" w:hAnsi="Arial" w:cs="Arial"/>
                <w:color w:val="000000"/>
              </w:rPr>
              <w:t xml:space="preserve"> cm)</w:t>
            </w:r>
            <w:r>
              <w:rPr>
                <w:rFonts w:ascii="Arial" w:eastAsia="Times New Roman" w:hAnsi="Arial" w:cs="Arial"/>
                <w:color w:val="000000"/>
              </w:rPr>
              <w:t xml:space="preserve"> </w:t>
            </w:r>
          </w:p>
        </w:tc>
        <w:tc>
          <w:tcPr>
            <w:tcW w:w="851" w:type="dxa"/>
            <w:vAlign w:val="center"/>
            <w:hideMark/>
          </w:tcPr>
          <w:p w14:paraId="3D586ACA"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04059310"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64E791D2"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337139F7" w14:textId="77777777" w:rsidTr="00DB1C2C">
        <w:trPr>
          <w:trHeight w:val="340"/>
        </w:trPr>
        <w:tc>
          <w:tcPr>
            <w:tcW w:w="702" w:type="dxa"/>
            <w:vAlign w:val="center"/>
          </w:tcPr>
          <w:p w14:paraId="6EE1B363" w14:textId="77777777" w:rsidR="00784A84" w:rsidRPr="0028404C" w:rsidRDefault="00784A84" w:rsidP="00784A84">
            <w:pPr>
              <w:spacing w:after="0" w:line="360" w:lineRule="auto"/>
              <w:jc w:val="center"/>
              <w:rPr>
                <w:rFonts w:ascii="Arial" w:eastAsia="Times New Roman" w:hAnsi="Arial" w:cs="Arial"/>
                <w:color w:val="000000"/>
              </w:rPr>
            </w:pPr>
          </w:p>
        </w:tc>
        <w:tc>
          <w:tcPr>
            <w:tcW w:w="6280" w:type="dxa"/>
            <w:vAlign w:val="center"/>
          </w:tcPr>
          <w:p w14:paraId="63ABDC7E" w14:textId="77777777" w:rsidR="00784A84" w:rsidRPr="0028404C" w:rsidRDefault="00784A84" w:rsidP="003C653F">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LOT 400 : MACONNERIE </w:t>
            </w:r>
            <w:r>
              <w:rPr>
                <w:rFonts w:ascii="Arial" w:eastAsia="Times New Roman" w:hAnsi="Arial" w:cs="Arial"/>
                <w:b/>
                <w:bCs/>
                <w:color w:val="000000"/>
              </w:rPr>
              <w:t>–</w:t>
            </w:r>
            <w:r w:rsidRPr="0028404C">
              <w:rPr>
                <w:rFonts w:ascii="Arial" w:eastAsia="Times New Roman" w:hAnsi="Arial" w:cs="Arial"/>
                <w:b/>
                <w:bCs/>
                <w:color w:val="000000"/>
              </w:rPr>
              <w:t xml:space="preserve"> ELEVATION</w:t>
            </w:r>
          </w:p>
        </w:tc>
        <w:tc>
          <w:tcPr>
            <w:tcW w:w="851" w:type="dxa"/>
            <w:vAlign w:val="center"/>
          </w:tcPr>
          <w:p w14:paraId="5336AD9B" w14:textId="77777777" w:rsidR="00784A84" w:rsidRPr="0028404C" w:rsidRDefault="00784A84" w:rsidP="00784A84">
            <w:pPr>
              <w:spacing w:after="0" w:line="360" w:lineRule="auto"/>
              <w:jc w:val="center"/>
              <w:rPr>
                <w:rFonts w:ascii="Arial" w:eastAsia="Times New Roman" w:hAnsi="Arial" w:cs="Arial"/>
                <w:color w:val="000000"/>
              </w:rPr>
            </w:pPr>
          </w:p>
        </w:tc>
        <w:tc>
          <w:tcPr>
            <w:tcW w:w="1130" w:type="dxa"/>
            <w:vAlign w:val="center"/>
          </w:tcPr>
          <w:p w14:paraId="73AEF95C"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1AA12766"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51970A86" w14:textId="77777777" w:rsidTr="00DB1C2C">
        <w:trPr>
          <w:trHeight w:val="340"/>
        </w:trPr>
        <w:tc>
          <w:tcPr>
            <w:tcW w:w="702" w:type="dxa"/>
            <w:vAlign w:val="center"/>
            <w:hideMark/>
          </w:tcPr>
          <w:p w14:paraId="19C97E44"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401</w:t>
            </w:r>
          </w:p>
        </w:tc>
        <w:tc>
          <w:tcPr>
            <w:tcW w:w="6280" w:type="dxa"/>
            <w:vAlign w:val="center"/>
            <w:hideMark/>
          </w:tcPr>
          <w:p w14:paraId="61FDBFC2" w14:textId="77777777" w:rsidR="00784A84" w:rsidRPr="0028404C" w:rsidRDefault="00784A84" w:rsidP="00784A84">
            <w:pPr>
              <w:spacing w:after="0" w:line="360" w:lineRule="auto"/>
              <w:rPr>
                <w:rFonts w:ascii="Arial" w:eastAsia="Times New Roman" w:hAnsi="Arial" w:cs="Arial"/>
                <w:color w:val="000000"/>
              </w:rPr>
            </w:pPr>
            <w:r>
              <w:rPr>
                <w:rFonts w:ascii="Arial" w:eastAsia="Times New Roman" w:hAnsi="Arial" w:cs="Arial"/>
                <w:color w:val="000000"/>
              </w:rPr>
              <w:t>a</w:t>
            </w:r>
            <w:r w:rsidRPr="0028404C">
              <w:rPr>
                <w:rFonts w:ascii="Arial" w:eastAsia="Times New Roman" w:hAnsi="Arial" w:cs="Arial"/>
                <w:color w:val="000000"/>
              </w:rPr>
              <w:t>gglos creux de 15 x 20 x 40</w:t>
            </w:r>
          </w:p>
        </w:tc>
        <w:tc>
          <w:tcPr>
            <w:tcW w:w="851" w:type="dxa"/>
            <w:vAlign w:val="center"/>
            <w:hideMark/>
          </w:tcPr>
          <w:p w14:paraId="5EB25323"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7A2C4180"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0ED9B8E6"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5D4BE379" w14:textId="77777777" w:rsidTr="00DB1C2C">
        <w:trPr>
          <w:trHeight w:val="340"/>
        </w:trPr>
        <w:tc>
          <w:tcPr>
            <w:tcW w:w="702" w:type="dxa"/>
            <w:vAlign w:val="center"/>
          </w:tcPr>
          <w:p w14:paraId="2A7B8EA6" w14:textId="77777777"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402</w:t>
            </w:r>
          </w:p>
        </w:tc>
        <w:tc>
          <w:tcPr>
            <w:tcW w:w="6280" w:type="dxa"/>
            <w:vAlign w:val="center"/>
          </w:tcPr>
          <w:p w14:paraId="611C3338" w14:textId="77777777" w:rsidR="003C653F" w:rsidRPr="0028404C" w:rsidRDefault="003C653F" w:rsidP="00DB1C2C">
            <w:pPr>
              <w:spacing w:after="0" w:line="360" w:lineRule="auto"/>
              <w:rPr>
                <w:rFonts w:ascii="Arial" w:eastAsia="Times New Roman" w:hAnsi="Arial" w:cs="Arial"/>
                <w:color w:val="000000"/>
              </w:rPr>
            </w:pPr>
            <w:r>
              <w:rPr>
                <w:rFonts w:ascii="Arial" w:eastAsia="Times New Roman" w:hAnsi="Arial" w:cs="Arial"/>
                <w:color w:val="000000"/>
              </w:rPr>
              <w:t>a</w:t>
            </w:r>
            <w:r w:rsidRPr="0028404C">
              <w:rPr>
                <w:rFonts w:ascii="Arial" w:eastAsia="Times New Roman" w:hAnsi="Arial" w:cs="Arial"/>
                <w:color w:val="000000"/>
              </w:rPr>
              <w:t>gglos creux de 1</w:t>
            </w:r>
            <w:r w:rsidR="00DB1C2C">
              <w:rPr>
                <w:rFonts w:ascii="Arial" w:eastAsia="Times New Roman" w:hAnsi="Arial" w:cs="Arial"/>
                <w:color w:val="000000"/>
              </w:rPr>
              <w:t>0</w:t>
            </w:r>
            <w:r w:rsidRPr="0028404C">
              <w:rPr>
                <w:rFonts w:ascii="Arial" w:eastAsia="Times New Roman" w:hAnsi="Arial" w:cs="Arial"/>
                <w:color w:val="000000"/>
              </w:rPr>
              <w:t xml:space="preserve"> x 20 x 40</w:t>
            </w:r>
          </w:p>
        </w:tc>
        <w:tc>
          <w:tcPr>
            <w:tcW w:w="851" w:type="dxa"/>
            <w:vAlign w:val="center"/>
          </w:tcPr>
          <w:p w14:paraId="11E5DF09" w14:textId="77777777" w:rsidR="003C653F" w:rsidRPr="0028404C" w:rsidRDefault="003C653F" w:rsidP="0003781C">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tcPr>
          <w:p w14:paraId="3AAA2121"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2BC5C60E"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7EDF14A4" w14:textId="77777777" w:rsidTr="00DB1C2C">
        <w:trPr>
          <w:trHeight w:val="340"/>
        </w:trPr>
        <w:tc>
          <w:tcPr>
            <w:tcW w:w="702" w:type="dxa"/>
            <w:vAlign w:val="center"/>
          </w:tcPr>
          <w:p w14:paraId="4362715F" w14:textId="77777777" w:rsidR="003C653F" w:rsidRDefault="003C653F" w:rsidP="00BC55DE">
            <w:pPr>
              <w:spacing w:after="0" w:line="360" w:lineRule="auto"/>
              <w:jc w:val="center"/>
              <w:rPr>
                <w:rFonts w:ascii="Arial" w:eastAsia="Times New Roman" w:hAnsi="Arial" w:cs="Arial"/>
                <w:color w:val="000000"/>
              </w:rPr>
            </w:pPr>
            <w:r>
              <w:rPr>
                <w:rFonts w:ascii="Arial" w:eastAsia="Times New Roman" w:hAnsi="Arial" w:cs="Arial"/>
                <w:color w:val="000000"/>
              </w:rPr>
              <w:t>40</w:t>
            </w:r>
            <w:r w:rsidR="00BC55DE">
              <w:rPr>
                <w:rFonts w:ascii="Arial" w:eastAsia="Times New Roman" w:hAnsi="Arial" w:cs="Arial"/>
                <w:color w:val="000000"/>
              </w:rPr>
              <w:t>3</w:t>
            </w:r>
          </w:p>
        </w:tc>
        <w:tc>
          <w:tcPr>
            <w:tcW w:w="6280" w:type="dxa"/>
            <w:vAlign w:val="center"/>
          </w:tcPr>
          <w:p w14:paraId="32A4303D" w14:textId="77777777" w:rsidR="003C653F" w:rsidRPr="0028404C" w:rsidRDefault="003C653F" w:rsidP="00DB1C2C">
            <w:pPr>
              <w:spacing w:after="0" w:line="360" w:lineRule="auto"/>
              <w:rPr>
                <w:rFonts w:ascii="Arial" w:eastAsia="Times New Roman" w:hAnsi="Arial" w:cs="Arial"/>
                <w:color w:val="000000"/>
              </w:rPr>
            </w:pPr>
            <w:r>
              <w:rPr>
                <w:rFonts w:ascii="Arial" w:eastAsia="Times New Roman" w:hAnsi="Arial" w:cs="Arial"/>
                <w:color w:val="000000"/>
              </w:rPr>
              <w:t xml:space="preserve">Enduit au mortier de ciment </w:t>
            </w:r>
          </w:p>
        </w:tc>
        <w:tc>
          <w:tcPr>
            <w:tcW w:w="851" w:type="dxa"/>
            <w:vAlign w:val="center"/>
          </w:tcPr>
          <w:p w14:paraId="5FDB6F1F" w14:textId="77777777" w:rsidR="003C653F" w:rsidRPr="0028404C" w:rsidRDefault="003C653F" w:rsidP="0003781C">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tcPr>
          <w:p w14:paraId="0042E5BC"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21741F3C" w14:textId="77777777" w:rsidR="003C653F" w:rsidRPr="0028404C" w:rsidRDefault="003C653F" w:rsidP="00784A84">
            <w:pPr>
              <w:spacing w:after="0" w:line="360" w:lineRule="auto"/>
              <w:jc w:val="right"/>
              <w:rPr>
                <w:rFonts w:ascii="Arial" w:eastAsia="Times New Roman" w:hAnsi="Arial" w:cs="Arial"/>
                <w:color w:val="000000"/>
              </w:rPr>
            </w:pPr>
          </w:p>
        </w:tc>
      </w:tr>
      <w:tr w:rsidR="00784A84" w:rsidRPr="0028404C" w14:paraId="7367E294" w14:textId="77777777" w:rsidTr="00DB1C2C">
        <w:trPr>
          <w:trHeight w:val="340"/>
        </w:trPr>
        <w:tc>
          <w:tcPr>
            <w:tcW w:w="702" w:type="dxa"/>
            <w:vAlign w:val="center"/>
            <w:hideMark/>
          </w:tcPr>
          <w:p w14:paraId="4F27C99E" w14:textId="77777777" w:rsidR="00784A84" w:rsidRPr="0028404C" w:rsidRDefault="00784A84" w:rsidP="00BC55DE">
            <w:pPr>
              <w:spacing w:after="0" w:line="360" w:lineRule="auto"/>
              <w:jc w:val="center"/>
              <w:rPr>
                <w:rFonts w:ascii="Arial" w:eastAsia="Times New Roman" w:hAnsi="Arial" w:cs="Arial"/>
                <w:color w:val="000000"/>
              </w:rPr>
            </w:pPr>
            <w:r>
              <w:rPr>
                <w:rFonts w:ascii="Arial" w:eastAsia="Times New Roman" w:hAnsi="Arial" w:cs="Arial"/>
                <w:color w:val="000000"/>
              </w:rPr>
              <w:t>40</w:t>
            </w:r>
            <w:r w:rsidR="00BC55DE">
              <w:rPr>
                <w:rFonts w:ascii="Arial" w:eastAsia="Times New Roman" w:hAnsi="Arial" w:cs="Arial"/>
                <w:color w:val="000000"/>
              </w:rPr>
              <w:t>4</w:t>
            </w:r>
          </w:p>
        </w:tc>
        <w:tc>
          <w:tcPr>
            <w:tcW w:w="6280" w:type="dxa"/>
            <w:vAlign w:val="center"/>
            <w:hideMark/>
          </w:tcPr>
          <w:p w14:paraId="446E9DEC" w14:textId="77777777" w:rsidR="00784A84" w:rsidRPr="0028404C" w:rsidRDefault="00784A84" w:rsidP="003C653F">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sidR="003C653F">
              <w:rPr>
                <w:rFonts w:ascii="Arial" w:eastAsia="Times New Roman" w:hAnsi="Arial" w:cs="Arial"/>
                <w:color w:val="000000"/>
              </w:rPr>
              <w:t xml:space="preserve">dosé à 350 kg/m3 </w:t>
            </w:r>
            <w:r w:rsidRPr="0028404C">
              <w:rPr>
                <w:rFonts w:ascii="Arial" w:eastAsia="Times New Roman" w:hAnsi="Arial" w:cs="Arial"/>
                <w:color w:val="000000"/>
              </w:rPr>
              <w:t>pour poteaux</w:t>
            </w:r>
            <w:r w:rsidR="003C653F">
              <w:rPr>
                <w:rFonts w:ascii="Arial" w:eastAsia="Times New Roman" w:hAnsi="Arial" w:cs="Arial"/>
                <w:color w:val="000000"/>
              </w:rPr>
              <w:t>, linteaux, chaînage et poutres.</w:t>
            </w:r>
          </w:p>
        </w:tc>
        <w:tc>
          <w:tcPr>
            <w:tcW w:w="851" w:type="dxa"/>
            <w:vAlign w:val="center"/>
            <w:hideMark/>
          </w:tcPr>
          <w:p w14:paraId="62AD334F"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29964FF7"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068690A6"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7034C33E" w14:textId="77777777" w:rsidTr="00DB1C2C">
        <w:trPr>
          <w:trHeight w:val="340"/>
        </w:trPr>
        <w:tc>
          <w:tcPr>
            <w:tcW w:w="702" w:type="dxa"/>
            <w:vAlign w:val="center"/>
            <w:hideMark/>
          </w:tcPr>
          <w:p w14:paraId="736C4365" w14:textId="77777777" w:rsidR="00784A84" w:rsidRPr="0028404C" w:rsidRDefault="00784A84" w:rsidP="00BC55DE">
            <w:pPr>
              <w:spacing w:after="0" w:line="360" w:lineRule="auto"/>
              <w:jc w:val="center"/>
              <w:rPr>
                <w:rFonts w:ascii="Arial" w:eastAsia="Times New Roman" w:hAnsi="Arial" w:cs="Arial"/>
                <w:color w:val="000000"/>
              </w:rPr>
            </w:pPr>
            <w:r>
              <w:rPr>
                <w:rFonts w:ascii="Arial" w:eastAsia="Times New Roman" w:hAnsi="Arial" w:cs="Arial"/>
                <w:color w:val="000000"/>
              </w:rPr>
              <w:t>40</w:t>
            </w:r>
            <w:r w:rsidR="00BC55DE">
              <w:rPr>
                <w:rFonts w:ascii="Arial" w:eastAsia="Times New Roman" w:hAnsi="Arial" w:cs="Arial"/>
                <w:color w:val="000000"/>
              </w:rPr>
              <w:t>5</w:t>
            </w:r>
          </w:p>
        </w:tc>
        <w:tc>
          <w:tcPr>
            <w:tcW w:w="6280" w:type="dxa"/>
            <w:vAlign w:val="center"/>
            <w:hideMark/>
          </w:tcPr>
          <w:p w14:paraId="1B626ECF" w14:textId="77777777" w:rsidR="00784A84" w:rsidRPr="0028404C" w:rsidRDefault="00BC55DE" w:rsidP="003C653F">
            <w:pPr>
              <w:spacing w:after="0" w:line="360" w:lineRule="auto"/>
              <w:rPr>
                <w:rFonts w:ascii="Arial" w:eastAsia="Times New Roman" w:hAnsi="Arial" w:cs="Arial"/>
                <w:color w:val="000000"/>
              </w:rPr>
            </w:pPr>
            <w:r>
              <w:rPr>
                <w:rFonts w:ascii="Arial" w:eastAsia="Times New Roman" w:hAnsi="Arial" w:cs="Arial"/>
                <w:color w:val="000000"/>
              </w:rPr>
              <w:t>Béton armé pour chainage intermédiaire au niveau des appuis des fenêtres dosé à 350kg/m3</w:t>
            </w:r>
            <w:r w:rsidR="003C653F">
              <w:rPr>
                <w:rFonts w:ascii="Arial" w:eastAsia="Times New Roman" w:hAnsi="Arial" w:cs="Arial"/>
                <w:color w:val="000000"/>
              </w:rPr>
              <w:t xml:space="preserve"> </w:t>
            </w:r>
            <w:r w:rsidR="00784A84" w:rsidRPr="0028404C">
              <w:rPr>
                <w:rFonts w:ascii="Arial" w:eastAsia="Times New Roman" w:hAnsi="Arial" w:cs="Arial"/>
                <w:color w:val="000000"/>
              </w:rPr>
              <w:t xml:space="preserve"> </w:t>
            </w:r>
          </w:p>
        </w:tc>
        <w:tc>
          <w:tcPr>
            <w:tcW w:w="851" w:type="dxa"/>
            <w:vAlign w:val="center"/>
            <w:hideMark/>
          </w:tcPr>
          <w:p w14:paraId="2A41AB14" w14:textId="77777777" w:rsidR="00784A84" w:rsidRPr="0028404C" w:rsidRDefault="00BC55DE"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hideMark/>
          </w:tcPr>
          <w:p w14:paraId="344CFABA"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083B90F5"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2580D7B3" w14:textId="77777777" w:rsidTr="00DB1C2C">
        <w:trPr>
          <w:trHeight w:val="340"/>
        </w:trPr>
        <w:tc>
          <w:tcPr>
            <w:tcW w:w="702" w:type="dxa"/>
            <w:vAlign w:val="center"/>
          </w:tcPr>
          <w:p w14:paraId="3333233A" w14:textId="77777777" w:rsidR="003C653F" w:rsidRPr="0028404C" w:rsidRDefault="003C653F" w:rsidP="00BC55DE">
            <w:pPr>
              <w:spacing w:after="0" w:line="360" w:lineRule="auto"/>
              <w:jc w:val="center"/>
              <w:rPr>
                <w:rFonts w:ascii="Arial" w:eastAsia="Times New Roman" w:hAnsi="Arial" w:cs="Arial"/>
                <w:color w:val="000000"/>
              </w:rPr>
            </w:pPr>
            <w:r>
              <w:rPr>
                <w:rFonts w:ascii="Arial" w:eastAsia="Times New Roman" w:hAnsi="Arial" w:cs="Arial"/>
                <w:color w:val="000000"/>
              </w:rPr>
              <w:t>40</w:t>
            </w:r>
            <w:r w:rsidR="00BC55DE">
              <w:rPr>
                <w:rFonts w:ascii="Arial" w:eastAsia="Times New Roman" w:hAnsi="Arial" w:cs="Arial"/>
                <w:color w:val="000000"/>
              </w:rPr>
              <w:t>6</w:t>
            </w:r>
          </w:p>
        </w:tc>
        <w:tc>
          <w:tcPr>
            <w:tcW w:w="6280" w:type="dxa"/>
            <w:vAlign w:val="center"/>
          </w:tcPr>
          <w:p w14:paraId="4BDB2BBB" w14:textId="77777777" w:rsidR="003C653F" w:rsidRDefault="003C653F" w:rsidP="0003781C">
            <w:pPr>
              <w:spacing w:after="0" w:line="360" w:lineRule="auto"/>
              <w:rPr>
                <w:rFonts w:ascii="Arial" w:eastAsia="Times New Roman" w:hAnsi="Arial" w:cs="Arial"/>
                <w:color w:val="000000"/>
              </w:rPr>
            </w:pPr>
            <w:r>
              <w:rPr>
                <w:rFonts w:ascii="Arial" w:eastAsia="Times New Roman" w:hAnsi="Arial" w:cs="Arial"/>
                <w:color w:val="000000"/>
              </w:rPr>
              <w:t>Chape lissée</w:t>
            </w:r>
          </w:p>
        </w:tc>
        <w:tc>
          <w:tcPr>
            <w:tcW w:w="851" w:type="dxa"/>
            <w:vAlign w:val="center"/>
          </w:tcPr>
          <w:p w14:paraId="32297F99" w14:textId="77777777" w:rsidR="003C653F" w:rsidRPr="0028404C" w:rsidRDefault="003C653F" w:rsidP="0003781C">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tcPr>
          <w:p w14:paraId="7D10E22D"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0BC1D123"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771A9495" w14:textId="77777777" w:rsidTr="00DB1C2C">
        <w:trPr>
          <w:trHeight w:val="340"/>
        </w:trPr>
        <w:tc>
          <w:tcPr>
            <w:tcW w:w="702" w:type="dxa"/>
            <w:vAlign w:val="center"/>
          </w:tcPr>
          <w:p w14:paraId="5ADFB967" w14:textId="77777777" w:rsidR="003C653F" w:rsidRPr="0028404C" w:rsidRDefault="003C653F" w:rsidP="00BC55DE">
            <w:pPr>
              <w:spacing w:after="0" w:line="360" w:lineRule="auto"/>
              <w:jc w:val="center"/>
              <w:rPr>
                <w:rFonts w:ascii="Arial" w:eastAsia="Times New Roman" w:hAnsi="Arial" w:cs="Arial"/>
                <w:color w:val="000000"/>
              </w:rPr>
            </w:pPr>
            <w:r>
              <w:rPr>
                <w:rFonts w:ascii="Arial" w:eastAsia="Times New Roman" w:hAnsi="Arial" w:cs="Arial"/>
                <w:color w:val="000000"/>
              </w:rPr>
              <w:t>40</w:t>
            </w:r>
            <w:r w:rsidR="00BC55DE">
              <w:rPr>
                <w:rFonts w:ascii="Arial" w:eastAsia="Times New Roman" w:hAnsi="Arial" w:cs="Arial"/>
                <w:color w:val="000000"/>
              </w:rPr>
              <w:t>7</w:t>
            </w:r>
          </w:p>
        </w:tc>
        <w:tc>
          <w:tcPr>
            <w:tcW w:w="6280" w:type="dxa"/>
            <w:vAlign w:val="center"/>
          </w:tcPr>
          <w:p w14:paraId="53D89A47" w14:textId="77777777" w:rsidR="003C653F" w:rsidRDefault="00BC55DE" w:rsidP="00784A84">
            <w:pPr>
              <w:spacing w:after="0" w:line="360" w:lineRule="auto"/>
              <w:rPr>
                <w:rFonts w:ascii="Arial" w:eastAsia="Times New Roman" w:hAnsi="Arial" w:cs="Arial"/>
                <w:color w:val="000000"/>
              </w:rPr>
            </w:pPr>
            <w:r>
              <w:rPr>
                <w:rFonts w:ascii="Arial" w:eastAsia="Times New Roman" w:hAnsi="Arial" w:cs="Arial"/>
                <w:color w:val="000000"/>
              </w:rPr>
              <w:t>C</w:t>
            </w:r>
            <w:r w:rsidR="003C653F">
              <w:rPr>
                <w:rFonts w:ascii="Arial" w:eastAsia="Times New Roman" w:hAnsi="Arial" w:cs="Arial"/>
                <w:color w:val="000000"/>
              </w:rPr>
              <w:t>laustras</w:t>
            </w:r>
            <w:r>
              <w:rPr>
                <w:rFonts w:ascii="Arial" w:eastAsia="Times New Roman" w:hAnsi="Arial" w:cs="Arial"/>
                <w:color w:val="000000"/>
              </w:rPr>
              <w:t xml:space="preserve"> de formes arondies</w:t>
            </w:r>
          </w:p>
        </w:tc>
        <w:tc>
          <w:tcPr>
            <w:tcW w:w="851" w:type="dxa"/>
            <w:vAlign w:val="center"/>
          </w:tcPr>
          <w:p w14:paraId="37A38B48"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tcPr>
          <w:p w14:paraId="18231BCE"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15EE6EBA"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2A7BC235" w14:textId="77777777" w:rsidTr="00DB1C2C">
        <w:trPr>
          <w:trHeight w:val="340"/>
        </w:trPr>
        <w:tc>
          <w:tcPr>
            <w:tcW w:w="702" w:type="dxa"/>
            <w:vAlign w:val="center"/>
          </w:tcPr>
          <w:p w14:paraId="51C30F1D" w14:textId="77777777" w:rsidR="003C653F" w:rsidRPr="0028404C" w:rsidRDefault="003C653F" w:rsidP="00784A84">
            <w:pPr>
              <w:spacing w:after="0" w:line="360" w:lineRule="auto"/>
              <w:jc w:val="center"/>
              <w:rPr>
                <w:rFonts w:ascii="Arial" w:eastAsia="Times New Roman" w:hAnsi="Arial" w:cs="Arial"/>
                <w:color w:val="000000"/>
              </w:rPr>
            </w:pPr>
          </w:p>
        </w:tc>
        <w:tc>
          <w:tcPr>
            <w:tcW w:w="6280" w:type="dxa"/>
            <w:vAlign w:val="center"/>
          </w:tcPr>
          <w:p w14:paraId="4327B675" w14:textId="77777777" w:rsidR="003C653F" w:rsidRDefault="003C653F" w:rsidP="00784A84">
            <w:pPr>
              <w:spacing w:after="0" w:line="360" w:lineRule="auto"/>
              <w:rPr>
                <w:rFonts w:ascii="Arial" w:eastAsia="Times New Roman" w:hAnsi="Arial" w:cs="Arial"/>
                <w:color w:val="000000"/>
              </w:rPr>
            </w:pPr>
            <w:r w:rsidRPr="0028404C">
              <w:rPr>
                <w:rFonts w:ascii="Arial" w:eastAsia="Times New Roman" w:hAnsi="Arial" w:cs="Arial"/>
                <w:b/>
                <w:bCs/>
                <w:color w:val="000000"/>
              </w:rPr>
              <w:t>LOT 500 : CHARPENTE - COUVERTURE</w:t>
            </w:r>
            <w:r w:rsidRPr="0028404C">
              <w:rPr>
                <w:rFonts w:ascii="Arial" w:eastAsia="Times New Roman" w:hAnsi="Arial" w:cs="Arial"/>
                <w:color w:val="000000"/>
              </w:rPr>
              <w:t> </w:t>
            </w:r>
          </w:p>
        </w:tc>
        <w:tc>
          <w:tcPr>
            <w:tcW w:w="851" w:type="dxa"/>
            <w:vAlign w:val="center"/>
          </w:tcPr>
          <w:p w14:paraId="658F880F" w14:textId="77777777" w:rsidR="003C653F" w:rsidRPr="0028404C" w:rsidRDefault="003C653F" w:rsidP="00784A84">
            <w:pPr>
              <w:spacing w:after="0" w:line="360" w:lineRule="auto"/>
              <w:jc w:val="center"/>
              <w:rPr>
                <w:rFonts w:ascii="Arial" w:eastAsia="Times New Roman" w:hAnsi="Arial" w:cs="Arial"/>
                <w:color w:val="000000"/>
              </w:rPr>
            </w:pPr>
          </w:p>
        </w:tc>
        <w:tc>
          <w:tcPr>
            <w:tcW w:w="1130" w:type="dxa"/>
            <w:vAlign w:val="center"/>
          </w:tcPr>
          <w:p w14:paraId="4E639452"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5D3DE4B4"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449B9BB1" w14:textId="77777777" w:rsidTr="00DB1C2C">
        <w:trPr>
          <w:trHeight w:val="340"/>
        </w:trPr>
        <w:tc>
          <w:tcPr>
            <w:tcW w:w="702" w:type="dxa"/>
            <w:vAlign w:val="center"/>
            <w:hideMark/>
          </w:tcPr>
          <w:p w14:paraId="68D6258C"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501</w:t>
            </w:r>
          </w:p>
        </w:tc>
        <w:tc>
          <w:tcPr>
            <w:tcW w:w="6280" w:type="dxa"/>
            <w:vAlign w:val="center"/>
            <w:hideMark/>
          </w:tcPr>
          <w:p w14:paraId="7A6B51D5" w14:textId="77777777" w:rsidR="003C653F" w:rsidRPr="0028404C" w:rsidRDefault="003C653F" w:rsidP="003F6E42">
            <w:pPr>
              <w:spacing w:after="0" w:line="360" w:lineRule="auto"/>
              <w:rPr>
                <w:rFonts w:ascii="Arial" w:eastAsia="Times New Roman" w:hAnsi="Arial" w:cs="Arial"/>
                <w:color w:val="000000"/>
              </w:rPr>
            </w:pPr>
            <w:r>
              <w:rPr>
                <w:rFonts w:ascii="Arial" w:eastAsia="Times New Roman" w:hAnsi="Arial" w:cs="Arial"/>
                <w:color w:val="000000"/>
              </w:rPr>
              <w:t>f</w:t>
            </w:r>
            <w:r w:rsidRPr="0028404C">
              <w:rPr>
                <w:rFonts w:ascii="Arial" w:eastAsia="Times New Roman" w:hAnsi="Arial" w:cs="Arial"/>
                <w:color w:val="000000"/>
              </w:rPr>
              <w:t xml:space="preserve">ermes </w:t>
            </w:r>
          </w:p>
        </w:tc>
        <w:tc>
          <w:tcPr>
            <w:tcW w:w="851" w:type="dxa"/>
            <w:vAlign w:val="center"/>
            <w:hideMark/>
          </w:tcPr>
          <w:p w14:paraId="022F60C1" w14:textId="77777777" w:rsidR="003C653F" w:rsidRPr="0028404C" w:rsidRDefault="002244C9"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6E9F6FB4"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58D30F2"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68EF8FBA" w14:textId="77777777" w:rsidTr="00DB1C2C">
        <w:trPr>
          <w:trHeight w:val="340"/>
        </w:trPr>
        <w:tc>
          <w:tcPr>
            <w:tcW w:w="702" w:type="dxa"/>
            <w:vAlign w:val="center"/>
            <w:hideMark/>
          </w:tcPr>
          <w:p w14:paraId="20B09ECF"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502</w:t>
            </w:r>
          </w:p>
        </w:tc>
        <w:tc>
          <w:tcPr>
            <w:tcW w:w="6280" w:type="dxa"/>
            <w:vAlign w:val="center"/>
            <w:hideMark/>
          </w:tcPr>
          <w:p w14:paraId="32C925F2" w14:textId="77777777" w:rsidR="003C653F" w:rsidRPr="0028404C" w:rsidRDefault="003C653F" w:rsidP="003F6E42">
            <w:pPr>
              <w:spacing w:after="0" w:line="360" w:lineRule="auto"/>
              <w:rPr>
                <w:rFonts w:ascii="Arial" w:eastAsia="Times New Roman" w:hAnsi="Arial" w:cs="Arial"/>
                <w:color w:val="000000"/>
              </w:rPr>
            </w:pPr>
            <w:r>
              <w:rPr>
                <w:rFonts w:ascii="Arial" w:eastAsia="Times New Roman" w:hAnsi="Arial" w:cs="Arial"/>
                <w:color w:val="000000"/>
              </w:rPr>
              <w:t>p</w:t>
            </w:r>
            <w:r w:rsidRPr="0028404C">
              <w:rPr>
                <w:rFonts w:ascii="Arial" w:eastAsia="Times New Roman" w:hAnsi="Arial" w:cs="Arial"/>
                <w:color w:val="000000"/>
              </w:rPr>
              <w:t xml:space="preserve">annes et lattes de rive de pignon </w:t>
            </w:r>
          </w:p>
        </w:tc>
        <w:tc>
          <w:tcPr>
            <w:tcW w:w="851" w:type="dxa"/>
            <w:vAlign w:val="center"/>
            <w:hideMark/>
          </w:tcPr>
          <w:p w14:paraId="69C177F9"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3E247B1A"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189360A6"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43B23A48" w14:textId="77777777" w:rsidTr="00DB1C2C">
        <w:trPr>
          <w:trHeight w:val="340"/>
        </w:trPr>
        <w:tc>
          <w:tcPr>
            <w:tcW w:w="702" w:type="dxa"/>
            <w:vAlign w:val="center"/>
            <w:hideMark/>
          </w:tcPr>
          <w:p w14:paraId="4969C117"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503</w:t>
            </w:r>
          </w:p>
        </w:tc>
        <w:tc>
          <w:tcPr>
            <w:tcW w:w="6280" w:type="dxa"/>
            <w:vAlign w:val="center"/>
            <w:hideMark/>
          </w:tcPr>
          <w:p w14:paraId="7921661F" w14:textId="77777777" w:rsidR="003C653F" w:rsidRPr="0028404C" w:rsidRDefault="003C653F" w:rsidP="00CE6491">
            <w:pPr>
              <w:spacing w:after="0" w:line="360" w:lineRule="auto"/>
              <w:rPr>
                <w:rFonts w:ascii="Arial" w:eastAsia="Times New Roman" w:hAnsi="Arial" w:cs="Arial"/>
                <w:color w:val="000000"/>
              </w:rPr>
            </w:pPr>
            <w:r w:rsidRPr="0028404C">
              <w:rPr>
                <w:rFonts w:ascii="Arial" w:eastAsia="Times New Roman" w:hAnsi="Arial" w:cs="Arial"/>
                <w:color w:val="000000"/>
              </w:rPr>
              <w:t xml:space="preserve">Plafond </w:t>
            </w:r>
            <w:r>
              <w:rPr>
                <w:rFonts w:ascii="Arial" w:eastAsia="Times New Roman" w:hAnsi="Arial" w:cs="Arial"/>
                <w:color w:val="000000"/>
              </w:rPr>
              <w:t xml:space="preserve">de </w:t>
            </w:r>
            <w:r w:rsidR="003F6E42">
              <w:rPr>
                <w:rFonts w:ascii="Arial" w:eastAsia="Times New Roman" w:hAnsi="Arial" w:cs="Arial"/>
                <w:color w:val="000000"/>
              </w:rPr>
              <w:t>5</w:t>
            </w:r>
            <w:r w:rsidRPr="0028404C">
              <w:rPr>
                <w:rFonts w:ascii="Arial" w:eastAsia="Times New Roman" w:hAnsi="Arial" w:cs="Arial"/>
                <w:color w:val="000000"/>
              </w:rPr>
              <w:t xml:space="preserve"> mm </w:t>
            </w:r>
            <w:r w:rsidR="00CE6491">
              <w:rPr>
                <w:rFonts w:ascii="Arial" w:eastAsia="Times New Roman" w:hAnsi="Arial" w:cs="Arial"/>
                <w:color w:val="000000"/>
              </w:rPr>
              <w:t>y/c</w:t>
            </w:r>
            <w:r w:rsidRPr="0028404C">
              <w:rPr>
                <w:rFonts w:ascii="Arial" w:eastAsia="Times New Roman" w:hAnsi="Arial" w:cs="Arial"/>
                <w:color w:val="000000"/>
              </w:rPr>
              <w:t xml:space="preserve"> solivage</w:t>
            </w:r>
          </w:p>
        </w:tc>
        <w:tc>
          <w:tcPr>
            <w:tcW w:w="851" w:type="dxa"/>
            <w:vAlign w:val="center"/>
            <w:hideMark/>
          </w:tcPr>
          <w:p w14:paraId="11579A24"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68C119B0"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3036122"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47086AC3" w14:textId="77777777" w:rsidTr="00DB1C2C">
        <w:trPr>
          <w:trHeight w:val="340"/>
        </w:trPr>
        <w:tc>
          <w:tcPr>
            <w:tcW w:w="702" w:type="dxa"/>
            <w:vAlign w:val="center"/>
            <w:hideMark/>
          </w:tcPr>
          <w:p w14:paraId="2772A956"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504</w:t>
            </w:r>
          </w:p>
        </w:tc>
        <w:tc>
          <w:tcPr>
            <w:tcW w:w="6280" w:type="dxa"/>
            <w:vAlign w:val="center"/>
            <w:hideMark/>
          </w:tcPr>
          <w:p w14:paraId="74D6FF29" w14:textId="77777777" w:rsidR="003C653F" w:rsidRPr="003A48E5" w:rsidRDefault="00D80E3C" w:rsidP="00784A84">
            <w:pPr>
              <w:spacing w:after="0" w:line="360" w:lineRule="auto"/>
              <w:rPr>
                <w:rFonts w:ascii="Arial" w:eastAsia="Times New Roman" w:hAnsi="Arial" w:cs="Arial"/>
                <w:color w:val="000000"/>
              </w:rPr>
            </w:pPr>
            <w:r>
              <w:rPr>
                <w:rFonts w:ascii="Arial" w:eastAsia="Times New Roman" w:hAnsi="Arial" w:cs="Arial"/>
                <w:color w:val="000000"/>
              </w:rPr>
              <w:t>planches de rive de 30 cm de large couverte de tôle lisse</w:t>
            </w:r>
          </w:p>
        </w:tc>
        <w:tc>
          <w:tcPr>
            <w:tcW w:w="851" w:type="dxa"/>
            <w:vAlign w:val="center"/>
            <w:hideMark/>
          </w:tcPr>
          <w:p w14:paraId="7707CD90" w14:textId="77777777"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hideMark/>
          </w:tcPr>
          <w:p w14:paraId="01660F51"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3664F99"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7267D932" w14:textId="77777777" w:rsidTr="00DB1C2C">
        <w:trPr>
          <w:trHeight w:val="340"/>
        </w:trPr>
        <w:tc>
          <w:tcPr>
            <w:tcW w:w="702" w:type="dxa"/>
            <w:vAlign w:val="center"/>
            <w:hideMark/>
          </w:tcPr>
          <w:p w14:paraId="28F49967"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505</w:t>
            </w:r>
          </w:p>
        </w:tc>
        <w:tc>
          <w:tcPr>
            <w:tcW w:w="6280" w:type="dxa"/>
            <w:vAlign w:val="center"/>
            <w:hideMark/>
          </w:tcPr>
          <w:p w14:paraId="4AADC0BC" w14:textId="77777777" w:rsidR="003C653F" w:rsidRPr="0028404C" w:rsidRDefault="00D80E3C" w:rsidP="00D80E3C">
            <w:pPr>
              <w:spacing w:after="0" w:line="360" w:lineRule="auto"/>
              <w:rPr>
                <w:rFonts w:ascii="Arial" w:eastAsia="Times New Roman" w:hAnsi="Arial" w:cs="Arial"/>
                <w:color w:val="000000"/>
              </w:rPr>
            </w:pPr>
            <w:r>
              <w:rPr>
                <w:rFonts w:ascii="Arial" w:eastAsia="Times New Roman" w:hAnsi="Arial" w:cs="Arial"/>
                <w:color w:val="000000"/>
              </w:rPr>
              <w:t>tôles bac alu de 6/10</w:t>
            </w:r>
            <w:r w:rsidRPr="00D3019C">
              <w:rPr>
                <w:rFonts w:ascii="Arial" w:eastAsia="Times New Roman" w:hAnsi="Arial" w:cs="Arial"/>
                <w:color w:val="000000"/>
                <w:vertAlign w:val="superscript"/>
              </w:rPr>
              <w:t>e</w:t>
            </w:r>
            <w:r>
              <w:rPr>
                <w:rFonts w:ascii="Arial" w:eastAsia="Times New Roman" w:hAnsi="Arial" w:cs="Arial"/>
                <w:color w:val="000000"/>
              </w:rPr>
              <w:t xml:space="preserve">  (6m) ou équivalent</w:t>
            </w:r>
          </w:p>
        </w:tc>
        <w:tc>
          <w:tcPr>
            <w:tcW w:w="851" w:type="dxa"/>
            <w:vAlign w:val="center"/>
            <w:hideMark/>
          </w:tcPr>
          <w:p w14:paraId="06C7CE9B" w14:textId="77777777"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vAlign w:val="center"/>
            <w:hideMark/>
          </w:tcPr>
          <w:p w14:paraId="3A4DCFC6"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628B300"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58151D7C" w14:textId="77777777" w:rsidTr="00DB1C2C">
        <w:trPr>
          <w:trHeight w:val="340"/>
        </w:trPr>
        <w:tc>
          <w:tcPr>
            <w:tcW w:w="702" w:type="dxa"/>
            <w:vAlign w:val="center"/>
            <w:hideMark/>
          </w:tcPr>
          <w:p w14:paraId="150436F9" w14:textId="77777777" w:rsidR="003C653F" w:rsidRPr="0028404C" w:rsidRDefault="003C653F" w:rsidP="003A48E5">
            <w:pPr>
              <w:spacing w:after="0" w:line="360" w:lineRule="auto"/>
              <w:jc w:val="center"/>
              <w:rPr>
                <w:rFonts w:ascii="Arial" w:eastAsia="Times New Roman" w:hAnsi="Arial" w:cs="Arial"/>
                <w:color w:val="000000"/>
              </w:rPr>
            </w:pPr>
            <w:r>
              <w:rPr>
                <w:rFonts w:ascii="Arial" w:eastAsia="Times New Roman" w:hAnsi="Arial" w:cs="Arial"/>
                <w:color w:val="000000"/>
              </w:rPr>
              <w:t>50</w:t>
            </w:r>
            <w:r w:rsidR="003A48E5">
              <w:rPr>
                <w:rFonts w:ascii="Arial" w:eastAsia="Times New Roman" w:hAnsi="Arial" w:cs="Arial"/>
                <w:color w:val="000000"/>
              </w:rPr>
              <w:t>6</w:t>
            </w:r>
          </w:p>
        </w:tc>
        <w:tc>
          <w:tcPr>
            <w:tcW w:w="6280" w:type="dxa"/>
            <w:vAlign w:val="center"/>
            <w:hideMark/>
          </w:tcPr>
          <w:p w14:paraId="5DBD9FD5" w14:textId="77777777"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Tôle faîtière de 50 cm de large</w:t>
            </w:r>
          </w:p>
        </w:tc>
        <w:tc>
          <w:tcPr>
            <w:tcW w:w="851" w:type="dxa"/>
            <w:vAlign w:val="center"/>
            <w:hideMark/>
          </w:tcPr>
          <w:p w14:paraId="4EA9A31E"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0" w:type="dxa"/>
            <w:vAlign w:val="center"/>
            <w:hideMark/>
          </w:tcPr>
          <w:p w14:paraId="5CE38F96"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1085798"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056AD6D8" w14:textId="77777777" w:rsidTr="00DB1C2C">
        <w:trPr>
          <w:trHeight w:val="340"/>
        </w:trPr>
        <w:tc>
          <w:tcPr>
            <w:tcW w:w="702" w:type="dxa"/>
            <w:vAlign w:val="center"/>
          </w:tcPr>
          <w:p w14:paraId="3D1911E3" w14:textId="77777777" w:rsidR="003C653F" w:rsidRPr="0028404C" w:rsidRDefault="003C653F" w:rsidP="00784A84">
            <w:pPr>
              <w:spacing w:after="0" w:line="360" w:lineRule="auto"/>
              <w:jc w:val="center"/>
              <w:rPr>
                <w:rFonts w:ascii="Arial" w:eastAsia="Times New Roman" w:hAnsi="Arial" w:cs="Arial"/>
                <w:color w:val="000000"/>
              </w:rPr>
            </w:pPr>
          </w:p>
        </w:tc>
        <w:tc>
          <w:tcPr>
            <w:tcW w:w="6280" w:type="dxa"/>
            <w:vAlign w:val="center"/>
          </w:tcPr>
          <w:p w14:paraId="05D00444" w14:textId="77777777" w:rsidR="003C653F" w:rsidRDefault="003C653F" w:rsidP="00784A84">
            <w:pPr>
              <w:spacing w:after="0" w:line="360" w:lineRule="auto"/>
              <w:rPr>
                <w:rFonts w:ascii="Arial" w:eastAsia="Times New Roman" w:hAnsi="Arial" w:cs="Arial"/>
                <w:color w:val="000000"/>
              </w:rPr>
            </w:pPr>
            <w:r w:rsidRPr="0028404C">
              <w:rPr>
                <w:rFonts w:ascii="Arial" w:eastAsia="Times New Roman" w:hAnsi="Arial" w:cs="Arial"/>
                <w:b/>
                <w:bCs/>
                <w:color w:val="000000"/>
              </w:rPr>
              <w:t>LOT 600 : MENUISERIE METALLIQUE</w:t>
            </w:r>
            <w:r w:rsidRPr="0028404C">
              <w:rPr>
                <w:rFonts w:ascii="Arial" w:eastAsia="Times New Roman" w:hAnsi="Arial" w:cs="Arial"/>
                <w:color w:val="000000"/>
              </w:rPr>
              <w:t> </w:t>
            </w:r>
          </w:p>
        </w:tc>
        <w:tc>
          <w:tcPr>
            <w:tcW w:w="851" w:type="dxa"/>
            <w:vAlign w:val="center"/>
          </w:tcPr>
          <w:p w14:paraId="18404D2B" w14:textId="77777777" w:rsidR="003C653F" w:rsidRDefault="003C653F" w:rsidP="00784A84">
            <w:pPr>
              <w:spacing w:after="0" w:line="360" w:lineRule="auto"/>
              <w:jc w:val="center"/>
              <w:rPr>
                <w:rFonts w:ascii="Arial" w:eastAsia="Times New Roman" w:hAnsi="Arial" w:cs="Arial"/>
                <w:color w:val="000000"/>
              </w:rPr>
            </w:pPr>
          </w:p>
        </w:tc>
        <w:tc>
          <w:tcPr>
            <w:tcW w:w="1130" w:type="dxa"/>
            <w:vAlign w:val="center"/>
          </w:tcPr>
          <w:p w14:paraId="75DD2164"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3F56F110"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34E483A8" w14:textId="77777777" w:rsidTr="00DB1C2C">
        <w:trPr>
          <w:trHeight w:val="340"/>
        </w:trPr>
        <w:tc>
          <w:tcPr>
            <w:tcW w:w="702" w:type="dxa"/>
            <w:vAlign w:val="center"/>
            <w:hideMark/>
          </w:tcPr>
          <w:p w14:paraId="6EC0E2C0"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601</w:t>
            </w:r>
          </w:p>
        </w:tc>
        <w:tc>
          <w:tcPr>
            <w:tcW w:w="6280" w:type="dxa"/>
            <w:vAlign w:val="center"/>
            <w:hideMark/>
          </w:tcPr>
          <w:p w14:paraId="78C7C81F" w14:textId="77777777" w:rsidR="003C653F" w:rsidRPr="0028404C" w:rsidRDefault="003C653F" w:rsidP="00641158">
            <w:pPr>
              <w:spacing w:after="0" w:line="360" w:lineRule="auto"/>
              <w:rPr>
                <w:rFonts w:ascii="Arial" w:eastAsia="Times New Roman" w:hAnsi="Arial" w:cs="Arial"/>
                <w:color w:val="000000"/>
              </w:rPr>
            </w:pPr>
            <w:r>
              <w:rPr>
                <w:rFonts w:ascii="Arial" w:eastAsia="Times New Roman" w:hAnsi="Arial" w:cs="Arial"/>
                <w:color w:val="000000"/>
              </w:rPr>
              <w:t xml:space="preserve">Porte </w:t>
            </w:r>
            <w:r w:rsidR="00641158">
              <w:rPr>
                <w:rFonts w:ascii="Arial" w:eastAsia="Times New Roman" w:hAnsi="Arial" w:cs="Arial"/>
                <w:color w:val="000000"/>
              </w:rPr>
              <w:t xml:space="preserve">intérieur iso plane </w:t>
            </w:r>
            <w:r w:rsidR="0052649F">
              <w:rPr>
                <w:rFonts w:ascii="Arial" w:eastAsia="Times New Roman" w:hAnsi="Arial" w:cs="Arial"/>
                <w:color w:val="000000"/>
              </w:rPr>
              <w:t>de</w:t>
            </w:r>
            <w:r w:rsidR="00641158">
              <w:rPr>
                <w:rFonts w:ascii="Arial" w:eastAsia="Times New Roman" w:hAnsi="Arial" w:cs="Arial"/>
                <w:color w:val="000000"/>
              </w:rPr>
              <w:t xml:space="preserve"> </w:t>
            </w:r>
            <w:r w:rsidR="0052649F">
              <w:rPr>
                <w:rFonts w:ascii="Arial" w:eastAsia="Times New Roman" w:hAnsi="Arial" w:cs="Arial"/>
                <w:color w:val="000000"/>
              </w:rPr>
              <w:t>9</w:t>
            </w:r>
            <w:r>
              <w:rPr>
                <w:rFonts w:ascii="Arial" w:eastAsia="Times New Roman" w:hAnsi="Arial" w:cs="Arial"/>
                <w:color w:val="000000"/>
              </w:rPr>
              <w:t xml:space="preserve">0 </w:t>
            </w:r>
            <w:r w:rsidR="0052649F">
              <w:rPr>
                <w:rFonts w:ascii="Arial" w:eastAsia="Times New Roman" w:hAnsi="Arial" w:cs="Arial"/>
                <w:color w:val="000000"/>
              </w:rPr>
              <w:t xml:space="preserve">x220m </w:t>
            </w:r>
          </w:p>
        </w:tc>
        <w:tc>
          <w:tcPr>
            <w:tcW w:w="851" w:type="dxa"/>
            <w:vAlign w:val="center"/>
            <w:hideMark/>
          </w:tcPr>
          <w:p w14:paraId="23554E84" w14:textId="77777777"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hideMark/>
          </w:tcPr>
          <w:p w14:paraId="1AB1DE2B"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4A4E4A6"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4B6F55" w:rsidRPr="0028404C" w14:paraId="0F82E463" w14:textId="77777777" w:rsidTr="00DB1C2C">
        <w:trPr>
          <w:trHeight w:val="340"/>
        </w:trPr>
        <w:tc>
          <w:tcPr>
            <w:tcW w:w="702" w:type="dxa"/>
            <w:vAlign w:val="center"/>
          </w:tcPr>
          <w:p w14:paraId="3D9B8538" w14:textId="77777777" w:rsidR="004B6F55" w:rsidRPr="0028404C" w:rsidRDefault="004B6F55" w:rsidP="00784A84">
            <w:pPr>
              <w:spacing w:after="0" w:line="360" w:lineRule="auto"/>
              <w:jc w:val="center"/>
              <w:rPr>
                <w:rFonts w:ascii="Arial" w:eastAsia="Times New Roman" w:hAnsi="Arial" w:cs="Arial"/>
                <w:color w:val="000000"/>
              </w:rPr>
            </w:pPr>
            <w:r>
              <w:rPr>
                <w:rFonts w:ascii="Arial" w:eastAsia="Times New Roman" w:hAnsi="Arial" w:cs="Arial"/>
                <w:color w:val="000000"/>
              </w:rPr>
              <w:t>602</w:t>
            </w:r>
          </w:p>
        </w:tc>
        <w:tc>
          <w:tcPr>
            <w:tcW w:w="6280" w:type="dxa"/>
            <w:vAlign w:val="center"/>
          </w:tcPr>
          <w:p w14:paraId="1252903C" w14:textId="77777777" w:rsidR="004B6F55" w:rsidRDefault="00071578" w:rsidP="0052649F">
            <w:pPr>
              <w:spacing w:after="0" w:line="360" w:lineRule="auto"/>
              <w:rPr>
                <w:rFonts w:ascii="Arial" w:eastAsia="Times New Roman" w:hAnsi="Arial" w:cs="Arial"/>
                <w:color w:val="000000"/>
              </w:rPr>
            </w:pPr>
            <w:r>
              <w:rPr>
                <w:rFonts w:ascii="Arial" w:eastAsia="Times New Roman" w:hAnsi="Arial" w:cs="Arial"/>
                <w:color w:val="000000"/>
              </w:rPr>
              <w:t>Porte intérieur iso plane de 70x220 en bois pour toilettes</w:t>
            </w:r>
          </w:p>
        </w:tc>
        <w:tc>
          <w:tcPr>
            <w:tcW w:w="851" w:type="dxa"/>
            <w:vAlign w:val="center"/>
          </w:tcPr>
          <w:p w14:paraId="04740DF1" w14:textId="77777777" w:rsidR="004B6F55" w:rsidRDefault="004B6F55"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7347763E" w14:textId="77777777" w:rsidR="004B6F55" w:rsidRPr="0028404C" w:rsidRDefault="004B6F55" w:rsidP="00784A84">
            <w:pPr>
              <w:spacing w:after="0" w:line="360" w:lineRule="auto"/>
              <w:jc w:val="right"/>
              <w:rPr>
                <w:rFonts w:ascii="Arial" w:eastAsia="Times New Roman" w:hAnsi="Arial" w:cs="Arial"/>
                <w:color w:val="000000"/>
              </w:rPr>
            </w:pPr>
          </w:p>
        </w:tc>
        <w:tc>
          <w:tcPr>
            <w:tcW w:w="1079" w:type="dxa"/>
            <w:vAlign w:val="center"/>
          </w:tcPr>
          <w:p w14:paraId="1790225C" w14:textId="77777777" w:rsidR="004B6F55" w:rsidRPr="0028404C" w:rsidRDefault="004B6F55" w:rsidP="00784A84">
            <w:pPr>
              <w:spacing w:after="0" w:line="360" w:lineRule="auto"/>
              <w:jc w:val="right"/>
              <w:rPr>
                <w:rFonts w:ascii="Arial" w:eastAsia="Times New Roman" w:hAnsi="Arial" w:cs="Arial"/>
                <w:color w:val="000000"/>
              </w:rPr>
            </w:pPr>
          </w:p>
        </w:tc>
      </w:tr>
      <w:tr w:rsidR="004B6F55" w:rsidRPr="0028404C" w14:paraId="764A00A8" w14:textId="77777777" w:rsidTr="00DB1C2C">
        <w:trPr>
          <w:trHeight w:val="340"/>
        </w:trPr>
        <w:tc>
          <w:tcPr>
            <w:tcW w:w="702" w:type="dxa"/>
            <w:vAlign w:val="center"/>
          </w:tcPr>
          <w:p w14:paraId="2B806FF3" w14:textId="77777777" w:rsidR="004B6F55" w:rsidRPr="0028404C" w:rsidRDefault="004B6F55" w:rsidP="00784A84">
            <w:pPr>
              <w:spacing w:after="0" w:line="360" w:lineRule="auto"/>
              <w:jc w:val="center"/>
              <w:rPr>
                <w:rFonts w:ascii="Arial" w:eastAsia="Times New Roman" w:hAnsi="Arial" w:cs="Arial"/>
                <w:color w:val="000000"/>
              </w:rPr>
            </w:pPr>
          </w:p>
        </w:tc>
        <w:tc>
          <w:tcPr>
            <w:tcW w:w="6280" w:type="dxa"/>
            <w:vAlign w:val="center"/>
          </w:tcPr>
          <w:p w14:paraId="795389C7" w14:textId="77777777" w:rsidR="004B6F55" w:rsidRPr="0028404C" w:rsidRDefault="00D8315F" w:rsidP="00784A84">
            <w:pPr>
              <w:spacing w:after="0" w:line="360" w:lineRule="auto"/>
              <w:rPr>
                <w:rFonts w:ascii="Arial" w:eastAsia="Times New Roman" w:hAnsi="Arial" w:cs="Arial"/>
                <w:color w:val="000000"/>
              </w:rPr>
            </w:pPr>
            <w:r>
              <w:rPr>
                <w:rFonts w:ascii="Arial" w:eastAsia="Times New Roman" w:hAnsi="Arial" w:cs="Arial"/>
                <w:b/>
                <w:bCs/>
                <w:color w:val="000000"/>
              </w:rPr>
              <w:t xml:space="preserve">LOT 700 : </w:t>
            </w:r>
            <w:r w:rsidRPr="0028404C">
              <w:rPr>
                <w:rFonts w:ascii="Arial" w:eastAsia="Times New Roman" w:hAnsi="Arial" w:cs="Arial"/>
                <w:b/>
                <w:bCs/>
                <w:color w:val="000000"/>
              </w:rPr>
              <w:t>MENUISERIE</w:t>
            </w:r>
            <w:r>
              <w:rPr>
                <w:rFonts w:ascii="Arial" w:eastAsia="Times New Roman" w:hAnsi="Arial" w:cs="Arial"/>
                <w:b/>
                <w:bCs/>
                <w:color w:val="000000"/>
              </w:rPr>
              <w:t xml:space="preserve"> BOIS</w:t>
            </w:r>
          </w:p>
        </w:tc>
        <w:tc>
          <w:tcPr>
            <w:tcW w:w="851" w:type="dxa"/>
            <w:vAlign w:val="center"/>
          </w:tcPr>
          <w:p w14:paraId="14D98298" w14:textId="77777777" w:rsidR="004B6F55" w:rsidRPr="0028404C" w:rsidRDefault="004B6F55" w:rsidP="00784A84">
            <w:pPr>
              <w:spacing w:after="0" w:line="360" w:lineRule="auto"/>
              <w:jc w:val="center"/>
              <w:rPr>
                <w:rFonts w:ascii="Arial" w:eastAsia="Times New Roman" w:hAnsi="Arial" w:cs="Arial"/>
                <w:color w:val="000000"/>
              </w:rPr>
            </w:pPr>
          </w:p>
        </w:tc>
        <w:tc>
          <w:tcPr>
            <w:tcW w:w="1130" w:type="dxa"/>
            <w:vAlign w:val="center"/>
          </w:tcPr>
          <w:p w14:paraId="7773B8E3" w14:textId="77777777" w:rsidR="004B6F55" w:rsidRPr="0028404C" w:rsidRDefault="004B6F55" w:rsidP="00784A84">
            <w:pPr>
              <w:spacing w:after="0" w:line="360" w:lineRule="auto"/>
              <w:jc w:val="right"/>
              <w:rPr>
                <w:rFonts w:ascii="Arial" w:eastAsia="Times New Roman" w:hAnsi="Arial" w:cs="Arial"/>
                <w:color w:val="000000"/>
              </w:rPr>
            </w:pPr>
          </w:p>
        </w:tc>
        <w:tc>
          <w:tcPr>
            <w:tcW w:w="1079" w:type="dxa"/>
            <w:vAlign w:val="center"/>
          </w:tcPr>
          <w:p w14:paraId="2D88DB18" w14:textId="77777777" w:rsidR="004B6F55" w:rsidRPr="0028404C" w:rsidRDefault="004B6F55" w:rsidP="00784A84">
            <w:pPr>
              <w:spacing w:after="0" w:line="360" w:lineRule="auto"/>
              <w:jc w:val="right"/>
              <w:rPr>
                <w:rFonts w:ascii="Arial" w:eastAsia="Times New Roman" w:hAnsi="Arial" w:cs="Arial"/>
                <w:color w:val="000000"/>
              </w:rPr>
            </w:pPr>
          </w:p>
        </w:tc>
      </w:tr>
      <w:tr w:rsidR="00D8315F" w:rsidRPr="0028404C" w14:paraId="65E50C18" w14:textId="77777777" w:rsidTr="00DB1C2C">
        <w:trPr>
          <w:trHeight w:val="340"/>
        </w:trPr>
        <w:tc>
          <w:tcPr>
            <w:tcW w:w="702" w:type="dxa"/>
            <w:vAlign w:val="center"/>
          </w:tcPr>
          <w:p w14:paraId="10081E2D" w14:textId="77777777" w:rsidR="00D8315F" w:rsidRPr="0028404C" w:rsidRDefault="00D8315F" w:rsidP="00784A84">
            <w:pPr>
              <w:spacing w:after="0" w:line="360" w:lineRule="auto"/>
              <w:jc w:val="center"/>
              <w:rPr>
                <w:rFonts w:ascii="Arial" w:eastAsia="Times New Roman" w:hAnsi="Arial" w:cs="Arial"/>
                <w:color w:val="000000"/>
              </w:rPr>
            </w:pPr>
            <w:r>
              <w:rPr>
                <w:rFonts w:ascii="Arial" w:eastAsia="Times New Roman" w:hAnsi="Arial" w:cs="Arial"/>
                <w:color w:val="000000"/>
              </w:rPr>
              <w:t>701</w:t>
            </w:r>
          </w:p>
        </w:tc>
        <w:tc>
          <w:tcPr>
            <w:tcW w:w="6280" w:type="dxa"/>
            <w:vAlign w:val="center"/>
          </w:tcPr>
          <w:p w14:paraId="227A629D" w14:textId="77777777" w:rsidR="00D8315F" w:rsidRPr="0028404C" w:rsidRDefault="00D8315F" w:rsidP="002A06BA">
            <w:pPr>
              <w:spacing w:after="0" w:line="360" w:lineRule="auto"/>
              <w:rPr>
                <w:rFonts w:ascii="Arial" w:eastAsia="Times New Roman" w:hAnsi="Arial" w:cs="Arial"/>
                <w:color w:val="000000"/>
              </w:rPr>
            </w:pPr>
            <w:r>
              <w:rPr>
                <w:rFonts w:ascii="Arial" w:eastAsia="Times New Roman" w:hAnsi="Arial" w:cs="Arial"/>
                <w:color w:val="000000"/>
              </w:rPr>
              <w:t xml:space="preserve">Porte </w:t>
            </w:r>
            <w:r w:rsidR="002A06BA">
              <w:rPr>
                <w:rFonts w:ascii="Arial" w:eastAsia="Times New Roman" w:hAnsi="Arial" w:cs="Arial"/>
                <w:color w:val="000000"/>
              </w:rPr>
              <w:t>métallique à double battants 150x220</w:t>
            </w:r>
          </w:p>
        </w:tc>
        <w:tc>
          <w:tcPr>
            <w:tcW w:w="851" w:type="dxa"/>
            <w:vAlign w:val="center"/>
          </w:tcPr>
          <w:p w14:paraId="4C25F8B3" w14:textId="77777777" w:rsidR="00D8315F" w:rsidRPr="0028404C" w:rsidRDefault="00D8315F" w:rsidP="002A06BA">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67C2D8CC" w14:textId="77777777" w:rsidR="00D8315F" w:rsidRPr="0028404C" w:rsidRDefault="00D8315F" w:rsidP="00784A84">
            <w:pPr>
              <w:spacing w:after="0" w:line="360" w:lineRule="auto"/>
              <w:jc w:val="right"/>
              <w:rPr>
                <w:rFonts w:ascii="Arial" w:eastAsia="Times New Roman" w:hAnsi="Arial" w:cs="Arial"/>
                <w:color w:val="000000"/>
              </w:rPr>
            </w:pPr>
          </w:p>
        </w:tc>
        <w:tc>
          <w:tcPr>
            <w:tcW w:w="1079" w:type="dxa"/>
            <w:vAlign w:val="center"/>
          </w:tcPr>
          <w:p w14:paraId="3903E7EC" w14:textId="77777777" w:rsidR="00D8315F" w:rsidRPr="0028404C" w:rsidRDefault="00D8315F" w:rsidP="00784A84">
            <w:pPr>
              <w:spacing w:after="0" w:line="360" w:lineRule="auto"/>
              <w:jc w:val="right"/>
              <w:rPr>
                <w:rFonts w:ascii="Arial" w:eastAsia="Times New Roman" w:hAnsi="Arial" w:cs="Arial"/>
                <w:color w:val="000000"/>
              </w:rPr>
            </w:pPr>
          </w:p>
        </w:tc>
      </w:tr>
      <w:tr w:rsidR="00D8315F" w:rsidRPr="0028404C" w14:paraId="2958AA44" w14:textId="77777777" w:rsidTr="00DB1C2C">
        <w:trPr>
          <w:trHeight w:val="340"/>
        </w:trPr>
        <w:tc>
          <w:tcPr>
            <w:tcW w:w="702" w:type="dxa"/>
            <w:vAlign w:val="center"/>
          </w:tcPr>
          <w:p w14:paraId="1F0DD9E0" w14:textId="77777777" w:rsidR="00D8315F" w:rsidRPr="0028404C" w:rsidRDefault="00D8315F" w:rsidP="00784A84">
            <w:pPr>
              <w:spacing w:after="0" w:line="360" w:lineRule="auto"/>
              <w:jc w:val="center"/>
              <w:rPr>
                <w:rFonts w:ascii="Arial" w:eastAsia="Times New Roman" w:hAnsi="Arial" w:cs="Arial"/>
                <w:color w:val="000000"/>
              </w:rPr>
            </w:pPr>
            <w:r>
              <w:rPr>
                <w:rFonts w:ascii="Arial" w:eastAsia="Times New Roman" w:hAnsi="Arial" w:cs="Arial"/>
                <w:color w:val="000000"/>
              </w:rPr>
              <w:t>702</w:t>
            </w:r>
          </w:p>
        </w:tc>
        <w:tc>
          <w:tcPr>
            <w:tcW w:w="6280" w:type="dxa"/>
            <w:vAlign w:val="center"/>
          </w:tcPr>
          <w:p w14:paraId="716C2217" w14:textId="77777777" w:rsidR="00D8315F" w:rsidRPr="0028404C" w:rsidRDefault="00D8315F" w:rsidP="002A06BA">
            <w:pPr>
              <w:spacing w:after="0" w:line="360" w:lineRule="auto"/>
              <w:rPr>
                <w:rFonts w:ascii="Arial" w:eastAsia="Times New Roman" w:hAnsi="Arial" w:cs="Arial"/>
                <w:color w:val="000000"/>
              </w:rPr>
            </w:pPr>
            <w:r>
              <w:rPr>
                <w:rFonts w:ascii="Arial" w:eastAsia="Times New Roman" w:hAnsi="Arial" w:cs="Arial"/>
                <w:color w:val="000000"/>
              </w:rPr>
              <w:t xml:space="preserve">Porte </w:t>
            </w:r>
            <w:r w:rsidR="002A06BA">
              <w:rPr>
                <w:rFonts w:ascii="Arial" w:eastAsia="Times New Roman" w:hAnsi="Arial" w:cs="Arial"/>
                <w:color w:val="000000"/>
              </w:rPr>
              <w:t>métallique extérieure à un battant 100x220</w:t>
            </w:r>
          </w:p>
        </w:tc>
        <w:tc>
          <w:tcPr>
            <w:tcW w:w="851" w:type="dxa"/>
            <w:vAlign w:val="center"/>
          </w:tcPr>
          <w:p w14:paraId="5C64C3A4" w14:textId="77777777" w:rsidR="00D8315F" w:rsidRPr="0028404C" w:rsidRDefault="002A06B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20B24B03" w14:textId="77777777" w:rsidR="00D8315F" w:rsidRPr="0028404C" w:rsidRDefault="00D8315F" w:rsidP="00784A84">
            <w:pPr>
              <w:spacing w:after="0" w:line="360" w:lineRule="auto"/>
              <w:jc w:val="right"/>
              <w:rPr>
                <w:rFonts w:ascii="Arial" w:eastAsia="Times New Roman" w:hAnsi="Arial" w:cs="Arial"/>
                <w:color w:val="000000"/>
              </w:rPr>
            </w:pPr>
          </w:p>
        </w:tc>
        <w:tc>
          <w:tcPr>
            <w:tcW w:w="1079" w:type="dxa"/>
            <w:vAlign w:val="center"/>
          </w:tcPr>
          <w:p w14:paraId="72F48329" w14:textId="77777777" w:rsidR="00D8315F" w:rsidRPr="0028404C" w:rsidRDefault="00D8315F" w:rsidP="00784A84">
            <w:pPr>
              <w:spacing w:after="0" w:line="360" w:lineRule="auto"/>
              <w:jc w:val="right"/>
              <w:rPr>
                <w:rFonts w:ascii="Arial" w:eastAsia="Times New Roman" w:hAnsi="Arial" w:cs="Arial"/>
                <w:color w:val="000000"/>
              </w:rPr>
            </w:pPr>
          </w:p>
        </w:tc>
      </w:tr>
      <w:tr w:rsidR="00FC73A6" w:rsidRPr="0028404C" w14:paraId="4E6A54D5" w14:textId="77777777" w:rsidTr="00DB1C2C">
        <w:trPr>
          <w:trHeight w:val="340"/>
        </w:trPr>
        <w:tc>
          <w:tcPr>
            <w:tcW w:w="702" w:type="dxa"/>
            <w:vAlign w:val="center"/>
          </w:tcPr>
          <w:p w14:paraId="4988BB9C" w14:textId="77777777" w:rsidR="00FC73A6" w:rsidRDefault="00FC73A6" w:rsidP="00784A84">
            <w:pPr>
              <w:spacing w:after="0" w:line="360" w:lineRule="auto"/>
              <w:jc w:val="center"/>
              <w:rPr>
                <w:rFonts w:ascii="Arial" w:eastAsia="Times New Roman" w:hAnsi="Arial" w:cs="Arial"/>
                <w:color w:val="000000"/>
              </w:rPr>
            </w:pPr>
            <w:r>
              <w:rPr>
                <w:rFonts w:ascii="Arial" w:eastAsia="Times New Roman" w:hAnsi="Arial" w:cs="Arial"/>
                <w:color w:val="000000"/>
              </w:rPr>
              <w:t>703</w:t>
            </w:r>
          </w:p>
        </w:tc>
        <w:tc>
          <w:tcPr>
            <w:tcW w:w="6280" w:type="dxa"/>
            <w:vAlign w:val="center"/>
          </w:tcPr>
          <w:p w14:paraId="1D921F66" w14:textId="77777777" w:rsidR="00FC73A6" w:rsidRDefault="00FC73A6" w:rsidP="002A06BA">
            <w:pPr>
              <w:spacing w:after="0" w:line="360" w:lineRule="auto"/>
              <w:rPr>
                <w:rFonts w:ascii="Arial" w:eastAsia="Times New Roman" w:hAnsi="Arial" w:cs="Arial"/>
                <w:color w:val="000000"/>
              </w:rPr>
            </w:pPr>
            <w:r>
              <w:rPr>
                <w:rFonts w:ascii="Arial" w:eastAsia="Times New Roman" w:hAnsi="Arial" w:cs="Arial"/>
                <w:color w:val="000000"/>
              </w:rPr>
              <w:t>Seuil</w:t>
            </w:r>
          </w:p>
        </w:tc>
        <w:tc>
          <w:tcPr>
            <w:tcW w:w="851" w:type="dxa"/>
            <w:vAlign w:val="center"/>
          </w:tcPr>
          <w:p w14:paraId="09CB49B9" w14:textId="77777777" w:rsidR="00FC73A6" w:rsidRDefault="00FC73A6"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vAlign w:val="center"/>
          </w:tcPr>
          <w:p w14:paraId="56D8047D" w14:textId="77777777" w:rsidR="00FC73A6" w:rsidRPr="0028404C" w:rsidRDefault="00FC73A6" w:rsidP="00784A84">
            <w:pPr>
              <w:spacing w:after="0" w:line="360" w:lineRule="auto"/>
              <w:jc w:val="right"/>
              <w:rPr>
                <w:rFonts w:ascii="Arial" w:eastAsia="Times New Roman" w:hAnsi="Arial" w:cs="Arial"/>
                <w:color w:val="000000"/>
              </w:rPr>
            </w:pPr>
          </w:p>
        </w:tc>
        <w:tc>
          <w:tcPr>
            <w:tcW w:w="1079" w:type="dxa"/>
            <w:vAlign w:val="center"/>
          </w:tcPr>
          <w:p w14:paraId="383117C9" w14:textId="77777777" w:rsidR="00FC73A6" w:rsidRPr="0028404C" w:rsidRDefault="00FC73A6" w:rsidP="00784A84">
            <w:pPr>
              <w:spacing w:after="0" w:line="360" w:lineRule="auto"/>
              <w:jc w:val="right"/>
              <w:rPr>
                <w:rFonts w:ascii="Arial" w:eastAsia="Times New Roman" w:hAnsi="Arial" w:cs="Arial"/>
                <w:color w:val="000000"/>
              </w:rPr>
            </w:pPr>
          </w:p>
        </w:tc>
      </w:tr>
      <w:tr w:rsidR="00FC73A6" w:rsidRPr="0028404C" w14:paraId="59B1BABD" w14:textId="77777777" w:rsidTr="00DB1C2C">
        <w:trPr>
          <w:trHeight w:val="340"/>
        </w:trPr>
        <w:tc>
          <w:tcPr>
            <w:tcW w:w="702" w:type="dxa"/>
            <w:vAlign w:val="center"/>
          </w:tcPr>
          <w:p w14:paraId="60454EE9" w14:textId="77777777" w:rsidR="00FC73A6" w:rsidRDefault="00FC73A6" w:rsidP="00784A84">
            <w:pPr>
              <w:spacing w:after="0" w:line="360" w:lineRule="auto"/>
              <w:jc w:val="center"/>
              <w:rPr>
                <w:rFonts w:ascii="Arial" w:eastAsia="Times New Roman" w:hAnsi="Arial" w:cs="Arial"/>
                <w:color w:val="000000"/>
              </w:rPr>
            </w:pPr>
            <w:r>
              <w:rPr>
                <w:rFonts w:ascii="Arial" w:eastAsia="Times New Roman" w:hAnsi="Arial" w:cs="Arial"/>
                <w:color w:val="000000"/>
              </w:rPr>
              <w:t>704</w:t>
            </w:r>
          </w:p>
        </w:tc>
        <w:tc>
          <w:tcPr>
            <w:tcW w:w="6280" w:type="dxa"/>
            <w:vAlign w:val="center"/>
          </w:tcPr>
          <w:p w14:paraId="5DF1312F" w14:textId="77777777" w:rsidR="00FC73A6" w:rsidRDefault="00FC73A6" w:rsidP="002A06BA">
            <w:pPr>
              <w:spacing w:after="0" w:line="360" w:lineRule="auto"/>
              <w:rPr>
                <w:rFonts w:ascii="Arial" w:eastAsia="Times New Roman" w:hAnsi="Arial" w:cs="Arial"/>
                <w:color w:val="000000"/>
              </w:rPr>
            </w:pPr>
            <w:r>
              <w:rPr>
                <w:rFonts w:ascii="Arial" w:eastAsia="Times New Roman" w:hAnsi="Arial" w:cs="Arial"/>
                <w:color w:val="000000"/>
              </w:rPr>
              <w:t>Grille antivol métallique constituée de tube carré de 30 en barre droite (esp max 10cm) y/c grillage anti moustiques pour fenêtres</w:t>
            </w:r>
          </w:p>
        </w:tc>
        <w:tc>
          <w:tcPr>
            <w:tcW w:w="851" w:type="dxa"/>
            <w:vAlign w:val="center"/>
          </w:tcPr>
          <w:p w14:paraId="08F8D189" w14:textId="77777777" w:rsidR="00FC73A6" w:rsidRDefault="00FC73A6"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4C8B391B" w14:textId="77777777" w:rsidR="00FC73A6" w:rsidRPr="0028404C" w:rsidRDefault="00FC73A6" w:rsidP="00784A84">
            <w:pPr>
              <w:spacing w:after="0" w:line="360" w:lineRule="auto"/>
              <w:jc w:val="right"/>
              <w:rPr>
                <w:rFonts w:ascii="Arial" w:eastAsia="Times New Roman" w:hAnsi="Arial" w:cs="Arial"/>
                <w:color w:val="000000"/>
              </w:rPr>
            </w:pPr>
          </w:p>
        </w:tc>
        <w:tc>
          <w:tcPr>
            <w:tcW w:w="1079" w:type="dxa"/>
            <w:vAlign w:val="center"/>
          </w:tcPr>
          <w:p w14:paraId="141A8D77" w14:textId="77777777" w:rsidR="00FC73A6" w:rsidRPr="0028404C" w:rsidRDefault="00FC73A6" w:rsidP="00784A84">
            <w:pPr>
              <w:spacing w:after="0" w:line="360" w:lineRule="auto"/>
              <w:jc w:val="right"/>
              <w:rPr>
                <w:rFonts w:ascii="Arial" w:eastAsia="Times New Roman" w:hAnsi="Arial" w:cs="Arial"/>
                <w:color w:val="000000"/>
              </w:rPr>
            </w:pPr>
          </w:p>
        </w:tc>
      </w:tr>
      <w:tr w:rsidR="00FC73A6" w:rsidRPr="0028404C" w14:paraId="72579E72" w14:textId="77777777" w:rsidTr="00DB1C2C">
        <w:trPr>
          <w:trHeight w:val="340"/>
        </w:trPr>
        <w:tc>
          <w:tcPr>
            <w:tcW w:w="702" w:type="dxa"/>
            <w:vAlign w:val="center"/>
          </w:tcPr>
          <w:p w14:paraId="1255BA75" w14:textId="77777777" w:rsidR="00FC73A6" w:rsidRDefault="00FC73A6" w:rsidP="00784A84">
            <w:pPr>
              <w:spacing w:after="0" w:line="360" w:lineRule="auto"/>
              <w:jc w:val="center"/>
              <w:rPr>
                <w:rFonts w:ascii="Arial" w:eastAsia="Times New Roman" w:hAnsi="Arial" w:cs="Arial"/>
                <w:color w:val="000000"/>
              </w:rPr>
            </w:pPr>
            <w:r>
              <w:rPr>
                <w:rFonts w:ascii="Arial" w:eastAsia="Times New Roman" w:hAnsi="Arial" w:cs="Arial"/>
                <w:color w:val="000000"/>
              </w:rPr>
              <w:t>705</w:t>
            </w:r>
          </w:p>
        </w:tc>
        <w:tc>
          <w:tcPr>
            <w:tcW w:w="6280" w:type="dxa"/>
            <w:vAlign w:val="center"/>
          </w:tcPr>
          <w:p w14:paraId="7DDECD27" w14:textId="77777777" w:rsidR="00FC73A6" w:rsidRDefault="00FC73A6" w:rsidP="002A06BA">
            <w:pPr>
              <w:spacing w:after="0" w:line="360" w:lineRule="auto"/>
              <w:rPr>
                <w:rFonts w:ascii="Arial" w:eastAsia="Times New Roman" w:hAnsi="Arial" w:cs="Arial"/>
                <w:color w:val="000000"/>
              </w:rPr>
            </w:pPr>
            <w:r>
              <w:rPr>
                <w:rFonts w:ascii="Arial" w:eastAsia="Times New Roman" w:hAnsi="Arial" w:cs="Arial"/>
                <w:color w:val="000000"/>
              </w:rPr>
              <w:t>Fenêtre métallique double face 150x120</w:t>
            </w:r>
          </w:p>
        </w:tc>
        <w:tc>
          <w:tcPr>
            <w:tcW w:w="851" w:type="dxa"/>
            <w:vAlign w:val="center"/>
          </w:tcPr>
          <w:p w14:paraId="67714947" w14:textId="77777777" w:rsidR="00FC73A6" w:rsidRDefault="00FC73A6"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0015093B" w14:textId="77777777" w:rsidR="00FC73A6" w:rsidRPr="0028404C" w:rsidRDefault="00FC73A6" w:rsidP="00784A84">
            <w:pPr>
              <w:spacing w:after="0" w:line="360" w:lineRule="auto"/>
              <w:jc w:val="right"/>
              <w:rPr>
                <w:rFonts w:ascii="Arial" w:eastAsia="Times New Roman" w:hAnsi="Arial" w:cs="Arial"/>
                <w:color w:val="000000"/>
              </w:rPr>
            </w:pPr>
          </w:p>
        </w:tc>
        <w:tc>
          <w:tcPr>
            <w:tcW w:w="1079" w:type="dxa"/>
            <w:vAlign w:val="center"/>
          </w:tcPr>
          <w:p w14:paraId="420FC725" w14:textId="77777777" w:rsidR="00FC73A6" w:rsidRPr="0028404C" w:rsidRDefault="00FC73A6" w:rsidP="00784A84">
            <w:pPr>
              <w:spacing w:after="0" w:line="360" w:lineRule="auto"/>
              <w:jc w:val="right"/>
              <w:rPr>
                <w:rFonts w:ascii="Arial" w:eastAsia="Times New Roman" w:hAnsi="Arial" w:cs="Arial"/>
                <w:color w:val="000000"/>
              </w:rPr>
            </w:pPr>
          </w:p>
        </w:tc>
      </w:tr>
      <w:tr w:rsidR="00E3153F" w:rsidRPr="0028404C" w14:paraId="23B05A3A" w14:textId="77777777" w:rsidTr="00DB1C2C">
        <w:trPr>
          <w:trHeight w:val="340"/>
        </w:trPr>
        <w:tc>
          <w:tcPr>
            <w:tcW w:w="702" w:type="dxa"/>
            <w:vAlign w:val="center"/>
          </w:tcPr>
          <w:p w14:paraId="2666783F" w14:textId="77777777" w:rsidR="00E3153F" w:rsidRDefault="00E3153F" w:rsidP="00784A84">
            <w:pPr>
              <w:spacing w:after="0" w:line="360" w:lineRule="auto"/>
              <w:jc w:val="center"/>
              <w:rPr>
                <w:rFonts w:ascii="Arial" w:eastAsia="Times New Roman" w:hAnsi="Arial" w:cs="Arial"/>
                <w:color w:val="000000"/>
              </w:rPr>
            </w:pPr>
          </w:p>
        </w:tc>
        <w:tc>
          <w:tcPr>
            <w:tcW w:w="6280" w:type="dxa"/>
            <w:vAlign w:val="center"/>
          </w:tcPr>
          <w:p w14:paraId="441FD40A" w14:textId="77777777" w:rsidR="00E3153F" w:rsidRDefault="00E3153F" w:rsidP="003F79AF">
            <w:pPr>
              <w:spacing w:after="0" w:line="360" w:lineRule="auto"/>
              <w:rPr>
                <w:rFonts w:ascii="Arial" w:eastAsia="Times New Roman" w:hAnsi="Arial" w:cs="Arial"/>
                <w:color w:val="000000"/>
              </w:rPr>
            </w:pPr>
            <w:r>
              <w:rPr>
                <w:rFonts w:ascii="Arial" w:eastAsia="Times New Roman" w:hAnsi="Arial" w:cs="Arial"/>
                <w:b/>
                <w:bCs/>
                <w:color w:val="000000"/>
              </w:rPr>
              <w:t xml:space="preserve">LOT </w:t>
            </w:r>
            <w:r w:rsidR="003F79AF">
              <w:rPr>
                <w:rFonts w:ascii="Arial" w:eastAsia="Times New Roman" w:hAnsi="Arial" w:cs="Arial"/>
                <w:b/>
                <w:bCs/>
                <w:color w:val="000000"/>
              </w:rPr>
              <w:t>8</w:t>
            </w:r>
            <w:r w:rsidRPr="0028404C">
              <w:rPr>
                <w:rFonts w:ascii="Arial" w:eastAsia="Times New Roman" w:hAnsi="Arial" w:cs="Arial"/>
                <w:b/>
                <w:bCs/>
                <w:color w:val="000000"/>
              </w:rPr>
              <w:t xml:space="preserve">00 : </w:t>
            </w:r>
            <w:r>
              <w:rPr>
                <w:rFonts w:ascii="Arial" w:eastAsia="Times New Roman" w:hAnsi="Arial" w:cs="Arial"/>
                <w:b/>
                <w:bCs/>
                <w:color w:val="000000"/>
              </w:rPr>
              <w:t>PLOMBERIE SANITAIRE</w:t>
            </w:r>
          </w:p>
        </w:tc>
        <w:tc>
          <w:tcPr>
            <w:tcW w:w="851" w:type="dxa"/>
            <w:vAlign w:val="center"/>
          </w:tcPr>
          <w:p w14:paraId="14166498" w14:textId="77777777" w:rsidR="00E3153F" w:rsidRPr="0028404C" w:rsidRDefault="00E3153F" w:rsidP="00784A84">
            <w:pPr>
              <w:spacing w:after="0" w:line="360" w:lineRule="auto"/>
              <w:jc w:val="center"/>
              <w:rPr>
                <w:rFonts w:ascii="Arial" w:eastAsia="Times New Roman" w:hAnsi="Arial" w:cs="Arial"/>
                <w:color w:val="000000"/>
              </w:rPr>
            </w:pPr>
          </w:p>
        </w:tc>
        <w:tc>
          <w:tcPr>
            <w:tcW w:w="1130" w:type="dxa"/>
            <w:vAlign w:val="center"/>
          </w:tcPr>
          <w:p w14:paraId="3A1DD058" w14:textId="77777777" w:rsidR="00E3153F" w:rsidRPr="0028404C" w:rsidRDefault="00E3153F" w:rsidP="00784A84">
            <w:pPr>
              <w:spacing w:after="0" w:line="360" w:lineRule="auto"/>
              <w:jc w:val="right"/>
              <w:rPr>
                <w:rFonts w:ascii="Arial" w:eastAsia="Times New Roman" w:hAnsi="Arial" w:cs="Arial"/>
                <w:color w:val="000000"/>
              </w:rPr>
            </w:pPr>
          </w:p>
        </w:tc>
        <w:tc>
          <w:tcPr>
            <w:tcW w:w="1079" w:type="dxa"/>
            <w:vAlign w:val="center"/>
          </w:tcPr>
          <w:p w14:paraId="24CE917E" w14:textId="77777777" w:rsidR="00E3153F" w:rsidRPr="0028404C" w:rsidRDefault="00E3153F" w:rsidP="00784A84">
            <w:pPr>
              <w:spacing w:after="0" w:line="360" w:lineRule="auto"/>
              <w:jc w:val="right"/>
              <w:rPr>
                <w:rFonts w:ascii="Arial" w:eastAsia="Times New Roman" w:hAnsi="Arial" w:cs="Arial"/>
                <w:color w:val="000000"/>
              </w:rPr>
            </w:pPr>
          </w:p>
        </w:tc>
      </w:tr>
      <w:tr w:rsidR="00E3153F" w:rsidRPr="0028404C" w14:paraId="26802A38" w14:textId="77777777" w:rsidTr="00DB1C2C">
        <w:trPr>
          <w:trHeight w:val="340"/>
        </w:trPr>
        <w:tc>
          <w:tcPr>
            <w:tcW w:w="702" w:type="dxa"/>
            <w:vAlign w:val="center"/>
          </w:tcPr>
          <w:p w14:paraId="3F82398A" w14:textId="77777777" w:rsidR="00E3153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8</w:t>
            </w:r>
            <w:r w:rsidR="00237A8D">
              <w:rPr>
                <w:rFonts w:ascii="Arial" w:eastAsia="Times New Roman" w:hAnsi="Arial" w:cs="Arial"/>
                <w:color w:val="000000"/>
              </w:rPr>
              <w:t>01</w:t>
            </w:r>
          </w:p>
        </w:tc>
        <w:tc>
          <w:tcPr>
            <w:tcW w:w="6280" w:type="dxa"/>
            <w:vAlign w:val="center"/>
          </w:tcPr>
          <w:p w14:paraId="01E62E24" w14:textId="77777777" w:rsidR="00E3153F" w:rsidRDefault="00237A8D" w:rsidP="00D8315F">
            <w:pPr>
              <w:spacing w:after="0" w:line="360" w:lineRule="auto"/>
              <w:rPr>
                <w:rFonts w:ascii="Arial" w:eastAsia="Times New Roman" w:hAnsi="Arial" w:cs="Arial"/>
                <w:color w:val="000000"/>
              </w:rPr>
            </w:pPr>
            <w:r>
              <w:rPr>
                <w:rFonts w:ascii="Arial" w:eastAsia="Times New Roman" w:hAnsi="Arial" w:cs="Arial"/>
                <w:color w:val="000000"/>
              </w:rPr>
              <w:t>Tuyauterie évacuation et alimentation y compris accessoires</w:t>
            </w:r>
          </w:p>
        </w:tc>
        <w:tc>
          <w:tcPr>
            <w:tcW w:w="851" w:type="dxa"/>
            <w:vAlign w:val="center"/>
          </w:tcPr>
          <w:p w14:paraId="7684C7BB" w14:textId="77777777" w:rsidR="00E3153F" w:rsidRPr="0028404C" w:rsidRDefault="00237A8D" w:rsidP="00784A84">
            <w:pPr>
              <w:spacing w:after="0" w:line="360" w:lineRule="auto"/>
              <w:jc w:val="center"/>
              <w:rPr>
                <w:rFonts w:ascii="Arial" w:eastAsia="Times New Roman" w:hAnsi="Arial" w:cs="Arial"/>
                <w:color w:val="000000"/>
              </w:rPr>
            </w:pPr>
            <w:r>
              <w:rPr>
                <w:rFonts w:ascii="Arial" w:eastAsia="Times New Roman" w:hAnsi="Arial" w:cs="Arial"/>
                <w:color w:val="000000"/>
              </w:rPr>
              <w:t>Ens</w:t>
            </w:r>
          </w:p>
        </w:tc>
        <w:tc>
          <w:tcPr>
            <w:tcW w:w="1130" w:type="dxa"/>
            <w:vAlign w:val="center"/>
          </w:tcPr>
          <w:p w14:paraId="5EEF5B07" w14:textId="77777777" w:rsidR="00E3153F" w:rsidRPr="0028404C" w:rsidRDefault="00E3153F" w:rsidP="00784A84">
            <w:pPr>
              <w:spacing w:after="0" w:line="360" w:lineRule="auto"/>
              <w:jc w:val="right"/>
              <w:rPr>
                <w:rFonts w:ascii="Arial" w:eastAsia="Times New Roman" w:hAnsi="Arial" w:cs="Arial"/>
                <w:color w:val="000000"/>
              </w:rPr>
            </w:pPr>
          </w:p>
        </w:tc>
        <w:tc>
          <w:tcPr>
            <w:tcW w:w="1079" w:type="dxa"/>
            <w:vAlign w:val="center"/>
          </w:tcPr>
          <w:p w14:paraId="1F840352" w14:textId="77777777" w:rsidR="00E3153F" w:rsidRPr="0028404C" w:rsidRDefault="00E3153F" w:rsidP="00784A84">
            <w:pPr>
              <w:spacing w:after="0" w:line="360" w:lineRule="auto"/>
              <w:jc w:val="right"/>
              <w:rPr>
                <w:rFonts w:ascii="Arial" w:eastAsia="Times New Roman" w:hAnsi="Arial" w:cs="Arial"/>
                <w:color w:val="000000"/>
              </w:rPr>
            </w:pPr>
          </w:p>
        </w:tc>
      </w:tr>
      <w:tr w:rsidR="00E3153F" w:rsidRPr="0028404C" w14:paraId="14E03025" w14:textId="77777777" w:rsidTr="00DB1C2C">
        <w:trPr>
          <w:trHeight w:val="340"/>
        </w:trPr>
        <w:tc>
          <w:tcPr>
            <w:tcW w:w="702" w:type="dxa"/>
            <w:vAlign w:val="center"/>
          </w:tcPr>
          <w:p w14:paraId="1DE0807C" w14:textId="77777777" w:rsidR="00E3153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8</w:t>
            </w:r>
            <w:r w:rsidR="00237A8D">
              <w:rPr>
                <w:rFonts w:ascii="Arial" w:eastAsia="Times New Roman" w:hAnsi="Arial" w:cs="Arial"/>
                <w:color w:val="000000"/>
              </w:rPr>
              <w:t>02</w:t>
            </w:r>
          </w:p>
        </w:tc>
        <w:tc>
          <w:tcPr>
            <w:tcW w:w="6280" w:type="dxa"/>
            <w:vAlign w:val="center"/>
          </w:tcPr>
          <w:p w14:paraId="48ADDC3B" w14:textId="77777777" w:rsidR="00E3153F" w:rsidRDefault="003F79AF" w:rsidP="003F79AF">
            <w:pPr>
              <w:spacing w:after="0" w:line="360" w:lineRule="auto"/>
              <w:rPr>
                <w:rFonts w:ascii="Arial" w:eastAsia="Times New Roman" w:hAnsi="Arial" w:cs="Arial"/>
                <w:color w:val="000000"/>
              </w:rPr>
            </w:pPr>
            <w:r>
              <w:rPr>
                <w:rFonts w:ascii="Arial" w:eastAsia="Times New Roman" w:hAnsi="Arial" w:cs="Arial"/>
                <w:color w:val="000000"/>
              </w:rPr>
              <w:t xml:space="preserve">WC à l’anglaise  </w:t>
            </w:r>
          </w:p>
        </w:tc>
        <w:tc>
          <w:tcPr>
            <w:tcW w:w="851" w:type="dxa"/>
            <w:vAlign w:val="center"/>
          </w:tcPr>
          <w:p w14:paraId="50E68C57" w14:textId="77777777" w:rsidR="00E3153F" w:rsidRPr="0028404C" w:rsidRDefault="00237A8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37A2B554" w14:textId="77777777" w:rsidR="00E3153F" w:rsidRPr="0028404C" w:rsidRDefault="00E3153F" w:rsidP="00784A84">
            <w:pPr>
              <w:spacing w:after="0" w:line="360" w:lineRule="auto"/>
              <w:jc w:val="right"/>
              <w:rPr>
                <w:rFonts w:ascii="Arial" w:eastAsia="Times New Roman" w:hAnsi="Arial" w:cs="Arial"/>
                <w:color w:val="000000"/>
              </w:rPr>
            </w:pPr>
          </w:p>
        </w:tc>
        <w:tc>
          <w:tcPr>
            <w:tcW w:w="1079" w:type="dxa"/>
            <w:vAlign w:val="center"/>
          </w:tcPr>
          <w:p w14:paraId="78133B8B" w14:textId="77777777" w:rsidR="00E3153F" w:rsidRPr="0028404C" w:rsidRDefault="00E3153F" w:rsidP="00784A84">
            <w:pPr>
              <w:spacing w:after="0" w:line="360" w:lineRule="auto"/>
              <w:jc w:val="right"/>
              <w:rPr>
                <w:rFonts w:ascii="Arial" w:eastAsia="Times New Roman" w:hAnsi="Arial" w:cs="Arial"/>
                <w:color w:val="000000"/>
              </w:rPr>
            </w:pPr>
          </w:p>
        </w:tc>
      </w:tr>
      <w:tr w:rsidR="00237A8D" w:rsidRPr="0028404C" w14:paraId="57F752A1" w14:textId="77777777" w:rsidTr="00DB1C2C">
        <w:trPr>
          <w:trHeight w:val="340"/>
        </w:trPr>
        <w:tc>
          <w:tcPr>
            <w:tcW w:w="702" w:type="dxa"/>
            <w:vAlign w:val="center"/>
          </w:tcPr>
          <w:p w14:paraId="77A3BD9A" w14:textId="77777777" w:rsidR="00237A8D"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8</w:t>
            </w:r>
            <w:r w:rsidR="00237A8D">
              <w:rPr>
                <w:rFonts w:ascii="Arial" w:eastAsia="Times New Roman" w:hAnsi="Arial" w:cs="Arial"/>
                <w:color w:val="000000"/>
              </w:rPr>
              <w:t>03</w:t>
            </w:r>
          </w:p>
        </w:tc>
        <w:tc>
          <w:tcPr>
            <w:tcW w:w="6280" w:type="dxa"/>
            <w:vAlign w:val="center"/>
          </w:tcPr>
          <w:p w14:paraId="5FADA5B2" w14:textId="77777777" w:rsidR="00237A8D" w:rsidRDefault="003F79AF" w:rsidP="00D8315F">
            <w:pPr>
              <w:spacing w:after="0" w:line="360" w:lineRule="auto"/>
              <w:rPr>
                <w:rFonts w:ascii="Arial" w:eastAsia="Times New Roman" w:hAnsi="Arial" w:cs="Arial"/>
                <w:color w:val="000000"/>
              </w:rPr>
            </w:pPr>
            <w:r>
              <w:rPr>
                <w:rFonts w:ascii="Arial" w:eastAsia="Times New Roman" w:hAnsi="Arial" w:cs="Arial"/>
                <w:color w:val="000000"/>
              </w:rPr>
              <w:t>WC à la turque</w:t>
            </w:r>
          </w:p>
        </w:tc>
        <w:tc>
          <w:tcPr>
            <w:tcW w:w="851" w:type="dxa"/>
            <w:vAlign w:val="center"/>
          </w:tcPr>
          <w:p w14:paraId="23BA751C" w14:textId="77777777" w:rsidR="00237A8D" w:rsidRPr="0028404C" w:rsidRDefault="00237A8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432B65AC" w14:textId="77777777" w:rsidR="00237A8D" w:rsidRPr="0028404C" w:rsidRDefault="00237A8D" w:rsidP="00784A84">
            <w:pPr>
              <w:spacing w:after="0" w:line="360" w:lineRule="auto"/>
              <w:jc w:val="right"/>
              <w:rPr>
                <w:rFonts w:ascii="Arial" w:eastAsia="Times New Roman" w:hAnsi="Arial" w:cs="Arial"/>
                <w:color w:val="000000"/>
              </w:rPr>
            </w:pPr>
          </w:p>
        </w:tc>
        <w:tc>
          <w:tcPr>
            <w:tcW w:w="1079" w:type="dxa"/>
            <w:vAlign w:val="center"/>
          </w:tcPr>
          <w:p w14:paraId="72E861A8" w14:textId="77777777" w:rsidR="00237A8D" w:rsidRPr="0028404C" w:rsidRDefault="00237A8D" w:rsidP="00784A84">
            <w:pPr>
              <w:spacing w:after="0" w:line="360" w:lineRule="auto"/>
              <w:jc w:val="right"/>
              <w:rPr>
                <w:rFonts w:ascii="Arial" w:eastAsia="Times New Roman" w:hAnsi="Arial" w:cs="Arial"/>
                <w:color w:val="000000"/>
              </w:rPr>
            </w:pPr>
          </w:p>
        </w:tc>
      </w:tr>
      <w:tr w:rsidR="00237A8D" w:rsidRPr="0028404C" w14:paraId="57F0B773" w14:textId="77777777" w:rsidTr="00DB1C2C">
        <w:trPr>
          <w:trHeight w:val="340"/>
        </w:trPr>
        <w:tc>
          <w:tcPr>
            <w:tcW w:w="702" w:type="dxa"/>
            <w:vAlign w:val="center"/>
          </w:tcPr>
          <w:p w14:paraId="4629DA35" w14:textId="77777777" w:rsidR="00237A8D"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8</w:t>
            </w:r>
            <w:r w:rsidR="00237A8D">
              <w:rPr>
                <w:rFonts w:ascii="Arial" w:eastAsia="Times New Roman" w:hAnsi="Arial" w:cs="Arial"/>
                <w:color w:val="000000"/>
              </w:rPr>
              <w:t>04</w:t>
            </w:r>
          </w:p>
        </w:tc>
        <w:tc>
          <w:tcPr>
            <w:tcW w:w="6280" w:type="dxa"/>
            <w:vAlign w:val="center"/>
          </w:tcPr>
          <w:p w14:paraId="4EA4F66C" w14:textId="77777777" w:rsidR="00237A8D" w:rsidRDefault="003F79AF" w:rsidP="00D8315F">
            <w:pPr>
              <w:spacing w:after="0" w:line="360" w:lineRule="auto"/>
              <w:rPr>
                <w:rFonts w:ascii="Arial" w:eastAsia="Times New Roman" w:hAnsi="Arial" w:cs="Arial"/>
                <w:color w:val="000000"/>
              </w:rPr>
            </w:pPr>
            <w:r>
              <w:rPr>
                <w:rFonts w:ascii="Arial" w:eastAsia="Times New Roman" w:hAnsi="Arial" w:cs="Arial"/>
                <w:color w:val="000000"/>
              </w:rPr>
              <w:t>Lavabo</w:t>
            </w:r>
          </w:p>
        </w:tc>
        <w:tc>
          <w:tcPr>
            <w:tcW w:w="851" w:type="dxa"/>
            <w:vAlign w:val="center"/>
          </w:tcPr>
          <w:p w14:paraId="298E7EE7" w14:textId="77777777" w:rsidR="00237A8D" w:rsidRPr="0028404C" w:rsidRDefault="00237A8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5AA72C72" w14:textId="77777777" w:rsidR="00237A8D" w:rsidRPr="0028404C" w:rsidRDefault="00237A8D" w:rsidP="00784A84">
            <w:pPr>
              <w:spacing w:after="0" w:line="360" w:lineRule="auto"/>
              <w:jc w:val="right"/>
              <w:rPr>
                <w:rFonts w:ascii="Arial" w:eastAsia="Times New Roman" w:hAnsi="Arial" w:cs="Arial"/>
                <w:color w:val="000000"/>
              </w:rPr>
            </w:pPr>
          </w:p>
        </w:tc>
        <w:tc>
          <w:tcPr>
            <w:tcW w:w="1079" w:type="dxa"/>
            <w:vAlign w:val="center"/>
          </w:tcPr>
          <w:p w14:paraId="5A610B05" w14:textId="77777777" w:rsidR="00237A8D" w:rsidRPr="0028404C" w:rsidRDefault="00237A8D" w:rsidP="00784A84">
            <w:pPr>
              <w:spacing w:after="0" w:line="360" w:lineRule="auto"/>
              <w:jc w:val="right"/>
              <w:rPr>
                <w:rFonts w:ascii="Arial" w:eastAsia="Times New Roman" w:hAnsi="Arial" w:cs="Arial"/>
                <w:color w:val="000000"/>
              </w:rPr>
            </w:pPr>
          </w:p>
        </w:tc>
      </w:tr>
      <w:tr w:rsidR="00237A8D" w:rsidRPr="0028404C" w14:paraId="07F30722" w14:textId="77777777" w:rsidTr="00DB1C2C">
        <w:trPr>
          <w:trHeight w:val="340"/>
        </w:trPr>
        <w:tc>
          <w:tcPr>
            <w:tcW w:w="702" w:type="dxa"/>
            <w:vAlign w:val="center"/>
          </w:tcPr>
          <w:p w14:paraId="48BAA18D" w14:textId="77777777" w:rsidR="00237A8D"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8</w:t>
            </w:r>
            <w:r w:rsidR="00237A8D">
              <w:rPr>
                <w:rFonts w:ascii="Arial" w:eastAsia="Times New Roman" w:hAnsi="Arial" w:cs="Arial"/>
                <w:color w:val="000000"/>
              </w:rPr>
              <w:t>05</w:t>
            </w:r>
          </w:p>
        </w:tc>
        <w:tc>
          <w:tcPr>
            <w:tcW w:w="6280" w:type="dxa"/>
            <w:vAlign w:val="center"/>
          </w:tcPr>
          <w:p w14:paraId="3AD471D8" w14:textId="77777777" w:rsidR="00237A8D" w:rsidRDefault="003F79AF" w:rsidP="00D8315F">
            <w:pPr>
              <w:spacing w:after="0" w:line="360" w:lineRule="auto"/>
              <w:rPr>
                <w:rFonts w:ascii="Arial" w:eastAsia="Times New Roman" w:hAnsi="Arial" w:cs="Arial"/>
                <w:color w:val="000000"/>
              </w:rPr>
            </w:pPr>
            <w:r>
              <w:rPr>
                <w:rFonts w:ascii="Arial" w:eastAsia="Times New Roman" w:hAnsi="Arial" w:cs="Arial"/>
                <w:color w:val="000000"/>
              </w:rPr>
              <w:t>Porte serviettes</w:t>
            </w:r>
          </w:p>
        </w:tc>
        <w:tc>
          <w:tcPr>
            <w:tcW w:w="851" w:type="dxa"/>
            <w:vAlign w:val="center"/>
          </w:tcPr>
          <w:p w14:paraId="03203A39" w14:textId="77777777" w:rsidR="00237A8D" w:rsidRPr="0028404C" w:rsidRDefault="00237A8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06664C84" w14:textId="77777777" w:rsidR="00237A8D" w:rsidRPr="0028404C" w:rsidRDefault="00237A8D" w:rsidP="00784A84">
            <w:pPr>
              <w:spacing w:after="0" w:line="360" w:lineRule="auto"/>
              <w:jc w:val="right"/>
              <w:rPr>
                <w:rFonts w:ascii="Arial" w:eastAsia="Times New Roman" w:hAnsi="Arial" w:cs="Arial"/>
                <w:color w:val="000000"/>
              </w:rPr>
            </w:pPr>
          </w:p>
        </w:tc>
        <w:tc>
          <w:tcPr>
            <w:tcW w:w="1079" w:type="dxa"/>
            <w:vAlign w:val="center"/>
          </w:tcPr>
          <w:p w14:paraId="1D921316" w14:textId="77777777" w:rsidR="00237A8D" w:rsidRPr="0028404C" w:rsidRDefault="00237A8D" w:rsidP="00784A84">
            <w:pPr>
              <w:spacing w:after="0" w:line="360" w:lineRule="auto"/>
              <w:jc w:val="right"/>
              <w:rPr>
                <w:rFonts w:ascii="Arial" w:eastAsia="Times New Roman" w:hAnsi="Arial" w:cs="Arial"/>
                <w:color w:val="000000"/>
              </w:rPr>
            </w:pPr>
          </w:p>
        </w:tc>
      </w:tr>
      <w:tr w:rsidR="00237A8D" w:rsidRPr="0028404C" w14:paraId="48901C7D" w14:textId="77777777" w:rsidTr="00DB1C2C">
        <w:trPr>
          <w:trHeight w:val="340"/>
        </w:trPr>
        <w:tc>
          <w:tcPr>
            <w:tcW w:w="702" w:type="dxa"/>
            <w:vAlign w:val="center"/>
          </w:tcPr>
          <w:p w14:paraId="116546E9" w14:textId="77777777" w:rsidR="00237A8D"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8</w:t>
            </w:r>
            <w:r w:rsidR="00237A8D">
              <w:rPr>
                <w:rFonts w:ascii="Arial" w:eastAsia="Times New Roman" w:hAnsi="Arial" w:cs="Arial"/>
                <w:color w:val="000000"/>
              </w:rPr>
              <w:t>06</w:t>
            </w:r>
          </w:p>
        </w:tc>
        <w:tc>
          <w:tcPr>
            <w:tcW w:w="6280" w:type="dxa"/>
            <w:vAlign w:val="center"/>
          </w:tcPr>
          <w:p w14:paraId="755E002B" w14:textId="77777777" w:rsidR="00237A8D" w:rsidRDefault="003F79AF" w:rsidP="00D8315F">
            <w:pPr>
              <w:spacing w:after="0" w:line="360" w:lineRule="auto"/>
              <w:rPr>
                <w:rFonts w:ascii="Arial" w:eastAsia="Times New Roman" w:hAnsi="Arial" w:cs="Arial"/>
                <w:color w:val="000000"/>
              </w:rPr>
            </w:pPr>
            <w:r>
              <w:rPr>
                <w:rFonts w:ascii="Arial" w:eastAsia="Times New Roman" w:hAnsi="Arial" w:cs="Arial"/>
                <w:color w:val="000000"/>
              </w:rPr>
              <w:t>Porte savons</w:t>
            </w:r>
          </w:p>
        </w:tc>
        <w:tc>
          <w:tcPr>
            <w:tcW w:w="851" w:type="dxa"/>
            <w:vAlign w:val="center"/>
          </w:tcPr>
          <w:p w14:paraId="32395790" w14:textId="77777777" w:rsidR="00237A8D" w:rsidRPr="0028404C" w:rsidRDefault="00FE5201"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5CE0FAC4" w14:textId="77777777" w:rsidR="00237A8D" w:rsidRPr="0028404C" w:rsidRDefault="00237A8D" w:rsidP="00784A84">
            <w:pPr>
              <w:spacing w:after="0" w:line="360" w:lineRule="auto"/>
              <w:jc w:val="right"/>
              <w:rPr>
                <w:rFonts w:ascii="Arial" w:eastAsia="Times New Roman" w:hAnsi="Arial" w:cs="Arial"/>
                <w:color w:val="000000"/>
              </w:rPr>
            </w:pPr>
          </w:p>
        </w:tc>
        <w:tc>
          <w:tcPr>
            <w:tcW w:w="1079" w:type="dxa"/>
            <w:vAlign w:val="center"/>
          </w:tcPr>
          <w:p w14:paraId="3E0107AC" w14:textId="77777777" w:rsidR="00237A8D" w:rsidRPr="0028404C" w:rsidRDefault="00237A8D" w:rsidP="00784A84">
            <w:pPr>
              <w:spacing w:after="0" w:line="360" w:lineRule="auto"/>
              <w:jc w:val="right"/>
              <w:rPr>
                <w:rFonts w:ascii="Arial" w:eastAsia="Times New Roman" w:hAnsi="Arial" w:cs="Arial"/>
                <w:color w:val="000000"/>
              </w:rPr>
            </w:pPr>
          </w:p>
        </w:tc>
      </w:tr>
      <w:tr w:rsidR="00237A8D" w:rsidRPr="0028404C" w14:paraId="592FF4A3" w14:textId="77777777" w:rsidTr="00DB1C2C">
        <w:trPr>
          <w:trHeight w:val="340"/>
        </w:trPr>
        <w:tc>
          <w:tcPr>
            <w:tcW w:w="702" w:type="dxa"/>
            <w:vAlign w:val="center"/>
          </w:tcPr>
          <w:p w14:paraId="5BA1BA6E" w14:textId="77777777" w:rsidR="00237A8D"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8</w:t>
            </w:r>
            <w:r w:rsidR="00FE5201">
              <w:rPr>
                <w:rFonts w:ascii="Arial" w:eastAsia="Times New Roman" w:hAnsi="Arial" w:cs="Arial"/>
                <w:color w:val="000000"/>
              </w:rPr>
              <w:t>07</w:t>
            </w:r>
          </w:p>
        </w:tc>
        <w:tc>
          <w:tcPr>
            <w:tcW w:w="6280" w:type="dxa"/>
            <w:vAlign w:val="center"/>
          </w:tcPr>
          <w:p w14:paraId="6679F1B0" w14:textId="77777777" w:rsidR="00237A8D" w:rsidRDefault="002036BE" w:rsidP="00D8315F">
            <w:pPr>
              <w:spacing w:after="0" w:line="360" w:lineRule="auto"/>
              <w:rPr>
                <w:rFonts w:ascii="Arial" w:eastAsia="Times New Roman" w:hAnsi="Arial" w:cs="Arial"/>
                <w:color w:val="000000"/>
              </w:rPr>
            </w:pPr>
            <w:r>
              <w:rPr>
                <w:rFonts w:ascii="Arial" w:eastAsia="Times New Roman" w:hAnsi="Arial" w:cs="Arial"/>
                <w:color w:val="000000"/>
              </w:rPr>
              <w:t>Porte papier hygiénique</w:t>
            </w:r>
          </w:p>
        </w:tc>
        <w:tc>
          <w:tcPr>
            <w:tcW w:w="851" w:type="dxa"/>
            <w:vAlign w:val="center"/>
          </w:tcPr>
          <w:p w14:paraId="6F39E412" w14:textId="77777777" w:rsidR="00237A8D" w:rsidRPr="0028404C" w:rsidRDefault="002036BE"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1AEF7F67" w14:textId="77777777" w:rsidR="00237A8D" w:rsidRPr="0028404C" w:rsidRDefault="00237A8D" w:rsidP="00784A84">
            <w:pPr>
              <w:spacing w:after="0" w:line="360" w:lineRule="auto"/>
              <w:jc w:val="right"/>
              <w:rPr>
                <w:rFonts w:ascii="Arial" w:eastAsia="Times New Roman" w:hAnsi="Arial" w:cs="Arial"/>
                <w:color w:val="000000"/>
              </w:rPr>
            </w:pPr>
          </w:p>
        </w:tc>
        <w:tc>
          <w:tcPr>
            <w:tcW w:w="1079" w:type="dxa"/>
            <w:vAlign w:val="center"/>
          </w:tcPr>
          <w:p w14:paraId="70F74571" w14:textId="77777777" w:rsidR="00237A8D" w:rsidRPr="0028404C" w:rsidRDefault="00237A8D" w:rsidP="00784A84">
            <w:pPr>
              <w:spacing w:after="0" w:line="360" w:lineRule="auto"/>
              <w:jc w:val="right"/>
              <w:rPr>
                <w:rFonts w:ascii="Arial" w:eastAsia="Times New Roman" w:hAnsi="Arial" w:cs="Arial"/>
                <w:color w:val="000000"/>
              </w:rPr>
            </w:pPr>
          </w:p>
        </w:tc>
      </w:tr>
      <w:tr w:rsidR="003F79AF" w:rsidRPr="0028404C" w14:paraId="3832F08B" w14:textId="77777777" w:rsidTr="00DB1C2C">
        <w:trPr>
          <w:trHeight w:val="340"/>
        </w:trPr>
        <w:tc>
          <w:tcPr>
            <w:tcW w:w="702" w:type="dxa"/>
            <w:vAlign w:val="center"/>
          </w:tcPr>
          <w:p w14:paraId="1FC90355" w14:textId="77777777"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808</w:t>
            </w:r>
          </w:p>
        </w:tc>
        <w:tc>
          <w:tcPr>
            <w:tcW w:w="6280" w:type="dxa"/>
            <w:vAlign w:val="center"/>
          </w:tcPr>
          <w:p w14:paraId="7D919FDA" w14:textId="77777777" w:rsidR="003F79AF" w:rsidRDefault="003F79AF" w:rsidP="00D8315F">
            <w:pPr>
              <w:spacing w:after="0" w:line="360" w:lineRule="auto"/>
              <w:rPr>
                <w:rFonts w:ascii="Arial" w:eastAsia="Times New Roman" w:hAnsi="Arial" w:cs="Arial"/>
                <w:color w:val="000000"/>
              </w:rPr>
            </w:pPr>
            <w:r>
              <w:rPr>
                <w:rFonts w:ascii="Arial" w:eastAsia="Times New Roman" w:hAnsi="Arial" w:cs="Arial"/>
                <w:color w:val="000000"/>
              </w:rPr>
              <w:t>Fosse septique</w:t>
            </w:r>
          </w:p>
        </w:tc>
        <w:tc>
          <w:tcPr>
            <w:tcW w:w="851" w:type="dxa"/>
            <w:vAlign w:val="center"/>
          </w:tcPr>
          <w:p w14:paraId="56AE7571" w14:textId="77777777"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7DDC44A4" w14:textId="77777777" w:rsidR="003F79AF" w:rsidRPr="0028404C" w:rsidRDefault="003F79AF" w:rsidP="00784A84">
            <w:pPr>
              <w:spacing w:after="0" w:line="360" w:lineRule="auto"/>
              <w:jc w:val="right"/>
              <w:rPr>
                <w:rFonts w:ascii="Arial" w:eastAsia="Times New Roman" w:hAnsi="Arial" w:cs="Arial"/>
                <w:color w:val="000000"/>
              </w:rPr>
            </w:pPr>
          </w:p>
        </w:tc>
        <w:tc>
          <w:tcPr>
            <w:tcW w:w="1079" w:type="dxa"/>
            <w:vAlign w:val="center"/>
          </w:tcPr>
          <w:p w14:paraId="06424A8E" w14:textId="77777777" w:rsidR="003F79AF" w:rsidRPr="0028404C" w:rsidRDefault="003F79AF" w:rsidP="00784A84">
            <w:pPr>
              <w:spacing w:after="0" w:line="360" w:lineRule="auto"/>
              <w:jc w:val="right"/>
              <w:rPr>
                <w:rFonts w:ascii="Arial" w:eastAsia="Times New Roman" w:hAnsi="Arial" w:cs="Arial"/>
                <w:color w:val="000000"/>
              </w:rPr>
            </w:pPr>
          </w:p>
        </w:tc>
      </w:tr>
      <w:tr w:rsidR="003F79AF" w:rsidRPr="0028404C" w14:paraId="16CDA6D7" w14:textId="77777777" w:rsidTr="00DB1C2C">
        <w:trPr>
          <w:trHeight w:val="340"/>
        </w:trPr>
        <w:tc>
          <w:tcPr>
            <w:tcW w:w="702" w:type="dxa"/>
            <w:vAlign w:val="center"/>
          </w:tcPr>
          <w:p w14:paraId="1542DEDD" w14:textId="77777777"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809</w:t>
            </w:r>
          </w:p>
        </w:tc>
        <w:tc>
          <w:tcPr>
            <w:tcW w:w="6280" w:type="dxa"/>
            <w:vAlign w:val="center"/>
          </w:tcPr>
          <w:p w14:paraId="416C7A02" w14:textId="77777777" w:rsidR="003F79AF" w:rsidRDefault="003F79AF" w:rsidP="00D8315F">
            <w:pPr>
              <w:spacing w:after="0" w:line="360" w:lineRule="auto"/>
              <w:rPr>
                <w:rFonts w:ascii="Arial" w:eastAsia="Times New Roman" w:hAnsi="Arial" w:cs="Arial"/>
                <w:color w:val="000000"/>
              </w:rPr>
            </w:pPr>
            <w:r>
              <w:rPr>
                <w:rFonts w:ascii="Arial" w:eastAsia="Times New Roman" w:hAnsi="Arial" w:cs="Arial"/>
                <w:color w:val="000000"/>
              </w:rPr>
              <w:t>Puisard</w:t>
            </w:r>
          </w:p>
        </w:tc>
        <w:tc>
          <w:tcPr>
            <w:tcW w:w="851" w:type="dxa"/>
            <w:vAlign w:val="center"/>
          </w:tcPr>
          <w:p w14:paraId="799181A1" w14:textId="77777777"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5E26F4B3" w14:textId="77777777" w:rsidR="003F79AF" w:rsidRPr="0028404C" w:rsidRDefault="003F79AF" w:rsidP="00784A84">
            <w:pPr>
              <w:spacing w:after="0" w:line="360" w:lineRule="auto"/>
              <w:jc w:val="right"/>
              <w:rPr>
                <w:rFonts w:ascii="Arial" w:eastAsia="Times New Roman" w:hAnsi="Arial" w:cs="Arial"/>
                <w:color w:val="000000"/>
              </w:rPr>
            </w:pPr>
          </w:p>
        </w:tc>
        <w:tc>
          <w:tcPr>
            <w:tcW w:w="1079" w:type="dxa"/>
            <w:vAlign w:val="center"/>
          </w:tcPr>
          <w:p w14:paraId="17865092" w14:textId="77777777" w:rsidR="003F79AF" w:rsidRPr="0028404C" w:rsidRDefault="003F79AF" w:rsidP="00784A84">
            <w:pPr>
              <w:spacing w:after="0" w:line="360" w:lineRule="auto"/>
              <w:jc w:val="right"/>
              <w:rPr>
                <w:rFonts w:ascii="Arial" w:eastAsia="Times New Roman" w:hAnsi="Arial" w:cs="Arial"/>
                <w:color w:val="000000"/>
              </w:rPr>
            </w:pPr>
          </w:p>
        </w:tc>
      </w:tr>
      <w:tr w:rsidR="003F79AF" w:rsidRPr="0028404C" w14:paraId="0BAA9E01" w14:textId="77777777" w:rsidTr="00DB1C2C">
        <w:trPr>
          <w:trHeight w:val="340"/>
        </w:trPr>
        <w:tc>
          <w:tcPr>
            <w:tcW w:w="702" w:type="dxa"/>
            <w:vAlign w:val="center"/>
          </w:tcPr>
          <w:p w14:paraId="6A86499D" w14:textId="77777777"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810</w:t>
            </w:r>
          </w:p>
        </w:tc>
        <w:tc>
          <w:tcPr>
            <w:tcW w:w="6280" w:type="dxa"/>
            <w:vAlign w:val="center"/>
          </w:tcPr>
          <w:p w14:paraId="3CC2FF20" w14:textId="77777777" w:rsidR="003F79AF" w:rsidRDefault="003F79AF" w:rsidP="00D8315F">
            <w:pPr>
              <w:spacing w:after="0" w:line="360" w:lineRule="auto"/>
              <w:rPr>
                <w:rFonts w:ascii="Arial" w:eastAsia="Times New Roman" w:hAnsi="Arial" w:cs="Arial"/>
                <w:color w:val="000000"/>
              </w:rPr>
            </w:pPr>
            <w:r>
              <w:rPr>
                <w:rFonts w:ascii="Arial" w:eastAsia="Times New Roman" w:hAnsi="Arial" w:cs="Arial"/>
                <w:color w:val="000000"/>
              </w:rPr>
              <w:t>Regard de visite</w:t>
            </w:r>
          </w:p>
        </w:tc>
        <w:tc>
          <w:tcPr>
            <w:tcW w:w="851" w:type="dxa"/>
            <w:vAlign w:val="center"/>
          </w:tcPr>
          <w:p w14:paraId="1FC24877" w14:textId="77777777"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7B62CEE6" w14:textId="77777777" w:rsidR="003F79AF" w:rsidRPr="0028404C" w:rsidRDefault="003F79AF" w:rsidP="00784A84">
            <w:pPr>
              <w:spacing w:after="0" w:line="360" w:lineRule="auto"/>
              <w:jc w:val="right"/>
              <w:rPr>
                <w:rFonts w:ascii="Arial" w:eastAsia="Times New Roman" w:hAnsi="Arial" w:cs="Arial"/>
                <w:color w:val="000000"/>
              </w:rPr>
            </w:pPr>
          </w:p>
        </w:tc>
        <w:tc>
          <w:tcPr>
            <w:tcW w:w="1079" w:type="dxa"/>
            <w:vAlign w:val="center"/>
          </w:tcPr>
          <w:p w14:paraId="18A84D4F" w14:textId="77777777" w:rsidR="003F79AF" w:rsidRPr="0028404C" w:rsidRDefault="003F79AF" w:rsidP="00784A84">
            <w:pPr>
              <w:spacing w:after="0" w:line="360" w:lineRule="auto"/>
              <w:jc w:val="right"/>
              <w:rPr>
                <w:rFonts w:ascii="Arial" w:eastAsia="Times New Roman" w:hAnsi="Arial" w:cs="Arial"/>
                <w:color w:val="000000"/>
              </w:rPr>
            </w:pPr>
          </w:p>
        </w:tc>
      </w:tr>
      <w:tr w:rsidR="003C653F" w:rsidRPr="0028404C" w14:paraId="7B741EEF" w14:textId="77777777" w:rsidTr="00DB1C2C">
        <w:trPr>
          <w:trHeight w:val="340"/>
        </w:trPr>
        <w:tc>
          <w:tcPr>
            <w:tcW w:w="702" w:type="dxa"/>
            <w:vAlign w:val="center"/>
            <w:hideMark/>
          </w:tcPr>
          <w:p w14:paraId="2B7C38B9"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280" w:type="dxa"/>
            <w:vAlign w:val="center"/>
            <w:hideMark/>
          </w:tcPr>
          <w:p w14:paraId="5798D910" w14:textId="77777777" w:rsidR="003C653F" w:rsidRPr="0028404C" w:rsidRDefault="003C653F" w:rsidP="00136955">
            <w:pPr>
              <w:spacing w:after="0" w:line="360" w:lineRule="auto"/>
              <w:rPr>
                <w:rFonts w:ascii="Arial" w:eastAsia="Times New Roman" w:hAnsi="Arial" w:cs="Arial"/>
                <w:b/>
                <w:bCs/>
                <w:color w:val="000000"/>
              </w:rPr>
            </w:pPr>
            <w:r>
              <w:rPr>
                <w:rFonts w:ascii="Arial" w:eastAsia="Times New Roman" w:hAnsi="Arial" w:cs="Arial"/>
                <w:b/>
                <w:bCs/>
                <w:color w:val="000000"/>
              </w:rPr>
              <w:t xml:space="preserve">LOT </w:t>
            </w:r>
            <w:r w:rsidR="00136955">
              <w:rPr>
                <w:rFonts w:ascii="Arial" w:eastAsia="Times New Roman" w:hAnsi="Arial" w:cs="Arial"/>
                <w:b/>
                <w:bCs/>
                <w:color w:val="000000"/>
              </w:rPr>
              <w:t>9</w:t>
            </w:r>
            <w:r w:rsidRPr="0028404C">
              <w:rPr>
                <w:rFonts w:ascii="Arial" w:eastAsia="Times New Roman" w:hAnsi="Arial" w:cs="Arial"/>
                <w:b/>
                <w:bCs/>
                <w:color w:val="000000"/>
              </w:rPr>
              <w:t>00 : ELECTRICITE</w:t>
            </w:r>
          </w:p>
        </w:tc>
        <w:tc>
          <w:tcPr>
            <w:tcW w:w="851" w:type="dxa"/>
            <w:vAlign w:val="center"/>
            <w:hideMark/>
          </w:tcPr>
          <w:p w14:paraId="1DCC1C12"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3A5DAF8A" w14:textId="77777777"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724022C"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61B65405" w14:textId="77777777" w:rsidTr="00DB1C2C">
        <w:trPr>
          <w:trHeight w:val="340"/>
        </w:trPr>
        <w:tc>
          <w:tcPr>
            <w:tcW w:w="702" w:type="dxa"/>
            <w:vAlign w:val="center"/>
            <w:hideMark/>
          </w:tcPr>
          <w:p w14:paraId="30D3A592" w14:textId="77777777" w:rsidR="003C653F" w:rsidRPr="0028404C" w:rsidRDefault="00D609BB" w:rsidP="00784A84">
            <w:pPr>
              <w:spacing w:after="0" w:line="360" w:lineRule="auto"/>
              <w:jc w:val="center"/>
              <w:rPr>
                <w:rFonts w:ascii="Arial" w:eastAsia="Times New Roman" w:hAnsi="Arial" w:cs="Arial"/>
                <w:color w:val="000000"/>
              </w:rPr>
            </w:pPr>
            <w:r>
              <w:rPr>
                <w:rFonts w:ascii="Arial" w:eastAsia="Times New Roman" w:hAnsi="Arial" w:cs="Arial"/>
                <w:color w:val="000000"/>
              </w:rPr>
              <w:t>9</w:t>
            </w:r>
            <w:r w:rsidR="003C653F" w:rsidRPr="0028404C">
              <w:rPr>
                <w:rFonts w:ascii="Arial" w:eastAsia="Times New Roman" w:hAnsi="Arial" w:cs="Arial"/>
                <w:color w:val="000000"/>
              </w:rPr>
              <w:t>01</w:t>
            </w:r>
          </w:p>
        </w:tc>
        <w:tc>
          <w:tcPr>
            <w:tcW w:w="6280" w:type="dxa"/>
            <w:vAlign w:val="center"/>
            <w:hideMark/>
          </w:tcPr>
          <w:p w14:paraId="4283977F" w14:textId="77777777" w:rsidR="003C653F" w:rsidRPr="0028404C" w:rsidRDefault="008749B0" w:rsidP="00784A84">
            <w:pPr>
              <w:spacing w:after="0" w:line="360" w:lineRule="auto"/>
              <w:rPr>
                <w:rFonts w:ascii="Arial" w:eastAsia="Times New Roman" w:hAnsi="Arial" w:cs="Arial"/>
                <w:color w:val="000000"/>
              </w:rPr>
            </w:pPr>
            <w:r>
              <w:rPr>
                <w:rFonts w:ascii="Arial" w:eastAsia="Times New Roman" w:hAnsi="Arial" w:cs="Arial"/>
                <w:color w:val="000000"/>
              </w:rPr>
              <w:t>Gaine annelée</w:t>
            </w:r>
            <w:r w:rsidR="003C653F" w:rsidRPr="0028404C">
              <w:rPr>
                <w:rFonts w:ascii="Arial" w:eastAsia="Times New Roman" w:hAnsi="Arial" w:cs="Arial"/>
                <w:color w:val="000000"/>
              </w:rPr>
              <w:t xml:space="preserve"> </w:t>
            </w:r>
          </w:p>
        </w:tc>
        <w:tc>
          <w:tcPr>
            <w:tcW w:w="851" w:type="dxa"/>
            <w:vAlign w:val="center"/>
            <w:hideMark/>
          </w:tcPr>
          <w:p w14:paraId="4D57CB96" w14:textId="77777777"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0" w:type="dxa"/>
            <w:vAlign w:val="center"/>
            <w:hideMark/>
          </w:tcPr>
          <w:p w14:paraId="3C2A1B46"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66527D8"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5ED4CB99" w14:textId="77777777" w:rsidTr="00DB1C2C">
        <w:trPr>
          <w:trHeight w:val="340"/>
        </w:trPr>
        <w:tc>
          <w:tcPr>
            <w:tcW w:w="702" w:type="dxa"/>
            <w:vAlign w:val="center"/>
            <w:hideMark/>
          </w:tcPr>
          <w:p w14:paraId="2AC239C1" w14:textId="77777777" w:rsidR="003C653F" w:rsidRPr="0028404C" w:rsidRDefault="00D609BB" w:rsidP="00784A84">
            <w:pPr>
              <w:spacing w:after="0" w:line="360" w:lineRule="auto"/>
              <w:jc w:val="center"/>
              <w:rPr>
                <w:rFonts w:ascii="Arial" w:eastAsia="Times New Roman" w:hAnsi="Arial" w:cs="Arial"/>
                <w:color w:val="000000"/>
              </w:rPr>
            </w:pPr>
            <w:r>
              <w:rPr>
                <w:rFonts w:ascii="Arial" w:eastAsia="Times New Roman" w:hAnsi="Arial" w:cs="Arial"/>
                <w:color w:val="000000"/>
              </w:rPr>
              <w:t>9</w:t>
            </w:r>
            <w:r w:rsidR="003C653F" w:rsidRPr="0028404C">
              <w:rPr>
                <w:rFonts w:ascii="Arial" w:eastAsia="Times New Roman" w:hAnsi="Arial" w:cs="Arial"/>
                <w:color w:val="000000"/>
              </w:rPr>
              <w:t>02</w:t>
            </w:r>
          </w:p>
        </w:tc>
        <w:tc>
          <w:tcPr>
            <w:tcW w:w="6280" w:type="dxa"/>
            <w:vAlign w:val="center"/>
            <w:hideMark/>
          </w:tcPr>
          <w:p w14:paraId="782E7734" w14:textId="77777777" w:rsidR="003C653F" w:rsidRPr="0028404C" w:rsidRDefault="003C653F" w:rsidP="008749B0">
            <w:pPr>
              <w:spacing w:after="0" w:line="360" w:lineRule="auto"/>
              <w:rPr>
                <w:rFonts w:ascii="Arial" w:eastAsia="Times New Roman" w:hAnsi="Arial" w:cs="Arial"/>
                <w:color w:val="000000"/>
              </w:rPr>
            </w:pPr>
            <w:r>
              <w:rPr>
                <w:rFonts w:ascii="Arial" w:eastAsia="Times New Roman" w:hAnsi="Arial" w:cs="Arial"/>
                <w:color w:val="000000"/>
              </w:rPr>
              <w:t xml:space="preserve">Câbles V.G.V 1,5 mm² </w:t>
            </w:r>
            <w:r w:rsidR="008749B0">
              <w:rPr>
                <w:rFonts w:ascii="Arial" w:eastAsia="Times New Roman" w:hAnsi="Arial" w:cs="Arial"/>
                <w:color w:val="000000"/>
              </w:rPr>
              <w:t>en plafond</w:t>
            </w:r>
          </w:p>
        </w:tc>
        <w:tc>
          <w:tcPr>
            <w:tcW w:w="851" w:type="dxa"/>
            <w:vAlign w:val="center"/>
            <w:hideMark/>
          </w:tcPr>
          <w:p w14:paraId="299FFAC8" w14:textId="77777777"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0" w:type="dxa"/>
            <w:vAlign w:val="center"/>
            <w:hideMark/>
          </w:tcPr>
          <w:p w14:paraId="79648BEA"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158983B"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016E52CB" w14:textId="77777777" w:rsidTr="00DB1C2C">
        <w:trPr>
          <w:trHeight w:val="340"/>
        </w:trPr>
        <w:tc>
          <w:tcPr>
            <w:tcW w:w="702" w:type="dxa"/>
            <w:vAlign w:val="center"/>
            <w:hideMark/>
          </w:tcPr>
          <w:p w14:paraId="2493A751" w14:textId="77777777" w:rsidR="003C653F" w:rsidRPr="0028404C" w:rsidRDefault="00D609BB" w:rsidP="00784A84">
            <w:pPr>
              <w:spacing w:after="0" w:line="360" w:lineRule="auto"/>
              <w:jc w:val="center"/>
              <w:rPr>
                <w:rFonts w:ascii="Arial" w:eastAsia="Times New Roman" w:hAnsi="Arial" w:cs="Arial"/>
                <w:color w:val="000000"/>
              </w:rPr>
            </w:pPr>
            <w:r>
              <w:rPr>
                <w:rFonts w:ascii="Arial" w:eastAsia="Times New Roman" w:hAnsi="Arial" w:cs="Arial"/>
                <w:color w:val="000000"/>
              </w:rPr>
              <w:t>9</w:t>
            </w:r>
            <w:r w:rsidR="003C653F" w:rsidRPr="0028404C">
              <w:rPr>
                <w:rFonts w:ascii="Arial" w:eastAsia="Times New Roman" w:hAnsi="Arial" w:cs="Arial"/>
                <w:color w:val="000000"/>
              </w:rPr>
              <w:t>03</w:t>
            </w:r>
          </w:p>
        </w:tc>
        <w:tc>
          <w:tcPr>
            <w:tcW w:w="6280" w:type="dxa"/>
            <w:vAlign w:val="center"/>
            <w:hideMark/>
          </w:tcPr>
          <w:p w14:paraId="4F869622" w14:textId="77777777"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Fil TH 2,5 mm²</w:t>
            </w:r>
          </w:p>
        </w:tc>
        <w:tc>
          <w:tcPr>
            <w:tcW w:w="851" w:type="dxa"/>
            <w:vAlign w:val="center"/>
            <w:hideMark/>
          </w:tcPr>
          <w:p w14:paraId="793A69AB" w14:textId="77777777"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0" w:type="dxa"/>
            <w:vAlign w:val="center"/>
            <w:hideMark/>
          </w:tcPr>
          <w:p w14:paraId="50F4C4B9"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92BD3EF"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094D7EDC" w14:textId="77777777" w:rsidTr="00DB1C2C">
        <w:trPr>
          <w:trHeight w:val="340"/>
        </w:trPr>
        <w:tc>
          <w:tcPr>
            <w:tcW w:w="702" w:type="dxa"/>
            <w:vAlign w:val="center"/>
            <w:hideMark/>
          </w:tcPr>
          <w:p w14:paraId="006AD67E" w14:textId="77777777" w:rsidR="003C653F" w:rsidRPr="0028404C" w:rsidRDefault="00D609BB" w:rsidP="00784A84">
            <w:pPr>
              <w:spacing w:after="0" w:line="360" w:lineRule="auto"/>
              <w:jc w:val="center"/>
              <w:rPr>
                <w:rFonts w:ascii="Arial" w:eastAsia="Times New Roman" w:hAnsi="Arial" w:cs="Arial"/>
                <w:color w:val="000000"/>
              </w:rPr>
            </w:pPr>
            <w:r>
              <w:rPr>
                <w:rFonts w:ascii="Arial" w:eastAsia="Times New Roman" w:hAnsi="Arial" w:cs="Arial"/>
                <w:color w:val="000000"/>
              </w:rPr>
              <w:t>9</w:t>
            </w:r>
            <w:r w:rsidR="003C653F" w:rsidRPr="0028404C">
              <w:rPr>
                <w:rFonts w:ascii="Arial" w:eastAsia="Times New Roman" w:hAnsi="Arial" w:cs="Arial"/>
                <w:color w:val="000000"/>
              </w:rPr>
              <w:t>04</w:t>
            </w:r>
          </w:p>
        </w:tc>
        <w:tc>
          <w:tcPr>
            <w:tcW w:w="6280" w:type="dxa"/>
            <w:vAlign w:val="center"/>
            <w:hideMark/>
          </w:tcPr>
          <w:p w14:paraId="1DB361B7" w14:textId="77777777" w:rsidR="003C653F" w:rsidRPr="0028404C" w:rsidRDefault="003C653F" w:rsidP="00D609BB">
            <w:pPr>
              <w:spacing w:after="0" w:line="360" w:lineRule="auto"/>
              <w:rPr>
                <w:rFonts w:ascii="Arial" w:eastAsia="Times New Roman" w:hAnsi="Arial" w:cs="Arial"/>
                <w:color w:val="000000"/>
              </w:rPr>
            </w:pPr>
            <w:r w:rsidRPr="0028404C">
              <w:rPr>
                <w:rFonts w:ascii="Arial" w:eastAsia="Times New Roman" w:hAnsi="Arial" w:cs="Arial"/>
                <w:color w:val="000000"/>
              </w:rPr>
              <w:t xml:space="preserve">Réglette de 120 </w:t>
            </w:r>
          </w:p>
        </w:tc>
        <w:tc>
          <w:tcPr>
            <w:tcW w:w="851" w:type="dxa"/>
            <w:vAlign w:val="center"/>
            <w:hideMark/>
          </w:tcPr>
          <w:p w14:paraId="05B86277"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U</w:t>
            </w:r>
          </w:p>
        </w:tc>
        <w:tc>
          <w:tcPr>
            <w:tcW w:w="1130" w:type="dxa"/>
            <w:vAlign w:val="center"/>
            <w:hideMark/>
          </w:tcPr>
          <w:p w14:paraId="0DA6242C"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9C658E8"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2F4F42F9" w14:textId="77777777" w:rsidTr="00DB1C2C">
        <w:trPr>
          <w:trHeight w:val="340"/>
        </w:trPr>
        <w:tc>
          <w:tcPr>
            <w:tcW w:w="702" w:type="dxa"/>
            <w:vAlign w:val="center"/>
          </w:tcPr>
          <w:p w14:paraId="7D086D20" w14:textId="77777777" w:rsidR="003C653F" w:rsidRDefault="00D609BB" w:rsidP="00784A84">
            <w:pPr>
              <w:spacing w:after="0" w:line="360" w:lineRule="auto"/>
              <w:jc w:val="center"/>
              <w:rPr>
                <w:rFonts w:ascii="Arial" w:eastAsia="Times New Roman" w:hAnsi="Arial" w:cs="Arial"/>
                <w:color w:val="000000"/>
              </w:rPr>
            </w:pPr>
            <w:r>
              <w:rPr>
                <w:rFonts w:ascii="Arial" w:eastAsia="Times New Roman" w:hAnsi="Arial" w:cs="Arial"/>
                <w:color w:val="000000"/>
              </w:rPr>
              <w:t>9</w:t>
            </w:r>
            <w:r w:rsidR="003C653F">
              <w:rPr>
                <w:rFonts w:ascii="Arial" w:eastAsia="Times New Roman" w:hAnsi="Arial" w:cs="Arial"/>
                <w:color w:val="000000"/>
              </w:rPr>
              <w:t>05</w:t>
            </w:r>
          </w:p>
        </w:tc>
        <w:tc>
          <w:tcPr>
            <w:tcW w:w="6280" w:type="dxa"/>
            <w:vAlign w:val="center"/>
          </w:tcPr>
          <w:p w14:paraId="474F4F19" w14:textId="77777777" w:rsidR="003C653F" w:rsidRPr="0028404C" w:rsidRDefault="005B2DD0" w:rsidP="00784A84">
            <w:pPr>
              <w:spacing w:after="0" w:line="360" w:lineRule="auto"/>
              <w:rPr>
                <w:rFonts w:ascii="Arial" w:eastAsia="Times New Roman" w:hAnsi="Arial" w:cs="Arial"/>
                <w:color w:val="000000"/>
              </w:rPr>
            </w:pPr>
            <w:r>
              <w:rPr>
                <w:rFonts w:ascii="Arial" w:eastAsia="Times New Roman" w:hAnsi="Arial" w:cs="Arial"/>
                <w:color w:val="000000"/>
              </w:rPr>
              <w:t>H</w:t>
            </w:r>
            <w:r w:rsidR="003C653F">
              <w:rPr>
                <w:rFonts w:ascii="Arial" w:eastAsia="Times New Roman" w:hAnsi="Arial" w:cs="Arial"/>
                <w:color w:val="000000"/>
              </w:rPr>
              <w:t>ublots ronds</w:t>
            </w:r>
          </w:p>
        </w:tc>
        <w:tc>
          <w:tcPr>
            <w:tcW w:w="851" w:type="dxa"/>
            <w:vAlign w:val="center"/>
          </w:tcPr>
          <w:p w14:paraId="489A5044" w14:textId="77777777"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630626E7"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7E0F62D3"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2F46604C" w14:textId="77777777" w:rsidTr="00DB1C2C">
        <w:trPr>
          <w:trHeight w:val="340"/>
        </w:trPr>
        <w:tc>
          <w:tcPr>
            <w:tcW w:w="702" w:type="dxa"/>
            <w:vAlign w:val="center"/>
            <w:hideMark/>
          </w:tcPr>
          <w:p w14:paraId="0EC909ED" w14:textId="77777777" w:rsidR="003C653F" w:rsidRPr="0028404C" w:rsidRDefault="00D609BB" w:rsidP="00784A84">
            <w:pPr>
              <w:spacing w:after="0" w:line="360" w:lineRule="auto"/>
              <w:jc w:val="center"/>
              <w:rPr>
                <w:rFonts w:ascii="Arial" w:eastAsia="Times New Roman" w:hAnsi="Arial" w:cs="Arial"/>
                <w:color w:val="000000"/>
              </w:rPr>
            </w:pPr>
            <w:r>
              <w:rPr>
                <w:rFonts w:ascii="Arial" w:eastAsia="Times New Roman" w:hAnsi="Arial" w:cs="Arial"/>
                <w:color w:val="000000"/>
              </w:rPr>
              <w:t>9</w:t>
            </w:r>
            <w:r w:rsidR="003C653F">
              <w:rPr>
                <w:rFonts w:ascii="Arial" w:eastAsia="Times New Roman" w:hAnsi="Arial" w:cs="Arial"/>
                <w:color w:val="000000"/>
              </w:rPr>
              <w:t>06</w:t>
            </w:r>
          </w:p>
        </w:tc>
        <w:tc>
          <w:tcPr>
            <w:tcW w:w="6280" w:type="dxa"/>
            <w:vAlign w:val="center"/>
            <w:hideMark/>
          </w:tcPr>
          <w:p w14:paraId="518E76CE" w14:textId="77777777"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Interrupteur</w:t>
            </w:r>
            <w:r>
              <w:rPr>
                <w:rFonts w:ascii="Arial" w:eastAsia="Times New Roman" w:hAnsi="Arial" w:cs="Arial"/>
                <w:color w:val="000000"/>
              </w:rPr>
              <w:t>s</w:t>
            </w:r>
            <w:r w:rsidRPr="0028404C">
              <w:rPr>
                <w:rFonts w:ascii="Arial" w:eastAsia="Times New Roman" w:hAnsi="Arial" w:cs="Arial"/>
                <w:color w:val="000000"/>
              </w:rPr>
              <w:t xml:space="preserve"> et prise</w:t>
            </w:r>
            <w:r>
              <w:rPr>
                <w:rFonts w:ascii="Arial" w:eastAsia="Times New Roman" w:hAnsi="Arial" w:cs="Arial"/>
                <w:color w:val="000000"/>
              </w:rPr>
              <w:t>s</w:t>
            </w:r>
            <w:r w:rsidRPr="0028404C">
              <w:rPr>
                <w:rFonts w:ascii="Arial" w:eastAsia="Times New Roman" w:hAnsi="Arial" w:cs="Arial"/>
                <w:color w:val="000000"/>
              </w:rPr>
              <w:t xml:space="preserve"> de courant encastrés</w:t>
            </w:r>
          </w:p>
        </w:tc>
        <w:tc>
          <w:tcPr>
            <w:tcW w:w="851" w:type="dxa"/>
            <w:vAlign w:val="center"/>
            <w:hideMark/>
          </w:tcPr>
          <w:p w14:paraId="61708F08" w14:textId="77777777"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hideMark/>
          </w:tcPr>
          <w:p w14:paraId="362C09B6"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27D62DB"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522A26A8" w14:textId="77777777" w:rsidTr="00DB1C2C">
        <w:trPr>
          <w:trHeight w:val="340"/>
        </w:trPr>
        <w:tc>
          <w:tcPr>
            <w:tcW w:w="702" w:type="dxa"/>
            <w:vAlign w:val="center"/>
            <w:hideMark/>
          </w:tcPr>
          <w:p w14:paraId="39E91D4D" w14:textId="77777777" w:rsidR="003C653F" w:rsidRPr="0028404C" w:rsidRDefault="00D609BB" w:rsidP="00784A84">
            <w:pPr>
              <w:spacing w:after="0" w:line="360" w:lineRule="auto"/>
              <w:jc w:val="center"/>
              <w:rPr>
                <w:rFonts w:ascii="Arial" w:eastAsia="Times New Roman" w:hAnsi="Arial" w:cs="Arial"/>
                <w:color w:val="000000"/>
              </w:rPr>
            </w:pPr>
            <w:r>
              <w:rPr>
                <w:rFonts w:ascii="Arial" w:eastAsia="Times New Roman" w:hAnsi="Arial" w:cs="Arial"/>
                <w:color w:val="000000"/>
              </w:rPr>
              <w:t>9</w:t>
            </w:r>
            <w:r w:rsidR="003C653F">
              <w:rPr>
                <w:rFonts w:ascii="Arial" w:eastAsia="Times New Roman" w:hAnsi="Arial" w:cs="Arial"/>
                <w:color w:val="000000"/>
              </w:rPr>
              <w:t>07</w:t>
            </w:r>
          </w:p>
        </w:tc>
        <w:tc>
          <w:tcPr>
            <w:tcW w:w="6280" w:type="dxa"/>
            <w:vAlign w:val="center"/>
          </w:tcPr>
          <w:p w14:paraId="3F15D6B5" w14:textId="77777777" w:rsidR="003C653F" w:rsidRPr="0028404C" w:rsidRDefault="003C653F" w:rsidP="00D609BB">
            <w:pPr>
              <w:spacing w:after="0" w:line="360" w:lineRule="auto"/>
              <w:rPr>
                <w:rFonts w:ascii="Arial" w:eastAsia="Times New Roman" w:hAnsi="Arial" w:cs="Arial"/>
                <w:color w:val="000000"/>
              </w:rPr>
            </w:pPr>
            <w:r w:rsidRPr="0028404C">
              <w:rPr>
                <w:rFonts w:ascii="Arial" w:eastAsia="Times New Roman" w:hAnsi="Arial" w:cs="Arial"/>
                <w:color w:val="000000"/>
              </w:rPr>
              <w:t xml:space="preserve">Attaches, dominos, boîtiers, boîtes de dérivation, toutes sujétions de sécurité, raccordement </w:t>
            </w:r>
            <w:r w:rsidR="00D609BB">
              <w:rPr>
                <w:rFonts w:ascii="Arial" w:eastAsia="Times New Roman" w:hAnsi="Arial" w:cs="Arial"/>
                <w:color w:val="000000"/>
              </w:rPr>
              <w:t>au réseau</w:t>
            </w:r>
            <w:r w:rsidRPr="0028404C">
              <w:rPr>
                <w:rFonts w:ascii="Arial" w:eastAsia="Times New Roman" w:hAnsi="Arial" w:cs="Arial"/>
                <w:color w:val="000000"/>
              </w:rPr>
              <w:t xml:space="preserve"> dans</w:t>
            </w:r>
            <w:r w:rsidR="00D609BB">
              <w:rPr>
                <w:rFonts w:ascii="Arial" w:eastAsia="Times New Roman" w:hAnsi="Arial" w:cs="Arial"/>
                <w:color w:val="000000"/>
              </w:rPr>
              <w:t xml:space="preserve"> </w:t>
            </w:r>
            <w:r w:rsidRPr="0028404C">
              <w:rPr>
                <w:rFonts w:ascii="Arial" w:eastAsia="Times New Roman" w:hAnsi="Arial" w:cs="Arial"/>
                <w:color w:val="000000"/>
              </w:rPr>
              <w:t>l’établissement</w:t>
            </w:r>
          </w:p>
        </w:tc>
        <w:tc>
          <w:tcPr>
            <w:tcW w:w="851" w:type="dxa"/>
            <w:vAlign w:val="center"/>
          </w:tcPr>
          <w:p w14:paraId="43DABF63"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ens</w:t>
            </w:r>
          </w:p>
        </w:tc>
        <w:tc>
          <w:tcPr>
            <w:tcW w:w="1130" w:type="dxa"/>
            <w:vAlign w:val="center"/>
            <w:hideMark/>
          </w:tcPr>
          <w:p w14:paraId="39ED0671"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51CEFD8"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2BBF4B57" w14:textId="77777777" w:rsidTr="00DB1C2C">
        <w:trPr>
          <w:trHeight w:val="340"/>
        </w:trPr>
        <w:tc>
          <w:tcPr>
            <w:tcW w:w="702" w:type="dxa"/>
            <w:vAlign w:val="center"/>
            <w:hideMark/>
          </w:tcPr>
          <w:p w14:paraId="3619D82B"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280" w:type="dxa"/>
            <w:vAlign w:val="center"/>
            <w:hideMark/>
          </w:tcPr>
          <w:p w14:paraId="1886BAFF" w14:textId="77777777" w:rsidR="003C653F" w:rsidRPr="0028404C" w:rsidRDefault="003C653F" w:rsidP="00136955">
            <w:pPr>
              <w:spacing w:after="0" w:line="360" w:lineRule="auto"/>
              <w:rPr>
                <w:rFonts w:ascii="Arial" w:eastAsia="Times New Roman" w:hAnsi="Arial" w:cs="Arial"/>
                <w:b/>
                <w:bCs/>
                <w:color w:val="000000"/>
              </w:rPr>
            </w:pPr>
            <w:r>
              <w:rPr>
                <w:rFonts w:ascii="Arial" w:eastAsia="Times New Roman" w:hAnsi="Arial" w:cs="Arial"/>
                <w:b/>
                <w:bCs/>
                <w:color w:val="000000"/>
              </w:rPr>
              <w:t xml:space="preserve">LOT </w:t>
            </w:r>
            <w:r w:rsidR="00136955">
              <w:rPr>
                <w:rFonts w:ascii="Arial" w:eastAsia="Times New Roman" w:hAnsi="Arial" w:cs="Arial"/>
                <w:b/>
                <w:bCs/>
                <w:color w:val="000000"/>
              </w:rPr>
              <w:t>10</w:t>
            </w:r>
            <w:r w:rsidRPr="0028404C">
              <w:rPr>
                <w:rFonts w:ascii="Arial" w:eastAsia="Times New Roman" w:hAnsi="Arial" w:cs="Arial"/>
                <w:b/>
                <w:bCs/>
                <w:color w:val="000000"/>
              </w:rPr>
              <w:t>00 : PEINTURE</w:t>
            </w:r>
            <w:r w:rsidR="00136955">
              <w:rPr>
                <w:rFonts w:ascii="Arial" w:eastAsia="Times New Roman" w:hAnsi="Arial" w:cs="Arial"/>
                <w:b/>
                <w:bCs/>
                <w:color w:val="000000"/>
              </w:rPr>
              <w:t xml:space="preserve"> ET REVETEMENT</w:t>
            </w:r>
          </w:p>
        </w:tc>
        <w:tc>
          <w:tcPr>
            <w:tcW w:w="851" w:type="dxa"/>
            <w:vAlign w:val="center"/>
            <w:hideMark/>
          </w:tcPr>
          <w:p w14:paraId="03C08628"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0BE764E1" w14:textId="77777777"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715D5FE"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A7686B" w:rsidRPr="0028404C" w14:paraId="71DDEE48" w14:textId="77777777" w:rsidTr="00DB1C2C">
        <w:trPr>
          <w:trHeight w:val="340"/>
        </w:trPr>
        <w:tc>
          <w:tcPr>
            <w:tcW w:w="702" w:type="dxa"/>
            <w:vAlign w:val="center"/>
          </w:tcPr>
          <w:p w14:paraId="64BA08D1" w14:textId="77777777" w:rsidR="00A7686B" w:rsidRPr="0028404C" w:rsidRDefault="00A7686B" w:rsidP="00784A84">
            <w:pPr>
              <w:spacing w:after="0" w:line="360" w:lineRule="auto"/>
              <w:jc w:val="center"/>
              <w:rPr>
                <w:rFonts w:ascii="Arial" w:eastAsia="Times New Roman" w:hAnsi="Arial" w:cs="Arial"/>
                <w:color w:val="000000"/>
              </w:rPr>
            </w:pPr>
          </w:p>
        </w:tc>
        <w:tc>
          <w:tcPr>
            <w:tcW w:w="6280" w:type="dxa"/>
            <w:vAlign w:val="center"/>
          </w:tcPr>
          <w:p w14:paraId="4FF12D51" w14:textId="77777777" w:rsidR="00A7686B" w:rsidRDefault="00A7686B" w:rsidP="00136955">
            <w:pPr>
              <w:spacing w:after="0" w:line="360" w:lineRule="auto"/>
              <w:rPr>
                <w:rFonts w:ascii="Arial" w:eastAsia="Times New Roman" w:hAnsi="Arial" w:cs="Arial"/>
                <w:b/>
                <w:bCs/>
                <w:color w:val="000000"/>
              </w:rPr>
            </w:pPr>
            <w:r>
              <w:rPr>
                <w:rFonts w:ascii="Arial" w:eastAsia="Times New Roman" w:hAnsi="Arial" w:cs="Arial"/>
                <w:b/>
                <w:bCs/>
                <w:color w:val="000000"/>
              </w:rPr>
              <w:t xml:space="preserve">Revêtement </w:t>
            </w:r>
          </w:p>
        </w:tc>
        <w:tc>
          <w:tcPr>
            <w:tcW w:w="851" w:type="dxa"/>
            <w:vAlign w:val="center"/>
          </w:tcPr>
          <w:p w14:paraId="72644BC6" w14:textId="77777777" w:rsidR="00A7686B" w:rsidRPr="0028404C" w:rsidRDefault="00A7686B" w:rsidP="00784A84">
            <w:pPr>
              <w:spacing w:after="0" w:line="360" w:lineRule="auto"/>
              <w:jc w:val="center"/>
              <w:rPr>
                <w:rFonts w:ascii="Arial" w:eastAsia="Times New Roman" w:hAnsi="Arial" w:cs="Arial"/>
                <w:color w:val="000000"/>
              </w:rPr>
            </w:pPr>
          </w:p>
        </w:tc>
        <w:tc>
          <w:tcPr>
            <w:tcW w:w="1130" w:type="dxa"/>
            <w:vAlign w:val="center"/>
          </w:tcPr>
          <w:p w14:paraId="0CBBD27C" w14:textId="77777777" w:rsidR="00A7686B" w:rsidRPr="0028404C" w:rsidRDefault="00A7686B" w:rsidP="00784A84">
            <w:pPr>
              <w:spacing w:after="0" w:line="360" w:lineRule="auto"/>
              <w:rPr>
                <w:rFonts w:ascii="Arial" w:eastAsia="Times New Roman" w:hAnsi="Arial" w:cs="Arial"/>
                <w:color w:val="000000"/>
              </w:rPr>
            </w:pPr>
          </w:p>
        </w:tc>
        <w:tc>
          <w:tcPr>
            <w:tcW w:w="1079" w:type="dxa"/>
            <w:vAlign w:val="center"/>
          </w:tcPr>
          <w:p w14:paraId="1C8693B9" w14:textId="77777777" w:rsidR="00A7686B" w:rsidRPr="0028404C" w:rsidRDefault="00A7686B" w:rsidP="00784A84">
            <w:pPr>
              <w:spacing w:after="0" w:line="360" w:lineRule="auto"/>
              <w:jc w:val="right"/>
              <w:rPr>
                <w:rFonts w:ascii="Arial" w:eastAsia="Times New Roman" w:hAnsi="Arial" w:cs="Arial"/>
                <w:color w:val="000000"/>
              </w:rPr>
            </w:pPr>
          </w:p>
        </w:tc>
      </w:tr>
      <w:tr w:rsidR="00A7686B" w:rsidRPr="0028404C" w14:paraId="28CD328A" w14:textId="77777777" w:rsidTr="00DB1C2C">
        <w:trPr>
          <w:trHeight w:val="340"/>
        </w:trPr>
        <w:tc>
          <w:tcPr>
            <w:tcW w:w="702" w:type="dxa"/>
            <w:vAlign w:val="center"/>
          </w:tcPr>
          <w:p w14:paraId="6A0B2455" w14:textId="77777777" w:rsidR="00A7686B" w:rsidRPr="0028404C" w:rsidRDefault="00A7686B" w:rsidP="001374A8">
            <w:pPr>
              <w:spacing w:after="0" w:line="360" w:lineRule="auto"/>
              <w:jc w:val="center"/>
              <w:rPr>
                <w:rFonts w:ascii="Arial" w:eastAsia="Times New Roman" w:hAnsi="Arial" w:cs="Arial"/>
                <w:color w:val="000000"/>
              </w:rPr>
            </w:pPr>
            <w:r>
              <w:rPr>
                <w:rFonts w:ascii="Arial" w:eastAsia="Times New Roman" w:hAnsi="Arial" w:cs="Arial"/>
                <w:color w:val="000000"/>
              </w:rPr>
              <w:t>100</w:t>
            </w:r>
            <w:r w:rsidR="001374A8">
              <w:rPr>
                <w:rFonts w:ascii="Arial" w:eastAsia="Times New Roman" w:hAnsi="Arial" w:cs="Arial"/>
                <w:color w:val="000000"/>
              </w:rPr>
              <w:t>6</w:t>
            </w:r>
          </w:p>
        </w:tc>
        <w:tc>
          <w:tcPr>
            <w:tcW w:w="6280" w:type="dxa"/>
            <w:vAlign w:val="center"/>
          </w:tcPr>
          <w:p w14:paraId="487DCB89" w14:textId="77777777" w:rsidR="00A7686B" w:rsidRPr="00A7686B" w:rsidRDefault="00A7686B" w:rsidP="00136955">
            <w:pPr>
              <w:spacing w:after="0" w:line="360" w:lineRule="auto"/>
              <w:rPr>
                <w:rFonts w:ascii="Arial" w:eastAsia="Times New Roman" w:hAnsi="Arial" w:cs="Arial"/>
                <w:bCs/>
                <w:color w:val="000000"/>
              </w:rPr>
            </w:pPr>
            <w:r w:rsidRPr="00A7686B">
              <w:rPr>
                <w:rFonts w:ascii="Arial" w:eastAsia="Times New Roman" w:hAnsi="Arial" w:cs="Arial"/>
                <w:bCs/>
                <w:color w:val="000000"/>
              </w:rPr>
              <w:t>Carreaux en faïence sur murs toilettes</w:t>
            </w:r>
          </w:p>
        </w:tc>
        <w:tc>
          <w:tcPr>
            <w:tcW w:w="851" w:type="dxa"/>
            <w:vAlign w:val="center"/>
          </w:tcPr>
          <w:p w14:paraId="1CF62DE0" w14:textId="77777777" w:rsidR="00A7686B" w:rsidRPr="0028404C" w:rsidRDefault="00A7686B"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tcPr>
          <w:p w14:paraId="2B4A9B74" w14:textId="77777777" w:rsidR="00A7686B" w:rsidRPr="0028404C" w:rsidRDefault="00A7686B" w:rsidP="00784A84">
            <w:pPr>
              <w:spacing w:after="0" w:line="360" w:lineRule="auto"/>
              <w:rPr>
                <w:rFonts w:ascii="Arial" w:eastAsia="Times New Roman" w:hAnsi="Arial" w:cs="Arial"/>
                <w:color w:val="000000"/>
              </w:rPr>
            </w:pPr>
          </w:p>
        </w:tc>
        <w:tc>
          <w:tcPr>
            <w:tcW w:w="1079" w:type="dxa"/>
            <w:vAlign w:val="center"/>
          </w:tcPr>
          <w:p w14:paraId="683A8A01" w14:textId="77777777" w:rsidR="00A7686B" w:rsidRPr="0028404C" w:rsidRDefault="00A7686B" w:rsidP="00784A84">
            <w:pPr>
              <w:spacing w:after="0" w:line="360" w:lineRule="auto"/>
              <w:jc w:val="right"/>
              <w:rPr>
                <w:rFonts w:ascii="Arial" w:eastAsia="Times New Roman" w:hAnsi="Arial" w:cs="Arial"/>
                <w:color w:val="000000"/>
              </w:rPr>
            </w:pPr>
          </w:p>
        </w:tc>
      </w:tr>
      <w:tr w:rsidR="00A7686B" w:rsidRPr="0028404C" w14:paraId="585540FF" w14:textId="77777777" w:rsidTr="00DB1C2C">
        <w:trPr>
          <w:trHeight w:val="340"/>
        </w:trPr>
        <w:tc>
          <w:tcPr>
            <w:tcW w:w="702" w:type="dxa"/>
            <w:vAlign w:val="center"/>
          </w:tcPr>
          <w:p w14:paraId="63189A5E" w14:textId="77777777" w:rsidR="00A7686B" w:rsidRDefault="00A7686B" w:rsidP="001374A8">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100</w:t>
            </w:r>
            <w:r w:rsidR="001374A8">
              <w:rPr>
                <w:rFonts w:ascii="Arial" w:eastAsia="Times New Roman" w:hAnsi="Arial" w:cs="Arial"/>
                <w:color w:val="000000"/>
              </w:rPr>
              <w:t>7</w:t>
            </w:r>
          </w:p>
        </w:tc>
        <w:tc>
          <w:tcPr>
            <w:tcW w:w="6280" w:type="dxa"/>
            <w:vAlign w:val="center"/>
          </w:tcPr>
          <w:p w14:paraId="41E6F7DE" w14:textId="77777777" w:rsidR="00A7686B" w:rsidRPr="00A7686B" w:rsidRDefault="00A7686B" w:rsidP="00136955">
            <w:pPr>
              <w:spacing w:after="0" w:line="360" w:lineRule="auto"/>
              <w:rPr>
                <w:rFonts w:ascii="Arial" w:eastAsia="Times New Roman" w:hAnsi="Arial" w:cs="Arial"/>
                <w:bCs/>
                <w:color w:val="000000"/>
              </w:rPr>
            </w:pPr>
            <w:r>
              <w:rPr>
                <w:rFonts w:ascii="Arial" w:eastAsia="Times New Roman" w:hAnsi="Arial" w:cs="Arial"/>
                <w:bCs/>
                <w:color w:val="000000"/>
              </w:rPr>
              <w:t>Carreaux en gré</w:t>
            </w:r>
            <w:r w:rsidR="00E25790">
              <w:rPr>
                <w:rFonts w:ascii="Arial" w:eastAsia="Times New Roman" w:hAnsi="Arial" w:cs="Arial"/>
                <w:bCs/>
                <w:color w:val="000000"/>
              </w:rPr>
              <w:t>s</w:t>
            </w:r>
            <w:r>
              <w:rPr>
                <w:rFonts w:ascii="Arial" w:eastAsia="Times New Roman" w:hAnsi="Arial" w:cs="Arial"/>
                <w:bCs/>
                <w:color w:val="000000"/>
              </w:rPr>
              <w:t xml:space="preserve"> cérame sur sol de toilettes et salle de repos</w:t>
            </w:r>
          </w:p>
        </w:tc>
        <w:tc>
          <w:tcPr>
            <w:tcW w:w="851" w:type="dxa"/>
            <w:vAlign w:val="center"/>
          </w:tcPr>
          <w:p w14:paraId="54BFD2D1" w14:textId="77777777" w:rsidR="00A7686B" w:rsidRPr="0028404C" w:rsidRDefault="00A7686B"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tcPr>
          <w:p w14:paraId="5E078D97" w14:textId="77777777" w:rsidR="00A7686B" w:rsidRPr="0028404C" w:rsidRDefault="00A7686B" w:rsidP="00784A84">
            <w:pPr>
              <w:spacing w:after="0" w:line="360" w:lineRule="auto"/>
              <w:rPr>
                <w:rFonts w:ascii="Arial" w:eastAsia="Times New Roman" w:hAnsi="Arial" w:cs="Arial"/>
                <w:color w:val="000000"/>
              </w:rPr>
            </w:pPr>
          </w:p>
        </w:tc>
        <w:tc>
          <w:tcPr>
            <w:tcW w:w="1079" w:type="dxa"/>
            <w:vAlign w:val="center"/>
          </w:tcPr>
          <w:p w14:paraId="62CFC8BF" w14:textId="77777777" w:rsidR="00A7686B" w:rsidRPr="0028404C" w:rsidRDefault="00A7686B" w:rsidP="00784A84">
            <w:pPr>
              <w:spacing w:after="0" w:line="360" w:lineRule="auto"/>
              <w:jc w:val="right"/>
              <w:rPr>
                <w:rFonts w:ascii="Arial" w:eastAsia="Times New Roman" w:hAnsi="Arial" w:cs="Arial"/>
                <w:color w:val="000000"/>
              </w:rPr>
            </w:pPr>
          </w:p>
        </w:tc>
      </w:tr>
      <w:tr w:rsidR="00A7686B" w:rsidRPr="0028404C" w14:paraId="4CA2A866" w14:textId="77777777" w:rsidTr="00DB1C2C">
        <w:trPr>
          <w:trHeight w:val="340"/>
        </w:trPr>
        <w:tc>
          <w:tcPr>
            <w:tcW w:w="702" w:type="dxa"/>
            <w:vAlign w:val="center"/>
          </w:tcPr>
          <w:p w14:paraId="59AB48E8" w14:textId="77777777" w:rsidR="00A7686B" w:rsidRDefault="00A7686B" w:rsidP="00784A84">
            <w:pPr>
              <w:spacing w:after="0" w:line="360" w:lineRule="auto"/>
              <w:jc w:val="center"/>
              <w:rPr>
                <w:rFonts w:ascii="Arial" w:eastAsia="Times New Roman" w:hAnsi="Arial" w:cs="Arial"/>
                <w:color w:val="000000"/>
              </w:rPr>
            </w:pPr>
          </w:p>
        </w:tc>
        <w:tc>
          <w:tcPr>
            <w:tcW w:w="6280" w:type="dxa"/>
            <w:vAlign w:val="center"/>
          </w:tcPr>
          <w:p w14:paraId="1B18D70F" w14:textId="77777777" w:rsidR="00A7686B" w:rsidRPr="00A7686B" w:rsidRDefault="00A7686B" w:rsidP="00136955">
            <w:pPr>
              <w:spacing w:after="0" w:line="360" w:lineRule="auto"/>
              <w:rPr>
                <w:rFonts w:ascii="Arial" w:eastAsia="Times New Roman" w:hAnsi="Arial" w:cs="Arial"/>
                <w:b/>
                <w:bCs/>
                <w:color w:val="000000"/>
              </w:rPr>
            </w:pPr>
            <w:r w:rsidRPr="00A7686B">
              <w:rPr>
                <w:rFonts w:ascii="Arial" w:eastAsia="Times New Roman" w:hAnsi="Arial" w:cs="Arial"/>
                <w:b/>
                <w:bCs/>
                <w:color w:val="000000"/>
              </w:rPr>
              <w:t xml:space="preserve">Peinture </w:t>
            </w:r>
          </w:p>
        </w:tc>
        <w:tc>
          <w:tcPr>
            <w:tcW w:w="851" w:type="dxa"/>
            <w:vAlign w:val="center"/>
          </w:tcPr>
          <w:p w14:paraId="22FF07B5" w14:textId="77777777" w:rsidR="00A7686B" w:rsidRPr="0028404C" w:rsidRDefault="00A7686B" w:rsidP="00784A84">
            <w:pPr>
              <w:spacing w:after="0" w:line="360" w:lineRule="auto"/>
              <w:jc w:val="center"/>
              <w:rPr>
                <w:rFonts w:ascii="Arial" w:eastAsia="Times New Roman" w:hAnsi="Arial" w:cs="Arial"/>
                <w:color w:val="000000"/>
              </w:rPr>
            </w:pPr>
          </w:p>
        </w:tc>
        <w:tc>
          <w:tcPr>
            <w:tcW w:w="1130" w:type="dxa"/>
            <w:vAlign w:val="center"/>
          </w:tcPr>
          <w:p w14:paraId="2CD77981" w14:textId="77777777" w:rsidR="00A7686B" w:rsidRPr="0028404C" w:rsidRDefault="00A7686B" w:rsidP="00784A84">
            <w:pPr>
              <w:spacing w:after="0" w:line="360" w:lineRule="auto"/>
              <w:rPr>
                <w:rFonts w:ascii="Arial" w:eastAsia="Times New Roman" w:hAnsi="Arial" w:cs="Arial"/>
                <w:color w:val="000000"/>
              </w:rPr>
            </w:pPr>
          </w:p>
        </w:tc>
        <w:tc>
          <w:tcPr>
            <w:tcW w:w="1079" w:type="dxa"/>
            <w:vAlign w:val="center"/>
          </w:tcPr>
          <w:p w14:paraId="615D2007" w14:textId="77777777" w:rsidR="00A7686B" w:rsidRPr="0028404C" w:rsidRDefault="00A7686B" w:rsidP="00784A84">
            <w:pPr>
              <w:spacing w:after="0" w:line="360" w:lineRule="auto"/>
              <w:jc w:val="right"/>
              <w:rPr>
                <w:rFonts w:ascii="Arial" w:eastAsia="Times New Roman" w:hAnsi="Arial" w:cs="Arial"/>
                <w:color w:val="000000"/>
              </w:rPr>
            </w:pPr>
          </w:p>
        </w:tc>
      </w:tr>
      <w:tr w:rsidR="003C653F" w:rsidRPr="0028404C" w14:paraId="6498A4EE" w14:textId="77777777" w:rsidTr="00DB1C2C">
        <w:trPr>
          <w:trHeight w:val="340"/>
        </w:trPr>
        <w:tc>
          <w:tcPr>
            <w:tcW w:w="702" w:type="dxa"/>
            <w:vAlign w:val="center"/>
            <w:hideMark/>
          </w:tcPr>
          <w:p w14:paraId="17233490" w14:textId="77777777" w:rsidR="003C653F" w:rsidRPr="0028404C" w:rsidRDefault="00A7686B" w:rsidP="002F30ED">
            <w:pPr>
              <w:spacing w:after="0" w:line="360" w:lineRule="auto"/>
              <w:jc w:val="center"/>
              <w:rPr>
                <w:rFonts w:ascii="Arial" w:eastAsia="Times New Roman" w:hAnsi="Arial" w:cs="Arial"/>
                <w:color w:val="000000"/>
              </w:rPr>
            </w:pPr>
            <w:r>
              <w:rPr>
                <w:rFonts w:ascii="Arial" w:eastAsia="Times New Roman" w:hAnsi="Arial" w:cs="Arial"/>
                <w:color w:val="000000"/>
              </w:rPr>
              <w:t>100</w:t>
            </w:r>
            <w:r w:rsidR="002F30ED">
              <w:rPr>
                <w:rFonts w:ascii="Arial" w:eastAsia="Times New Roman" w:hAnsi="Arial" w:cs="Arial"/>
                <w:color w:val="000000"/>
              </w:rPr>
              <w:t>1</w:t>
            </w:r>
          </w:p>
        </w:tc>
        <w:tc>
          <w:tcPr>
            <w:tcW w:w="6280" w:type="dxa"/>
            <w:vAlign w:val="center"/>
            <w:hideMark/>
          </w:tcPr>
          <w:p w14:paraId="3CA4342E" w14:textId="77777777" w:rsidR="003C653F" w:rsidRPr="0028404C" w:rsidRDefault="00A7686B" w:rsidP="002F30ED">
            <w:pPr>
              <w:spacing w:after="0" w:line="360" w:lineRule="auto"/>
              <w:rPr>
                <w:rFonts w:ascii="Arial" w:eastAsia="Times New Roman" w:hAnsi="Arial" w:cs="Arial"/>
                <w:color w:val="000000"/>
              </w:rPr>
            </w:pPr>
            <w:r>
              <w:rPr>
                <w:rFonts w:ascii="Arial" w:eastAsia="Times New Roman" w:hAnsi="Arial" w:cs="Arial"/>
                <w:color w:val="000000"/>
              </w:rPr>
              <w:t>P</w:t>
            </w:r>
            <w:r w:rsidR="003C653F">
              <w:rPr>
                <w:rFonts w:ascii="Arial" w:eastAsia="Times New Roman" w:hAnsi="Arial" w:cs="Arial"/>
                <w:color w:val="000000"/>
              </w:rPr>
              <w:t xml:space="preserve">einture </w:t>
            </w:r>
            <w:r>
              <w:rPr>
                <w:rFonts w:ascii="Arial" w:eastAsia="Times New Roman" w:hAnsi="Arial" w:cs="Arial"/>
                <w:color w:val="000000"/>
              </w:rPr>
              <w:t xml:space="preserve"> </w:t>
            </w:r>
            <w:r w:rsidR="002F30ED">
              <w:rPr>
                <w:rFonts w:ascii="Arial" w:eastAsia="Times New Roman" w:hAnsi="Arial" w:cs="Arial"/>
                <w:color w:val="000000"/>
              </w:rPr>
              <w:t>à eau</w:t>
            </w:r>
            <w:r>
              <w:rPr>
                <w:rFonts w:ascii="Arial" w:eastAsia="Times New Roman" w:hAnsi="Arial" w:cs="Arial"/>
                <w:color w:val="000000"/>
              </w:rPr>
              <w:t xml:space="preserve"> sur</w:t>
            </w:r>
            <w:r w:rsidR="003C653F">
              <w:rPr>
                <w:rFonts w:ascii="Arial" w:eastAsia="Times New Roman" w:hAnsi="Arial" w:cs="Arial"/>
                <w:color w:val="000000"/>
              </w:rPr>
              <w:t xml:space="preserve"> p</w:t>
            </w:r>
            <w:r w:rsidR="003C653F" w:rsidRPr="0028404C">
              <w:rPr>
                <w:rFonts w:ascii="Arial" w:eastAsia="Times New Roman" w:hAnsi="Arial" w:cs="Arial"/>
                <w:color w:val="000000"/>
              </w:rPr>
              <w:t xml:space="preserve">lafond </w:t>
            </w:r>
          </w:p>
        </w:tc>
        <w:tc>
          <w:tcPr>
            <w:tcW w:w="851" w:type="dxa"/>
            <w:vAlign w:val="center"/>
            <w:hideMark/>
          </w:tcPr>
          <w:p w14:paraId="0272A793"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0393643C"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878FD42"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6D4A6DAF" w14:textId="77777777" w:rsidTr="00DB1C2C">
        <w:trPr>
          <w:trHeight w:val="340"/>
        </w:trPr>
        <w:tc>
          <w:tcPr>
            <w:tcW w:w="702" w:type="dxa"/>
            <w:vAlign w:val="center"/>
            <w:hideMark/>
          </w:tcPr>
          <w:p w14:paraId="4EFC38D1" w14:textId="77777777" w:rsidR="003C653F" w:rsidRPr="0028404C" w:rsidRDefault="00BD2653" w:rsidP="002F30ED">
            <w:pPr>
              <w:spacing w:after="0" w:line="360" w:lineRule="auto"/>
              <w:jc w:val="center"/>
              <w:rPr>
                <w:rFonts w:ascii="Arial" w:eastAsia="Times New Roman" w:hAnsi="Arial" w:cs="Arial"/>
                <w:color w:val="000000"/>
              </w:rPr>
            </w:pPr>
            <w:r>
              <w:rPr>
                <w:rFonts w:ascii="Arial" w:eastAsia="Times New Roman" w:hAnsi="Arial" w:cs="Arial"/>
                <w:color w:val="000000"/>
              </w:rPr>
              <w:t>100</w:t>
            </w:r>
            <w:r w:rsidR="002F30ED">
              <w:rPr>
                <w:rFonts w:ascii="Arial" w:eastAsia="Times New Roman" w:hAnsi="Arial" w:cs="Arial"/>
                <w:color w:val="000000"/>
              </w:rPr>
              <w:t>2</w:t>
            </w:r>
          </w:p>
        </w:tc>
        <w:tc>
          <w:tcPr>
            <w:tcW w:w="6280" w:type="dxa"/>
            <w:vAlign w:val="center"/>
            <w:hideMark/>
          </w:tcPr>
          <w:p w14:paraId="3D1C9B84" w14:textId="77777777" w:rsidR="003C653F" w:rsidRPr="0028404C" w:rsidRDefault="00A7686B" w:rsidP="002F30ED">
            <w:pPr>
              <w:spacing w:after="0" w:line="360" w:lineRule="auto"/>
              <w:rPr>
                <w:rFonts w:ascii="Arial" w:eastAsia="Times New Roman" w:hAnsi="Arial" w:cs="Arial"/>
                <w:color w:val="000000"/>
              </w:rPr>
            </w:pPr>
            <w:r>
              <w:rPr>
                <w:rFonts w:ascii="Arial" w:eastAsia="Times New Roman" w:hAnsi="Arial" w:cs="Arial"/>
                <w:color w:val="000000"/>
              </w:rPr>
              <w:t>P</w:t>
            </w:r>
            <w:r w:rsidR="003C653F">
              <w:rPr>
                <w:rFonts w:ascii="Arial" w:eastAsia="Times New Roman" w:hAnsi="Arial" w:cs="Arial"/>
                <w:color w:val="000000"/>
              </w:rPr>
              <w:t>einture</w:t>
            </w:r>
            <w:r w:rsidR="002F30ED">
              <w:rPr>
                <w:rFonts w:ascii="Arial" w:eastAsia="Times New Roman" w:hAnsi="Arial" w:cs="Arial"/>
                <w:color w:val="000000"/>
              </w:rPr>
              <w:t xml:space="preserve"> à eau </w:t>
            </w:r>
            <w:r w:rsidR="003C653F">
              <w:rPr>
                <w:rFonts w:ascii="Arial" w:eastAsia="Times New Roman" w:hAnsi="Arial" w:cs="Arial"/>
                <w:color w:val="000000"/>
              </w:rPr>
              <w:t xml:space="preserve"> m</w:t>
            </w:r>
            <w:r w:rsidR="003C653F" w:rsidRPr="0028404C">
              <w:rPr>
                <w:rFonts w:ascii="Arial" w:eastAsia="Times New Roman" w:hAnsi="Arial" w:cs="Arial"/>
                <w:color w:val="000000"/>
              </w:rPr>
              <w:t>urs extérieurs</w:t>
            </w:r>
            <w:r>
              <w:rPr>
                <w:rFonts w:ascii="Arial" w:eastAsia="Times New Roman" w:hAnsi="Arial" w:cs="Arial"/>
                <w:color w:val="000000"/>
              </w:rPr>
              <w:t xml:space="preserve"> </w:t>
            </w:r>
          </w:p>
        </w:tc>
        <w:tc>
          <w:tcPr>
            <w:tcW w:w="851" w:type="dxa"/>
            <w:vAlign w:val="center"/>
            <w:hideMark/>
          </w:tcPr>
          <w:p w14:paraId="0D86FEE2"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0EECD51C"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EB83EB5"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67FE708A" w14:textId="77777777" w:rsidTr="00DB1C2C">
        <w:trPr>
          <w:trHeight w:val="340"/>
        </w:trPr>
        <w:tc>
          <w:tcPr>
            <w:tcW w:w="702" w:type="dxa"/>
            <w:vAlign w:val="center"/>
          </w:tcPr>
          <w:p w14:paraId="5B5EBACC" w14:textId="77777777" w:rsidR="003C653F" w:rsidRPr="0028404C" w:rsidRDefault="00BD2653" w:rsidP="00A04B56">
            <w:pPr>
              <w:spacing w:after="0" w:line="360" w:lineRule="auto"/>
              <w:jc w:val="center"/>
              <w:rPr>
                <w:rFonts w:ascii="Arial" w:eastAsia="Times New Roman" w:hAnsi="Arial" w:cs="Arial"/>
                <w:color w:val="000000"/>
              </w:rPr>
            </w:pPr>
            <w:r>
              <w:rPr>
                <w:rFonts w:ascii="Arial" w:eastAsia="Times New Roman" w:hAnsi="Arial" w:cs="Arial"/>
                <w:color w:val="000000"/>
              </w:rPr>
              <w:t>100</w:t>
            </w:r>
            <w:r w:rsidR="00A04B56">
              <w:rPr>
                <w:rFonts w:ascii="Arial" w:eastAsia="Times New Roman" w:hAnsi="Arial" w:cs="Arial"/>
                <w:color w:val="000000"/>
              </w:rPr>
              <w:t>3</w:t>
            </w:r>
          </w:p>
        </w:tc>
        <w:tc>
          <w:tcPr>
            <w:tcW w:w="6280" w:type="dxa"/>
            <w:vAlign w:val="center"/>
            <w:hideMark/>
          </w:tcPr>
          <w:p w14:paraId="5C31176C" w14:textId="77777777" w:rsidR="003C653F" w:rsidRPr="0028404C" w:rsidRDefault="00A7686B" w:rsidP="00A04B56">
            <w:pPr>
              <w:spacing w:after="0" w:line="360" w:lineRule="auto"/>
              <w:rPr>
                <w:rFonts w:ascii="Arial" w:eastAsia="Times New Roman" w:hAnsi="Arial" w:cs="Arial"/>
                <w:color w:val="000000"/>
              </w:rPr>
            </w:pPr>
            <w:r>
              <w:rPr>
                <w:rFonts w:ascii="Arial" w:eastAsia="Times New Roman" w:hAnsi="Arial" w:cs="Arial"/>
                <w:color w:val="000000"/>
              </w:rPr>
              <w:t>P</w:t>
            </w:r>
            <w:r w:rsidR="003C653F">
              <w:rPr>
                <w:rFonts w:ascii="Arial" w:eastAsia="Times New Roman" w:hAnsi="Arial" w:cs="Arial"/>
                <w:color w:val="000000"/>
              </w:rPr>
              <w:t>einture</w:t>
            </w:r>
            <w:r>
              <w:rPr>
                <w:rFonts w:ascii="Arial" w:eastAsia="Times New Roman" w:hAnsi="Arial" w:cs="Arial"/>
                <w:color w:val="000000"/>
              </w:rPr>
              <w:t xml:space="preserve"> </w:t>
            </w:r>
            <w:r w:rsidR="00A04B56">
              <w:rPr>
                <w:rFonts w:ascii="Arial" w:eastAsia="Times New Roman" w:hAnsi="Arial" w:cs="Arial"/>
                <w:color w:val="000000"/>
              </w:rPr>
              <w:t xml:space="preserve">à eau </w:t>
            </w:r>
            <w:r w:rsidR="003C653F">
              <w:rPr>
                <w:rFonts w:ascii="Arial" w:eastAsia="Times New Roman" w:hAnsi="Arial" w:cs="Arial"/>
                <w:color w:val="000000"/>
              </w:rPr>
              <w:t>m</w:t>
            </w:r>
            <w:r w:rsidR="003C653F" w:rsidRPr="0028404C">
              <w:rPr>
                <w:rFonts w:ascii="Arial" w:eastAsia="Times New Roman" w:hAnsi="Arial" w:cs="Arial"/>
                <w:color w:val="000000"/>
              </w:rPr>
              <w:t>urs intérieurs</w:t>
            </w:r>
            <w:r>
              <w:rPr>
                <w:rFonts w:ascii="Arial" w:eastAsia="Times New Roman" w:hAnsi="Arial" w:cs="Arial"/>
                <w:color w:val="000000"/>
              </w:rPr>
              <w:t xml:space="preserve"> </w:t>
            </w:r>
          </w:p>
        </w:tc>
        <w:tc>
          <w:tcPr>
            <w:tcW w:w="851" w:type="dxa"/>
            <w:vAlign w:val="center"/>
            <w:hideMark/>
          </w:tcPr>
          <w:p w14:paraId="625C78FA"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1099FA7F"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E2B8E49"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03A99581" w14:textId="77777777" w:rsidTr="00DB1C2C">
        <w:trPr>
          <w:trHeight w:val="340"/>
        </w:trPr>
        <w:tc>
          <w:tcPr>
            <w:tcW w:w="702" w:type="dxa"/>
            <w:vAlign w:val="center"/>
          </w:tcPr>
          <w:p w14:paraId="27305F3C" w14:textId="77777777" w:rsidR="003C653F" w:rsidRPr="0028404C" w:rsidRDefault="00BD2653" w:rsidP="00A04B56">
            <w:pPr>
              <w:spacing w:after="0" w:line="360" w:lineRule="auto"/>
              <w:jc w:val="center"/>
              <w:rPr>
                <w:rFonts w:ascii="Arial" w:eastAsia="Times New Roman" w:hAnsi="Arial" w:cs="Arial"/>
                <w:color w:val="000000"/>
              </w:rPr>
            </w:pPr>
            <w:r>
              <w:rPr>
                <w:rFonts w:ascii="Arial" w:eastAsia="Times New Roman" w:hAnsi="Arial" w:cs="Arial"/>
                <w:color w:val="000000"/>
              </w:rPr>
              <w:t>100</w:t>
            </w:r>
            <w:r w:rsidR="00A04B56">
              <w:rPr>
                <w:rFonts w:ascii="Arial" w:eastAsia="Times New Roman" w:hAnsi="Arial" w:cs="Arial"/>
                <w:color w:val="000000"/>
              </w:rPr>
              <w:t>4</w:t>
            </w:r>
          </w:p>
        </w:tc>
        <w:tc>
          <w:tcPr>
            <w:tcW w:w="6280" w:type="dxa"/>
            <w:vAlign w:val="center"/>
            <w:hideMark/>
          </w:tcPr>
          <w:p w14:paraId="05C2595E" w14:textId="77777777" w:rsidR="003C653F" w:rsidRPr="0028404C" w:rsidRDefault="00A7686B" w:rsidP="00B44C3A">
            <w:pPr>
              <w:spacing w:after="0" w:line="360" w:lineRule="auto"/>
              <w:rPr>
                <w:rFonts w:ascii="Arial" w:eastAsia="Times New Roman" w:hAnsi="Arial" w:cs="Arial"/>
                <w:color w:val="000000"/>
              </w:rPr>
            </w:pPr>
            <w:r>
              <w:rPr>
                <w:rFonts w:ascii="Arial" w:eastAsia="Times New Roman" w:hAnsi="Arial" w:cs="Arial"/>
                <w:color w:val="000000"/>
              </w:rPr>
              <w:t xml:space="preserve">Peinture </w:t>
            </w:r>
            <w:r w:rsidR="00B44C3A">
              <w:rPr>
                <w:rFonts w:ascii="Arial" w:eastAsia="Times New Roman" w:hAnsi="Arial" w:cs="Arial"/>
                <w:color w:val="000000"/>
              </w:rPr>
              <w:t>glycéro</w:t>
            </w:r>
            <w:r>
              <w:rPr>
                <w:rFonts w:ascii="Arial" w:eastAsia="Times New Roman" w:hAnsi="Arial" w:cs="Arial"/>
                <w:color w:val="000000"/>
              </w:rPr>
              <w:t xml:space="preserve"> sur</w:t>
            </w:r>
            <w:r w:rsidR="003C653F">
              <w:rPr>
                <w:rFonts w:ascii="Arial" w:eastAsia="Times New Roman" w:hAnsi="Arial" w:cs="Arial"/>
                <w:color w:val="000000"/>
              </w:rPr>
              <w:t xml:space="preserve"> </w:t>
            </w:r>
            <w:r w:rsidR="003C653F" w:rsidRPr="0028404C">
              <w:rPr>
                <w:rFonts w:ascii="Arial" w:eastAsia="Times New Roman" w:hAnsi="Arial" w:cs="Arial"/>
                <w:color w:val="000000"/>
              </w:rPr>
              <w:t xml:space="preserve">Menuiseries </w:t>
            </w:r>
            <w:r w:rsidR="00B44C3A">
              <w:rPr>
                <w:rFonts w:ascii="Arial" w:eastAsia="Times New Roman" w:hAnsi="Arial" w:cs="Arial"/>
                <w:color w:val="000000"/>
              </w:rPr>
              <w:t xml:space="preserve">bois, </w:t>
            </w:r>
            <w:r w:rsidR="003C653F" w:rsidRPr="0028404C">
              <w:rPr>
                <w:rFonts w:ascii="Arial" w:eastAsia="Times New Roman" w:hAnsi="Arial" w:cs="Arial"/>
                <w:color w:val="000000"/>
              </w:rPr>
              <w:t>métalliques</w:t>
            </w:r>
            <w:r w:rsidR="00B44C3A">
              <w:rPr>
                <w:rFonts w:ascii="Arial" w:eastAsia="Times New Roman" w:hAnsi="Arial" w:cs="Arial"/>
                <w:color w:val="000000"/>
              </w:rPr>
              <w:t>, soubassement et plinthe</w:t>
            </w:r>
          </w:p>
        </w:tc>
        <w:tc>
          <w:tcPr>
            <w:tcW w:w="851" w:type="dxa"/>
            <w:vAlign w:val="center"/>
            <w:hideMark/>
          </w:tcPr>
          <w:p w14:paraId="0BEB1317"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544805B6"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6A100556"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5F08B17A" w14:textId="77777777" w:rsidTr="00DB1C2C">
        <w:trPr>
          <w:trHeight w:val="340"/>
        </w:trPr>
        <w:tc>
          <w:tcPr>
            <w:tcW w:w="702" w:type="dxa"/>
            <w:vAlign w:val="center"/>
            <w:hideMark/>
          </w:tcPr>
          <w:p w14:paraId="1BD92080"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280" w:type="dxa"/>
            <w:vAlign w:val="center"/>
            <w:hideMark/>
          </w:tcPr>
          <w:p w14:paraId="73C08F89" w14:textId="77777777" w:rsidR="003C653F" w:rsidRPr="0028404C" w:rsidRDefault="003C653F" w:rsidP="00BD2653">
            <w:pPr>
              <w:spacing w:after="0" w:line="360" w:lineRule="auto"/>
              <w:rPr>
                <w:rFonts w:ascii="Arial" w:eastAsia="Times New Roman" w:hAnsi="Arial" w:cs="Arial"/>
                <w:b/>
                <w:bCs/>
                <w:color w:val="000000"/>
              </w:rPr>
            </w:pPr>
            <w:r>
              <w:rPr>
                <w:rFonts w:ascii="Arial" w:eastAsia="Times New Roman" w:hAnsi="Arial" w:cs="Arial"/>
                <w:b/>
                <w:bCs/>
                <w:color w:val="000000"/>
              </w:rPr>
              <w:t xml:space="preserve">LOT </w:t>
            </w:r>
            <w:r w:rsidR="00BD2653">
              <w:rPr>
                <w:rFonts w:ascii="Arial" w:eastAsia="Times New Roman" w:hAnsi="Arial" w:cs="Arial"/>
                <w:b/>
                <w:bCs/>
                <w:color w:val="000000"/>
              </w:rPr>
              <w:t>110</w:t>
            </w:r>
            <w:r w:rsidRPr="0028404C">
              <w:rPr>
                <w:rFonts w:ascii="Arial" w:eastAsia="Times New Roman" w:hAnsi="Arial" w:cs="Arial"/>
                <w:b/>
                <w:bCs/>
                <w:color w:val="000000"/>
              </w:rPr>
              <w:t>0 : V.R.D.</w:t>
            </w:r>
          </w:p>
        </w:tc>
        <w:tc>
          <w:tcPr>
            <w:tcW w:w="851" w:type="dxa"/>
            <w:vAlign w:val="center"/>
            <w:hideMark/>
          </w:tcPr>
          <w:p w14:paraId="3D4F6E16"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2B3F0A73" w14:textId="77777777"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C80AA0E"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47600C7D" w14:textId="77777777" w:rsidTr="00DB1C2C">
        <w:trPr>
          <w:trHeight w:val="340"/>
        </w:trPr>
        <w:tc>
          <w:tcPr>
            <w:tcW w:w="702" w:type="dxa"/>
            <w:vAlign w:val="center"/>
          </w:tcPr>
          <w:p w14:paraId="6B8D7FB7" w14:textId="77777777" w:rsidR="003C653F" w:rsidRPr="0028404C" w:rsidRDefault="00BD2653" w:rsidP="00784A84">
            <w:pPr>
              <w:spacing w:after="0" w:line="360" w:lineRule="auto"/>
              <w:jc w:val="center"/>
              <w:rPr>
                <w:rFonts w:ascii="Arial" w:eastAsia="Times New Roman" w:hAnsi="Arial" w:cs="Arial"/>
                <w:color w:val="000000"/>
              </w:rPr>
            </w:pPr>
            <w:r>
              <w:rPr>
                <w:rFonts w:ascii="Arial" w:eastAsia="Times New Roman" w:hAnsi="Arial" w:cs="Arial"/>
                <w:color w:val="000000"/>
              </w:rPr>
              <w:t>1101</w:t>
            </w:r>
          </w:p>
        </w:tc>
        <w:tc>
          <w:tcPr>
            <w:tcW w:w="6280" w:type="dxa"/>
            <w:vAlign w:val="center"/>
            <w:hideMark/>
          </w:tcPr>
          <w:p w14:paraId="2E698CFD" w14:textId="77777777" w:rsidR="003C653F" w:rsidRPr="0028404C" w:rsidRDefault="003C653F" w:rsidP="00FF53AC">
            <w:pPr>
              <w:spacing w:after="0" w:line="360" w:lineRule="auto"/>
              <w:rPr>
                <w:rFonts w:ascii="Arial" w:eastAsia="Times New Roman" w:hAnsi="Arial" w:cs="Arial"/>
                <w:color w:val="000000"/>
              </w:rPr>
            </w:pPr>
            <w:r w:rsidRPr="0028404C">
              <w:rPr>
                <w:rFonts w:ascii="Arial" w:eastAsia="Times New Roman" w:hAnsi="Arial" w:cs="Arial"/>
                <w:color w:val="000000"/>
              </w:rPr>
              <w:t xml:space="preserve">Caniveau </w:t>
            </w:r>
            <w:r w:rsidR="00FF53AC">
              <w:rPr>
                <w:rFonts w:ascii="Arial" w:eastAsia="Times New Roman" w:hAnsi="Arial" w:cs="Arial"/>
                <w:color w:val="000000"/>
              </w:rPr>
              <w:t>de 30x40 en béton armé dosé à 350kg/m3 au</w:t>
            </w:r>
            <w:r>
              <w:rPr>
                <w:rFonts w:ascii="Arial" w:eastAsia="Times New Roman" w:hAnsi="Arial" w:cs="Arial"/>
                <w:color w:val="000000"/>
              </w:rPr>
              <w:t>tour du bâtiment</w:t>
            </w:r>
          </w:p>
        </w:tc>
        <w:tc>
          <w:tcPr>
            <w:tcW w:w="851" w:type="dxa"/>
            <w:vAlign w:val="center"/>
            <w:hideMark/>
          </w:tcPr>
          <w:p w14:paraId="225282FB"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0" w:type="dxa"/>
            <w:vAlign w:val="center"/>
            <w:hideMark/>
          </w:tcPr>
          <w:p w14:paraId="52778C15"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F45E49C"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22DD9EDF" w14:textId="77777777" w:rsidTr="00DB1C2C">
        <w:trPr>
          <w:trHeight w:val="340"/>
        </w:trPr>
        <w:tc>
          <w:tcPr>
            <w:tcW w:w="702" w:type="dxa"/>
            <w:vAlign w:val="center"/>
          </w:tcPr>
          <w:p w14:paraId="4ACBECC1" w14:textId="77777777" w:rsidR="003C653F" w:rsidRPr="0028404C" w:rsidRDefault="00BD2653" w:rsidP="00784A84">
            <w:pPr>
              <w:spacing w:after="0" w:line="360" w:lineRule="auto"/>
              <w:jc w:val="center"/>
              <w:rPr>
                <w:rFonts w:ascii="Arial" w:eastAsia="Times New Roman" w:hAnsi="Arial" w:cs="Arial"/>
                <w:color w:val="000000"/>
              </w:rPr>
            </w:pPr>
            <w:r>
              <w:rPr>
                <w:rFonts w:ascii="Arial" w:eastAsia="Times New Roman" w:hAnsi="Arial" w:cs="Arial"/>
                <w:color w:val="000000"/>
              </w:rPr>
              <w:t>1102</w:t>
            </w:r>
          </w:p>
        </w:tc>
        <w:tc>
          <w:tcPr>
            <w:tcW w:w="6280" w:type="dxa"/>
            <w:vAlign w:val="center"/>
            <w:hideMark/>
          </w:tcPr>
          <w:p w14:paraId="0C467DAF" w14:textId="77777777" w:rsidR="003C653F" w:rsidRPr="0028404C" w:rsidRDefault="00A7686B" w:rsidP="00784A84">
            <w:pPr>
              <w:spacing w:after="0" w:line="360" w:lineRule="auto"/>
              <w:rPr>
                <w:rFonts w:ascii="Arial" w:eastAsia="Times New Roman" w:hAnsi="Arial" w:cs="Arial"/>
                <w:color w:val="000000"/>
              </w:rPr>
            </w:pPr>
            <w:r>
              <w:rPr>
                <w:rFonts w:ascii="Arial" w:eastAsia="Times New Roman" w:hAnsi="Arial" w:cs="Arial"/>
                <w:color w:val="000000"/>
              </w:rPr>
              <w:t>D</w:t>
            </w:r>
            <w:r w:rsidR="003C653F" w:rsidRPr="0028404C">
              <w:rPr>
                <w:rFonts w:ascii="Arial" w:eastAsia="Times New Roman" w:hAnsi="Arial" w:cs="Arial"/>
                <w:color w:val="000000"/>
              </w:rPr>
              <w:t xml:space="preserve">allage </w:t>
            </w:r>
            <w:r>
              <w:rPr>
                <w:rFonts w:ascii="Arial" w:eastAsia="Times New Roman" w:hAnsi="Arial" w:cs="Arial"/>
                <w:color w:val="000000"/>
              </w:rPr>
              <w:t xml:space="preserve">des </w:t>
            </w:r>
            <w:r w:rsidR="003C653F">
              <w:rPr>
                <w:rFonts w:ascii="Arial" w:eastAsia="Times New Roman" w:hAnsi="Arial" w:cs="Arial"/>
                <w:color w:val="000000"/>
              </w:rPr>
              <w:t>a</w:t>
            </w:r>
            <w:r w:rsidR="003C653F" w:rsidRPr="0028404C">
              <w:rPr>
                <w:rFonts w:ascii="Arial" w:eastAsia="Times New Roman" w:hAnsi="Arial" w:cs="Arial"/>
                <w:color w:val="000000"/>
              </w:rPr>
              <w:t>lentours du bâtiment</w:t>
            </w:r>
            <w:r w:rsidR="00FF53AC">
              <w:rPr>
                <w:rFonts w:ascii="Arial" w:eastAsia="Times New Roman" w:hAnsi="Arial" w:cs="Arial"/>
                <w:color w:val="000000"/>
              </w:rPr>
              <w:t xml:space="preserve"> en béton ordinaire dosé à 300kg/m3</w:t>
            </w:r>
          </w:p>
        </w:tc>
        <w:tc>
          <w:tcPr>
            <w:tcW w:w="851" w:type="dxa"/>
            <w:vAlign w:val="center"/>
            <w:hideMark/>
          </w:tcPr>
          <w:p w14:paraId="075066B0"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328025AF"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93289CE"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bl>
    <w:p w14:paraId="2B248E61" w14:textId="77777777" w:rsidR="00621FB7" w:rsidRDefault="00621FB7" w:rsidP="00621FB7">
      <w:pPr>
        <w:spacing w:line="360" w:lineRule="auto"/>
        <w:jc w:val="center"/>
        <w:rPr>
          <w:rFonts w:ascii="Arial" w:hAnsi="Arial" w:cs="Arial"/>
          <w:b/>
          <w:u w:val="single"/>
        </w:rPr>
      </w:pPr>
    </w:p>
    <w:p w14:paraId="3476F003" w14:textId="77777777" w:rsidR="00784A84" w:rsidRDefault="00784A84" w:rsidP="00621FB7">
      <w:pPr>
        <w:spacing w:line="360" w:lineRule="auto"/>
        <w:jc w:val="center"/>
        <w:rPr>
          <w:rFonts w:ascii="Arial" w:hAnsi="Arial" w:cs="Arial"/>
          <w:b/>
          <w:u w:val="single"/>
        </w:rPr>
      </w:pPr>
    </w:p>
    <w:p w14:paraId="51E27596" w14:textId="77777777" w:rsidR="00784A84" w:rsidRDefault="00784A84" w:rsidP="00621FB7">
      <w:pPr>
        <w:spacing w:line="360" w:lineRule="auto"/>
        <w:jc w:val="center"/>
        <w:rPr>
          <w:rFonts w:ascii="Arial" w:hAnsi="Arial" w:cs="Arial"/>
          <w:b/>
          <w:u w:val="single"/>
        </w:rPr>
      </w:pPr>
    </w:p>
    <w:p w14:paraId="77C5D4CE" w14:textId="77777777" w:rsidR="00784A84" w:rsidRDefault="00784A84" w:rsidP="00621FB7">
      <w:pPr>
        <w:spacing w:line="360" w:lineRule="auto"/>
        <w:jc w:val="center"/>
        <w:rPr>
          <w:rFonts w:ascii="Arial" w:hAnsi="Arial" w:cs="Arial"/>
          <w:b/>
          <w:u w:val="single"/>
        </w:rPr>
      </w:pPr>
    </w:p>
    <w:p w14:paraId="7B81D074" w14:textId="77777777" w:rsidR="00784A84" w:rsidRDefault="00784A84" w:rsidP="00621FB7">
      <w:pPr>
        <w:spacing w:line="360" w:lineRule="auto"/>
        <w:jc w:val="center"/>
        <w:rPr>
          <w:rFonts w:ascii="Arial" w:hAnsi="Arial" w:cs="Arial"/>
          <w:b/>
          <w:u w:val="single"/>
        </w:rPr>
      </w:pPr>
    </w:p>
    <w:p w14:paraId="3E26E874" w14:textId="77777777" w:rsidR="00784A84" w:rsidRPr="0028404C" w:rsidRDefault="00784A84" w:rsidP="00621FB7">
      <w:pPr>
        <w:spacing w:line="360" w:lineRule="auto"/>
        <w:jc w:val="center"/>
        <w:rPr>
          <w:rFonts w:ascii="Arial" w:hAnsi="Arial" w:cs="Arial"/>
          <w:b/>
          <w:u w:val="single"/>
        </w:rPr>
      </w:pPr>
    </w:p>
    <w:p w14:paraId="75B07CC9" w14:textId="77777777" w:rsidR="00784A84" w:rsidRDefault="00784A84" w:rsidP="0061184C">
      <w:pPr>
        <w:spacing w:after="0" w:line="360" w:lineRule="auto"/>
        <w:jc w:val="center"/>
        <w:rPr>
          <w:rFonts w:ascii="Arial" w:hAnsi="Arial" w:cs="Arial"/>
          <w:b/>
          <w:u w:val="single"/>
        </w:rPr>
      </w:pPr>
    </w:p>
    <w:p w14:paraId="0EB01246" w14:textId="77777777" w:rsidR="0061184C" w:rsidRDefault="0061184C" w:rsidP="0061184C">
      <w:pPr>
        <w:spacing w:after="0" w:line="360" w:lineRule="auto"/>
        <w:jc w:val="center"/>
        <w:rPr>
          <w:rFonts w:ascii="Arial" w:hAnsi="Arial" w:cs="Arial"/>
          <w:b/>
          <w:u w:val="single"/>
        </w:rPr>
      </w:pPr>
    </w:p>
    <w:p w14:paraId="13B9C699" w14:textId="77777777" w:rsidR="00C33432" w:rsidRDefault="00C33432" w:rsidP="0061184C">
      <w:pPr>
        <w:spacing w:after="0" w:line="360" w:lineRule="auto"/>
        <w:jc w:val="center"/>
        <w:rPr>
          <w:rFonts w:ascii="Arial" w:hAnsi="Arial" w:cs="Arial"/>
          <w:b/>
          <w:u w:val="single"/>
        </w:rPr>
      </w:pPr>
    </w:p>
    <w:p w14:paraId="590493C7" w14:textId="77777777" w:rsidR="00C33432" w:rsidRDefault="00C33432" w:rsidP="0061184C">
      <w:pPr>
        <w:spacing w:after="0" w:line="360" w:lineRule="auto"/>
        <w:jc w:val="center"/>
        <w:rPr>
          <w:rFonts w:ascii="Arial" w:hAnsi="Arial" w:cs="Arial"/>
          <w:b/>
          <w:u w:val="single"/>
        </w:rPr>
      </w:pPr>
    </w:p>
    <w:p w14:paraId="1FA61BFA" w14:textId="77777777" w:rsidR="00C33432" w:rsidRDefault="00C33432" w:rsidP="0061184C">
      <w:pPr>
        <w:spacing w:after="0" w:line="360" w:lineRule="auto"/>
        <w:jc w:val="center"/>
        <w:rPr>
          <w:rFonts w:ascii="Arial" w:hAnsi="Arial" w:cs="Arial"/>
          <w:b/>
          <w:u w:val="single"/>
        </w:rPr>
      </w:pPr>
    </w:p>
    <w:p w14:paraId="428C01C3" w14:textId="77777777" w:rsidR="00C33432" w:rsidRDefault="00C33432" w:rsidP="0061184C">
      <w:pPr>
        <w:spacing w:after="0" w:line="360" w:lineRule="auto"/>
        <w:jc w:val="center"/>
        <w:rPr>
          <w:rFonts w:ascii="Arial" w:hAnsi="Arial" w:cs="Arial"/>
          <w:b/>
          <w:u w:val="single"/>
        </w:rPr>
      </w:pPr>
    </w:p>
    <w:p w14:paraId="102C7BAC" w14:textId="77777777" w:rsidR="00C33432" w:rsidRDefault="00C33432" w:rsidP="0061184C">
      <w:pPr>
        <w:spacing w:after="0" w:line="360" w:lineRule="auto"/>
        <w:jc w:val="center"/>
        <w:rPr>
          <w:rFonts w:ascii="Arial" w:hAnsi="Arial" w:cs="Arial"/>
          <w:b/>
          <w:u w:val="single"/>
        </w:rPr>
      </w:pPr>
    </w:p>
    <w:p w14:paraId="15912332" w14:textId="77777777" w:rsidR="00C33432" w:rsidRDefault="00C33432" w:rsidP="0061184C">
      <w:pPr>
        <w:spacing w:after="0" w:line="360" w:lineRule="auto"/>
        <w:jc w:val="center"/>
        <w:rPr>
          <w:rFonts w:ascii="Arial" w:hAnsi="Arial" w:cs="Arial"/>
          <w:b/>
          <w:u w:val="single"/>
        </w:rPr>
      </w:pPr>
    </w:p>
    <w:p w14:paraId="7BFFE0FE" w14:textId="77777777" w:rsidR="00C33432" w:rsidRDefault="00C33432" w:rsidP="0061184C">
      <w:pPr>
        <w:spacing w:after="0" w:line="360" w:lineRule="auto"/>
        <w:jc w:val="center"/>
        <w:rPr>
          <w:rFonts w:ascii="Arial" w:hAnsi="Arial" w:cs="Arial"/>
          <w:b/>
          <w:u w:val="single"/>
        </w:rPr>
      </w:pPr>
    </w:p>
    <w:p w14:paraId="22677A71" w14:textId="77777777" w:rsidR="00C33432" w:rsidRDefault="00C33432" w:rsidP="0061184C">
      <w:pPr>
        <w:spacing w:after="0" w:line="360" w:lineRule="auto"/>
        <w:jc w:val="center"/>
        <w:rPr>
          <w:rFonts w:ascii="Arial" w:hAnsi="Arial" w:cs="Arial"/>
          <w:b/>
          <w:u w:val="single"/>
        </w:rPr>
      </w:pPr>
    </w:p>
    <w:p w14:paraId="76D118CA" w14:textId="77777777" w:rsidR="00C33432" w:rsidRDefault="00C33432" w:rsidP="0061184C">
      <w:pPr>
        <w:spacing w:after="0" w:line="360" w:lineRule="auto"/>
        <w:jc w:val="center"/>
        <w:rPr>
          <w:rFonts w:ascii="Arial" w:hAnsi="Arial" w:cs="Arial"/>
          <w:b/>
          <w:u w:val="single"/>
        </w:rPr>
      </w:pPr>
    </w:p>
    <w:p w14:paraId="4EB0F21F" w14:textId="77777777" w:rsidR="00621FB7" w:rsidRPr="0028404C" w:rsidRDefault="00621FB7" w:rsidP="00621FB7">
      <w:pPr>
        <w:jc w:val="center"/>
        <w:rPr>
          <w:rFonts w:ascii="Arial" w:hAnsi="Arial" w:cs="Arial"/>
          <w:b/>
          <w:u w:val="single"/>
        </w:rPr>
      </w:pPr>
    </w:p>
    <w:p w14:paraId="75456919" w14:textId="77777777" w:rsidR="00621FB7" w:rsidRPr="0028404C" w:rsidRDefault="00621FB7" w:rsidP="00621FB7">
      <w:pPr>
        <w:jc w:val="center"/>
        <w:rPr>
          <w:rFonts w:ascii="Arial" w:hAnsi="Arial" w:cs="Arial"/>
          <w:b/>
          <w:u w:val="single"/>
        </w:rPr>
      </w:pPr>
    </w:p>
    <w:p w14:paraId="02DDDC1F" w14:textId="77777777" w:rsidR="00621FB7" w:rsidRPr="0028404C" w:rsidRDefault="00621FB7" w:rsidP="00621FB7">
      <w:pPr>
        <w:jc w:val="center"/>
        <w:rPr>
          <w:rFonts w:ascii="Arial" w:hAnsi="Arial" w:cs="Arial"/>
          <w:b/>
          <w:bCs/>
          <w:u w:val="single"/>
        </w:rPr>
      </w:pPr>
    </w:p>
    <w:p w14:paraId="14524471" w14:textId="77777777" w:rsidR="00621FB7" w:rsidRPr="0028404C" w:rsidRDefault="00621FB7" w:rsidP="00621FB7">
      <w:pPr>
        <w:tabs>
          <w:tab w:val="left" w:pos="567"/>
        </w:tabs>
        <w:jc w:val="center"/>
        <w:rPr>
          <w:rFonts w:ascii="Arial" w:eastAsia="Times New Roman" w:hAnsi="Arial" w:cs="Arial"/>
        </w:rPr>
      </w:pPr>
    </w:p>
    <w:p w14:paraId="331858DA" w14:textId="77777777" w:rsidR="00621FB7" w:rsidRPr="0028404C" w:rsidRDefault="00621FB7" w:rsidP="00621FB7">
      <w:pPr>
        <w:widowControl w:val="0"/>
        <w:tabs>
          <w:tab w:val="left" w:pos="567"/>
        </w:tabs>
        <w:autoSpaceDE w:val="0"/>
        <w:autoSpaceDN w:val="0"/>
        <w:adjustRightInd w:val="0"/>
        <w:spacing w:before="61"/>
        <w:ind w:right="-20"/>
        <w:jc w:val="center"/>
        <w:rPr>
          <w:rFonts w:ascii="Arial" w:eastAsia="Times New Roman" w:hAnsi="Arial" w:cs="Arial"/>
          <w:b/>
          <w:bCs/>
          <w:color w:val="221F1F"/>
        </w:rPr>
      </w:pPr>
    </w:p>
    <w:p w14:paraId="48157DB5" w14:textId="77777777" w:rsidR="00621FB7" w:rsidRPr="0028404C" w:rsidRDefault="00621FB7" w:rsidP="00621FB7">
      <w:pPr>
        <w:widowControl w:val="0"/>
        <w:tabs>
          <w:tab w:val="left" w:pos="567"/>
        </w:tabs>
        <w:autoSpaceDE w:val="0"/>
        <w:autoSpaceDN w:val="0"/>
        <w:adjustRightInd w:val="0"/>
        <w:spacing w:before="61"/>
        <w:ind w:right="-20"/>
        <w:jc w:val="center"/>
        <w:rPr>
          <w:rFonts w:ascii="Arial" w:eastAsia="Times New Roman" w:hAnsi="Arial" w:cs="Arial"/>
          <w:b/>
          <w:bCs/>
          <w:color w:val="221F1F"/>
        </w:rPr>
      </w:pPr>
    </w:p>
    <w:p w14:paraId="7B8472C6" w14:textId="77777777" w:rsidR="00621FB7" w:rsidRPr="0028404C" w:rsidRDefault="00621FB7" w:rsidP="00621FB7">
      <w:pPr>
        <w:widowControl w:val="0"/>
        <w:tabs>
          <w:tab w:val="left" w:pos="567"/>
        </w:tabs>
        <w:autoSpaceDE w:val="0"/>
        <w:autoSpaceDN w:val="0"/>
        <w:adjustRightInd w:val="0"/>
        <w:spacing w:before="61"/>
        <w:ind w:right="-20"/>
        <w:jc w:val="center"/>
        <w:rPr>
          <w:rFonts w:ascii="Arial" w:eastAsia="Times New Roman" w:hAnsi="Arial" w:cs="Arial"/>
          <w:b/>
          <w:bCs/>
          <w:color w:val="221F1F"/>
        </w:rPr>
      </w:pPr>
    </w:p>
    <w:p w14:paraId="233416F5" w14:textId="77777777" w:rsidR="00621FB7" w:rsidRPr="00F66383" w:rsidRDefault="00621FB7" w:rsidP="00621FB7">
      <w:pPr>
        <w:widowControl w:val="0"/>
        <w:tabs>
          <w:tab w:val="left" w:pos="567"/>
        </w:tabs>
        <w:autoSpaceDE w:val="0"/>
        <w:autoSpaceDN w:val="0"/>
        <w:adjustRightInd w:val="0"/>
        <w:spacing w:before="61"/>
        <w:ind w:right="-20"/>
        <w:jc w:val="center"/>
        <w:rPr>
          <w:rFonts w:ascii="Garamond" w:eastAsia="Times New Roman" w:hAnsi="Garamond" w:cs="Arial"/>
          <w:b/>
          <w:bCs/>
          <w:color w:val="221F1F"/>
          <w:sz w:val="28"/>
          <w:szCs w:val="28"/>
        </w:rPr>
      </w:pPr>
    </w:p>
    <w:p w14:paraId="206186C1" w14:textId="77777777" w:rsidR="00621FB7" w:rsidRPr="00F66383" w:rsidRDefault="00621FB7" w:rsidP="00621FB7">
      <w:pPr>
        <w:widowControl w:val="0"/>
        <w:tabs>
          <w:tab w:val="left" w:pos="567"/>
        </w:tabs>
        <w:autoSpaceDE w:val="0"/>
        <w:autoSpaceDN w:val="0"/>
        <w:adjustRightInd w:val="0"/>
        <w:spacing w:before="61"/>
        <w:ind w:right="-20"/>
        <w:rPr>
          <w:rFonts w:ascii="Garamond" w:eastAsia="Times New Roman" w:hAnsi="Garamond" w:cs="Arial"/>
          <w:b/>
          <w:bCs/>
          <w:color w:val="221F1F"/>
        </w:rPr>
      </w:pPr>
    </w:p>
    <w:p w14:paraId="587B541B" w14:textId="77777777" w:rsidR="00621FB7" w:rsidRPr="00F66383" w:rsidRDefault="00621FB7" w:rsidP="00621FB7">
      <w:pPr>
        <w:widowControl w:val="0"/>
        <w:tabs>
          <w:tab w:val="left" w:pos="567"/>
        </w:tabs>
        <w:autoSpaceDE w:val="0"/>
        <w:autoSpaceDN w:val="0"/>
        <w:adjustRightInd w:val="0"/>
        <w:spacing w:after="0"/>
        <w:rPr>
          <w:rFonts w:ascii="Garamond" w:eastAsia="Times New Roman" w:hAnsi="Garamond" w:cs="Arial"/>
          <w:b/>
          <w:bCs/>
          <w:color w:val="221F1F"/>
          <w:sz w:val="24"/>
          <w:szCs w:val="24"/>
        </w:rPr>
      </w:pPr>
    </w:p>
    <w:p w14:paraId="0E568048" w14:textId="77777777" w:rsidR="00621FB7" w:rsidRPr="00F66383" w:rsidRDefault="00621FB7" w:rsidP="00621FB7">
      <w:pPr>
        <w:widowControl w:val="0"/>
        <w:tabs>
          <w:tab w:val="left" w:pos="567"/>
        </w:tabs>
        <w:autoSpaceDE w:val="0"/>
        <w:autoSpaceDN w:val="0"/>
        <w:adjustRightInd w:val="0"/>
        <w:spacing w:after="0"/>
        <w:rPr>
          <w:rFonts w:ascii="Garamond" w:eastAsia="Times New Roman" w:hAnsi="Garamond" w:cs="Tahoma"/>
          <w:b/>
          <w:bCs/>
          <w:color w:val="221F1F"/>
          <w:sz w:val="24"/>
          <w:szCs w:val="24"/>
        </w:rPr>
      </w:pPr>
    </w:p>
    <w:p w14:paraId="2783EFEC" w14:textId="77777777" w:rsidR="00592DC6"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0B97F932" w14:textId="77777777" w:rsidR="00592DC6"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603F9913" w14:textId="77777777" w:rsidR="00592DC6" w:rsidRPr="00F66383"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02E06AA9" w14:textId="77777777" w:rsidR="00621FB7" w:rsidRPr="00F66383" w:rsidRDefault="00621FB7" w:rsidP="00621FB7">
      <w:pPr>
        <w:keepNext/>
        <w:keepLines/>
        <w:tabs>
          <w:tab w:val="left" w:pos="567"/>
        </w:tabs>
        <w:spacing w:before="400" w:after="40"/>
        <w:jc w:val="center"/>
        <w:outlineLvl w:val="0"/>
        <w:rPr>
          <w:rFonts w:ascii="Garamond" w:eastAsia="Times New Roman" w:hAnsi="Garamond" w:cs="Times New Roman"/>
          <w:color w:val="1F4E79"/>
          <w:sz w:val="36"/>
          <w:szCs w:val="36"/>
        </w:rPr>
      </w:pPr>
    </w:p>
    <w:p w14:paraId="7668996D" w14:textId="77777777" w:rsidR="00621FB7" w:rsidRPr="00F66383" w:rsidRDefault="00621FB7"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r w:rsidRPr="00F66383">
        <w:rPr>
          <w:rFonts w:ascii="Garamond" w:eastAsia="Times New Roman" w:hAnsi="Garamond" w:cs="Times New Roman"/>
          <w:color w:val="1F4E79"/>
          <w:sz w:val="36"/>
          <w:szCs w:val="36"/>
        </w:rPr>
        <w:tab/>
      </w:r>
    </w:p>
    <w:p w14:paraId="25D2E81B" w14:textId="77777777" w:rsidR="00621FB7" w:rsidRPr="00F66383" w:rsidRDefault="00592DC6" w:rsidP="00592DC6">
      <w:pPr>
        <w:tabs>
          <w:tab w:val="left" w:pos="567"/>
        </w:tabs>
        <w:jc w:val="center"/>
        <w:rPr>
          <w:rFonts w:ascii="Garamond" w:eastAsia="Times New Roman" w:hAnsi="Garamond" w:cs="Times New Roman"/>
        </w:rPr>
      </w:pPr>
      <w:r w:rsidRPr="00745257">
        <w:rPr>
          <w:rFonts w:ascii="Arial" w:hAnsi="Arial" w:cs="Arial"/>
          <w:b/>
          <w:sz w:val="28"/>
          <w:szCs w:val="28"/>
        </w:rPr>
        <w:t xml:space="preserve">PIECE </w:t>
      </w:r>
      <w:r>
        <w:rPr>
          <w:rFonts w:ascii="Arial" w:hAnsi="Arial" w:cs="Arial"/>
          <w:b/>
          <w:sz w:val="28"/>
          <w:szCs w:val="28"/>
        </w:rPr>
        <w:t>7</w:t>
      </w:r>
      <w:r w:rsidRPr="00745257">
        <w:rPr>
          <w:rFonts w:ascii="Arial" w:hAnsi="Arial" w:cs="Arial"/>
          <w:b/>
          <w:sz w:val="28"/>
          <w:szCs w:val="28"/>
        </w:rPr>
        <w:t xml:space="preserve"> : CAHIER D</w:t>
      </w:r>
      <w:r>
        <w:rPr>
          <w:rFonts w:ascii="Arial" w:hAnsi="Arial" w:cs="Arial"/>
          <w:b/>
          <w:sz w:val="28"/>
          <w:szCs w:val="28"/>
        </w:rPr>
        <w:t>U DEVIS QUANTITATIF ET ESTIMATIF</w:t>
      </w:r>
    </w:p>
    <w:p w14:paraId="271F27CE" w14:textId="77777777" w:rsidR="00621FB7" w:rsidRPr="00F66383" w:rsidRDefault="00621FB7" w:rsidP="00621FB7">
      <w:pPr>
        <w:tabs>
          <w:tab w:val="left" w:pos="567"/>
        </w:tabs>
        <w:rPr>
          <w:rFonts w:ascii="Garamond" w:eastAsia="Times New Roman" w:hAnsi="Garamond" w:cs="Times New Roman"/>
        </w:rPr>
      </w:pPr>
    </w:p>
    <w:p w14:paraId="7146D510" w14:textId="77777777" w:rsidR="00621FB7" w:rsidRPr="00F66383" w:rsidRDefault="00621FB7" w:rsidP="00621FB7">
      <w:pPr>
        <w:tabs>
          <w:tab w:val="left" w:pos="567"/>
        </w:tabs>
        <w:rPr>
          <w:rFonts w:ascii="Garamond" w:eastAsia="Times New Roman" w:hAnsi="Garamond" w:cs="Times New Roman"/>
        </w:rPr>
      </w:pPr>
    </w:p>
    <w:p w14:paraId="4568AEBD" w14:textId="77777777" w:rsidR="00621FB7" w:rsidRPr="00F66383" w:rsidRDefault="00621FB7" w:rsidP="00621FB7">
      <w:pPr>
        <w:tabs>
          <w:tab w:val="left" w:pos="567"/>
        </w:tabs>
        <w:rPr>
          <w:rFonts w:ascii="Garamond" w:eastAsia="Times New Roman" w:hAnsi="Garamond" w:cs="Times New Roman"/>
        </w:rPr>
      </w:pPr>
    </w:p>
    <w:p w14:paraId="5C04601A" w14:textId="77777777" w:rsidR="00621FB7" w:rsidRPr="00F66383" w:rsidRDefault="00621FB7" w:rsidP="00621FB7">
      <w:pPr>
        <w:tabs>
          <w:tab w:val="left" w:pos="567"/>
        </w:tabs>
        <w:rPr>
          <w:rFonts w:ascii="Garamond" w:eastAsia="Times New Roman" w:hAnsi="Garamond" w:cs="Times New Roman"/>
        </w:rPr>
      </w:pPr>
    </w:p>
    <w:p w14:paraId="2EE79E50" w14:textId="77777777" w:rsidR="00621FB7" w:rsidRDefault="00621FB7" w:rsidP="00621FB7">
      <w:pPr>
        <w:tabs>
          <w:tab w:val="left" w:pos="567"/>
        </w:tabs>
        <w:rPr>
          <w:rFonts w:ascii="Garamond" w:eastAsia="Times New Roman" w:hAnsi="Garamond" w:cs="Times New Roman"/>
        </w:rPr>
      </w:pPr>
    </w:p>
    <w:p w14:paraId="06B126E0" w14:textId="77777777" w:rsidR="00C079FB" w:rsidRDefault="00C079FB" w:rsidP="00621FB7">
      <w:pPr>
        <w:tabs>
          <w:tab w:val="left" w:pos="567"/>
        </w:tabs>
        <w:rPr>
          <w:rFonts w:ascii="Garamond" w:eastAsia="Times New Roman" w:hAnsi="Garamond" w:cs="Times New Roman"/>
        </w:rPr>
      </w:pPr>
    </w:p>
    <w:p w14:paraId="552D219C" w14:textId="77777777" w:rsidR="00C079FB" w:rsidRDefault="00C079FB" w:rsidP="00621FB7">
      <w:pPr>
        <w:tabs>
          <w:tab w:val="left" w:pos="567"/>
        </w:tabs>
        <w:rPr>
          <w:rFonts w:ascii="Garamond" w:eastAsia="Times New Roman" w:hAnsi="Garamond" w:cs="Times New Roman"/>
        </w:rPr>
      </w:pPr>
    </w:p>
    <w:p w14:paraId="3F6F4D64" w14:textId="77777777" w:rsidR="00C079FB" w:rsidRDefault="00C079FB" w:rsidP="00621FB7">
      <w:pPr>
        <w:tabs>
          <w:tab w:val="left" w:pos="567"/>
        </w:tabs>
        <w:rPr>
          <w:rFonts w:ascii="Garamond" w:eastAsia="Times New Roman" w:hAnsi="Garamond" w:cs="Times New Roman"/>
        </w:rPr>
      </w:pPr>
    </w:p>
    <w:p w14:paraId="2BF8C880" w14:textId="77777777" w:rsidR="00C079FB" w:rsidRPr="00F66383" w:rsidRDefault="00C079FB" w:rsidP="00621FB7">
      <w:pPr>
        <w:tabs>
          <w:tab w:val="left" w:pos="567"/>
        </w:tabs>
        <w:rPr>
          <w:rFonts w:ascii="Garamond" w:eastAsia="Times New Roman" w:hAnsi="Garamond" w:cs="Times New Roman"/>
        </w:rPr>
      </w:pPr>
    </w:p>
    <w:p w14:paraId="0230A1CF" w14:textId="77777777" w:rsidR="00C33432" w:rsidRDefault="00C33432" w:rsidP="007F66F0">
      <w:pPr>
        <w:spacing w:after="0" w:line="360" w:lineRule="auto"/>
        <w:jc w:val="center"/>
        <w:rPr>
          <w:rFonts w:ascii="Arial" w:hAnsi="Arial" w:cs="Arial"/>
          <w:b/>
          <w:u w:val="single"/>
        </w:rPr>
      </w:pPr>
    </w:p>
    <w:p w14:paraId="1EBC245E" w14:textId="77777777" w:rsidR="00C33432" w:rsidRDefault="00C33432" w:rsidP="007F66F0">
      <w:pPr>
        <w:spacing w:after="0" w:line="360" w:lineRule="auto"/>
        <w:jc w:val="center"/>
        <w:rPr>
          <w:rFonts w:ascii="Arial" w:hAnsi="Arial" w:cs="Arial"/>
          <w:b/>
          <w:u w:val="single"/>
        </w:rPr>
      </w:pPr>
    </w:p>
    <w:p w14:paraId="32CBFD66" w14:textId="77777777" w:rsidR="000F5F0B" w:rsidRDefault="000F5F0B" w:rsidP="007F66F0">
      <w:pPr>
        <w:spacing w:after="0" w:line="360" w:lineRule="auto"/>
        <w:jc w:val="center"/>
        <w:rPr>
          <w:rFonts w:ascii="Arial" w:hAnsi="Arial" w:cs="Arial"/>
          <w:b/>
          <w:u w:val="single"/>
        </w:rPr>
      </w:pPr>
    </w:p>
    <w:p w14:paraId="56C4F4F7" w14:textId="77777777" w:rsidR="0092454D" w:rsidRDefault="0092454D" w:rsidP="007F66F0">
      <w:pPr>
        <w:spacing w:after="0" w:line="360" w:lineRule="auto"/>
        <w:jc w:val="center"/>
        <w:rPr>
          <w:rFonts w:ascii="Arial" w:hAnsi="Arial" w:cs="Arial"/>
          <w:b/>
          <w:u w:val="single"/>
        </w:rPr>
      </w:pPr>
    </w:p>
    <w:p w14:paraId="5CF6896F" w14:textId="77777777" w:rsidR="00621FB7" w:rsidRDefault="00592DC6" w:rsidP="007F66F0">
      <w:pPr>
        <w:spacing w:after="0" w:line="360" w:lineRule="auto"/>
        <w:jc w:val="center"/>
        <w:rPr>
          <w:rFonts w:ascii="Arial" w:hAnsi="Arial" w:cs="Arial"/>
          <w:b/>
          <w:u w:val="single"/>
        </w:rPr>
      </w:pPr>
      <w:r>
        <w:rPr>
          <w:rFonts w:ascii="Arial" w:hAnsi="Arial" w:cs="Arial"/>
          <w:b/>
          <w:u w:val="single"/>
        </w:rPr>
        <w:lastRenderedPageBreak/>
        <w:t xml:space="preserve">CADRE DU </w:t>
      </w:r>
      <w:r w:rsidR="00621FB7" w:rsidRPr="007F66F0">
        <w:rPr>
          <w:rFonts w:ascii="Arial" w:hAnsi="Arial" w:cs="Arial"/>
          <w:b/>
          <w:u w:val="single"/>
        </w:rPr>
        <w:t>DEVIS QUANTITATIF ET ESTIMATIF</w:t>
      </w:r>
      <w:r w:rsidR="007F66F0">
        <w:rPr>
          <w:rFonts w:ascii="Arial" w:hAnsi="Arial" w:cs="Arial"/>
          <w:b/>
          <w:u w:val="single"/>
        </w:rPr>
        <w:t xml:space="preserve"> </w:t>
      </w:r>
      <w:r w:rsidR="00621FB7" w:rsidRPr="007F66F0">
        <w:rPr>
          <w:rFonts w:ascii="Arial" w:hAnsi="Arial" w:cs="Arial"/>
          <w:b/>
          <w:u w:val="single"/>
        </w:rPr>
        <w:t xml:space="preserve">POUR LES </w:t>
      </w:r>
      <w:r w:rsidR="007C3D42" w:rsidRPr="0061184C">
        <w:rPr>
          <w:rFonts w:ascii="Arial" w:hAnsi="Arial" w:cs="Arial"/>
          <w:b/>
          <w:u w:val="single"/>
        </w:rPr>
        <w:t xml:space="preserve">TRAVAUX DE CONSTRUCTION D’UN (01) BLOC </w:t>
      </w:r>
      <w:r w:rsidR="007C3D42">
        <w:rPr>
          <w:rFonts w:ascii="Arial" w:hAnsi="Arial" w:cs="Arial"/>
          <w:b/>
          <w:u w:val="single"/>
        </w:rPr>
        <w:t xml:space="preserve">MATERNEL A L’ECOLE MATERNELLE </w:t>
      </w:r>
      <w:r w:rsidR="00D01EFF">
        <w:rPr>
          <w:rFonts w:ascii="Arial" w:hAnsi="Arial" w:cs="Arial"/>
          <w:b/>
          <w:u w:val="single"/>
        </w:rPr>
        <w:t>BILINGUE DE DJAMBOUTOU</w:t>
      </w:r>
    </w:p>
    <w:p w14:paraId="79036221" w14:textId="77777777" w:rsidR="007F66F0" w:rsidRDefault="007F66F0" w:rsidP="007F66F0">
      <w:pPr>
        <w:spacing w:after="0" w:line="360" w:lineRule="auto"/>
        <w:jc w:val="center"/>
        <w:rPr>
          <w:rFonts w:ascii="Arial" w:hAnsi="Arial" w:cs="Arial"/>
          <w:b/>
          <w:u w:val="single"/>
        </w:rPr>
      </w:pPr>
    </w:p>
    <w:p w14:paraId="11D88108" w14:textId="77777777" w:rsidR="00621FB7" w:rsidRPr="0028404C" w:rsidRDefault="00621FB7" w:rsidP="00621FB7">
      <w:pPr>
        <w:tabs>
          <w:tab w:val="left" w:pos="567"/>
        </w:tabs>
        <w:spacing w:after="0" w:line="240" w:lineRule="auto"/>
        <w:rPr>
          <w:rFonts w:ascii="Arial" w:hAnsi="Arial" w:cs="Arial"/>
          <w:b/>
          <w:u w:val="single"/>
        </w:rPr>
      </w:pPr>
    </w:p>
    <w:p w14:paraId="39DAB8E5" w14:textId="77777777" w:rsidR="00621FB7" w:rsidRPr="0028404C" w:rsidRDefault="00621FB7" w:rsidP="00621FB7">
      <w:pPr>
        <w:tabs>
          <w:tab w:val="left" w:pos="567"/>
        </w:tabs>
        <w:rPr>
          <w:rFonts w:ascii="Arial" w:eastAsia="Times New Roman" w:hAnsi="Arial" w:cs="Arial"/>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2"/>
        <w:gridCol w:w="5677"/>
        <w:gridCol w:w="993"/>
        <w:gridCol w:w="1134"/>
        <w:gridCol w:w="992"/>
        <w:gridCol w:w="992"/>
      </w:tblGrid>
      <w:tr w:rsidR="0092454D" w:rsidRPr="0028404C" w14:paraId="719AE135" w14:textId="77777777" w:rsidTr="0092454D">
        <w:trPr>
          <w:trHeight w:val="340"/>
        </w:trPr>
        <w:tc>
          <w:tcPr>
            <w:tcW w:w="702" w:type="dxa"/>
            <w:vAlign w:val="center"/>
            <w:hideMark/>
          </w:tcPr>
          <w:p w14:paraId="16F3EA62" w14:textId="77777777" w:rsidR="0092454D" w:rsidRPr="0028404C" w:rsidRDefault="0092454D" w:rsidP="00C83EE5">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N°</w:t>
            </w:r>
          </w:p>
        </w:tc>
        <w:tc>
          <w:tcPr>
            <w:tcW w:w="5677" w:type="dxa"/>
            <w:vAlign w:val="center"/>
            <w:hideMark/>
          </w:tcPr>
          <w:p w14:paraId="26736621" w14:textId="77777777" w:rsidR="0092454D" w:rsidRPr="0028404C" w:rsidRDefault="0092454D" w:rsidP="00C83EE5">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Désignation</w:t>
            </w:r>
          </w:p>
        </w:tc>
        <w:tc>
          <w:tcPr>
            <w:tcW w:w="993" w:type="dxa"/>
            <w:vAlign w:val="center"/>
            <w:hideMark/>
          </w:tcPr>
          <w:p w14:paraId="3421C021" w14:textId="77777777" w:rsidR="0092454D" w:rsidRPr="0028404C" w:rsidRDefault="0092454D" w:rsidP="00C83EE5">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U</w:t>
            </w:r>
          </w:p>
        </w:tc>
        <w:tc>
          <w:tcPr>
            <w:tcW w:w="1134" w:type="dxa"/>
            <w:vAlign w:val="center"/>
            <w:hideMark/>
          </w:tcPr>
          <w:p w14:paraId="0DD4780D" w14:textId="77777777" w:rsidR="0092454D" w:rsidRPr="0028404C" w:rsidRDefault="0092454D" w:rsidP="00C83EE5">
            <w:pPr>
              <w:spacing w:after="0" w:line="360" w:lineRule="auto"/>
              <w:jc w:val="center"/>
              <w:rPr>
                <w:rFonts w:ascii="Arial" w:eastAsia="Times New Roman" w:hAnsi="Arial" w:cs="Arial"/>
                <w:b/>
                <w:bCs/>
                <w:color w:val="000000"/>
              </w:rPr>
            </w:pPr>
            <w:r>
              <w:rPr>
                <w:rFonts w:ascii="Arial" w:eastAsia="Times New Roman" w:hAnsi="Arial" w:cs="Arial"/>
                <w:b/>
                <w:bCs/>
                <w:color w:val="000000"/>
              </w:rPr>
              <w:t>Quantité</w:t>
            </w:r>
          </w:p>
        </w:tc>
        <w:tc>
          <w:tcPr>
            <w:tcW w:w="992" w:type="dxa"/>
          </w:tcPr>
          <w:p w14:paraId="2B0E37D5" w14:textId="77777777" w:rsidR="0092454D" w:rsidRPr="0028404C" w:rsidRDefault="0092454D" w:rsidP="00C83EE5">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Unitaire</w:t>
            </w:r>
          </w:p>
        </w:tc>
        <w:tc>
          <w:tcPr>
            <w:tcW w:w="992" w:type="dxa"/>
            <w:noWrap/>
            <w:vAlign w:val="center"/>
            <w:hideMark/>
          </w:tcPr>
          <w:p w14:paraId="5B80A731" w14:textId="77777777" w:rsidR="0092454D" w:rsidRPr="0028404C" w:rsidRDefault="0092454D" w:rsidP="00C83EE5">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Total</w:t>
            </w:r>
          </w:p>
        </w:tc>
      </w:tr>
      <w:tr w:rsidR="0092454D" w:rsidRPr="0028404C" w14:paraId="3D7BBA39" w14:textId="77777777" w:rsidTr="0092454D">
        <w:trPr>
          <w:trHeight w:val="340"/>
        </w:trPr>
        <w:tc>
          <w:tcPr>
            <w:tcW w:w="702" w:type="dxa"/>
            <w:vAlign w:val="center"/>
          </w:tcPr>
          <w:p w14:paraId="5DBEA95C" w14:textId="77777777" w:rsidR="0092454D" w:rsidRPr="0028404C" w:rsidRDefault="0092454D" w:rsidP="00C83EE5">
            <w:pPr>
              <w:spacing w:after="0" w:line="360" w:lineRule="auto"/>
              <w:jc w:val="center"/>
              <w:rPr>
                <w:rFonts w:ascii="Arial" w:eastAsia="Times New Roman" w:hAnsi="Arial" w:cs="Arial"/>
                <w:color w:val="000000"/>
              </w:rPr>
            </w:pPr>
          </w:p>
        </w:tc>
        <w:tc>
          <w:tcPr>
            <w:tcW w:w="5677" w:type="dxa"/>
            <w:vAlign w:val="center"/>
          </w:tcPr>
          <w:p w14:paraId="7674190B" w14:textId="77777777" w:rsidR="0092454D" w:rsidRPr="0028404C" w:rsidRDefault="0092454D" w:rsidP="00C83EE5">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LOT 100 : TRAVAUX </w:t>
            </w:r>
            <w:r>
              <w:rPr>
                <w:rFonts w:ascii="Arial" w:eastAsia="Times New Roman" w:hAnsi="Arial" w:cs="Arial"/>
                <w:b/>
                <w:bCs/>
                <w:color w:val="000000"/>
              </w:rPr>
              <w:t>PRELIMINAIRE</w:t>
            </w:r>
          </w:p>
        </w:tc>
        <w:tc>
          <w:tcPr>
            <w:tcW w:w="993" w:type="dxa"/>
            <w:vAlign w:val="center"/>
          </w:tcPr>
          <w:p w14:paraId="5EF1A70B" w14:textId="77777777" w:rsidR="0092454D" w:rsidRDefault="0092454D" w:rsidP="00C83EE5">
            <w:pPr>
              <w:spacing w:after="0" w:line="360" w:lineRule="auto"/>
              <w:jc w:val="center"/>
              <w:rPr>
                <w:rFonts w:ascii="Arial" w:eastAsia="Times New Roman" w:hAnsi="Arial" w:cs="Arial"/>
                <w:color w:val="000000"/>
              </w:rPr>
            </w:pPr>
          </w:p>
        </w:tc>
        <w:tc>
          <w:tcPr>
            <w:tcW w:w="1134" w:type="dxa"/>
            <w:vAlign w:val="center"/>
          </w:tcPr>
          <w:p w14:paraId="77A22822"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tcPr>
          <w:p w14:paraId="22EAAA12"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1F8B48FC"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129B3424" w14:textId="77777777" w:rsidTr="0092454D">
        <w:trPr>
          <w:trHeight w:val="340"/>
        </w:trPr>
        <w:tc>
          <w:tcPr>
            <w:tcW w:w="702" w:type="dxa"/>
            <w:vAlign w:val="center"/>
            <w:hideMark/>
          </w:tcPr>
          <w:p w14:paraId="4EA3EBE8"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101</w:t>
            </w:r>
          </w:p>
        </w:tc>
        <w:tc>
          <w:tcPr>
            <w:tcW w:w="5677" w:type="dxa"/>
            <w:vAlign w:val="center"/>
            <w:hideMark/>
          </w:tcPr>
          <w:p w14:paraId="019DFCE6"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I</w:t>
            </w:r>
            <w:r w:rsidRPr="0028404C">
              <w:rPr>
                <w:rFonts w:ascii="Arial" w:eastAsia="Times New Roman" w:hAnsi="Arial" w:cs="Arial"/>
                <w:color w:val="000000"/>
              </w:rPr>
              <w:t>nstallation du chantier</w:t>
            </w:r>
            <w:r>
              <w:rPr>
                <w:rFonts w:ascii="Arial" w:eastAsia="Times New Roman" w:hAnsi="Arial" w:cs="Arial"/>
                <w:color w:val="000000"/>
              </w:rPr>
              <w:t xml:space="preserve"> y/c amené et repli du </w:t>
            </w:r>
            <w:r w:rsidRPr="00DB1C2C">
              <w:rPr>
                <w:rFonts w:ascii="Arial" w:eastAsia="Times New Roman" w:hAnsi="Arial" w:cs="Arial"/>
                <w:color w:val="000000"/>
              </w:rPr>
              <w:t xml:space="preserve">matériel </w:t>
            </w:r>
          </w:p>
        </w:tc>
        <w:tc>
          <w:tcPr>
            <w:tcW w:w="993" w:type="dxa"/>
            <w:vAlign w:val="center"/>
            <w:hideMark/>
          </w:tcPr>
          <w:p w14:paraId="24FBC053"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4" w:type="dxa"/>
            <w:vAlign w:val="center"/>
            <w:hideMark/>
          </w:tcPr>
          <w:p w14:paraId="690DEF8A" w14:textId="77777777" w:rsidR="0092454D" w:rsidRPr="0028404C" w:rsidRDefault="007608C5" w:rsidP="00C83EE5">
            <w:pPr>
              <w:spacing w:after="0" w:line="360" w:lineRule="auto"/>
              <w:jc w:val="right"/>
              <w:rPr>
                <w:rFonts w:ascii="Arial" w:eastAsia="Times New Roman" w:hAnsi="Arial" w:cs="Arial"/>
                <w:color w:val="000000"/>
              </w:rPr>
            </w:pPr>
            <w:r>
              <w:rPr>
                <w:rFonts w:ascii="Arial" w:eastAsia="Times New Roman" w:hAnsi="Arial" w:cs="Arial"/>
                <w:color w:val="000000"/>
              </w:rPr>
              <w:t>1.00</w:t>
            </w:r>
            <w:r w:rsidR="0092454D" w:rsidRPr="0028404C">
              <w:rPr>
                <w:rFonts w:ascii="Arial" w:eastAsia="Times New Roman" w:hAnsi="Arial" w:cs="Arial"/>
                <w:color w:val="000000"/>
              </w:rPr>
              <w:t> </w:t>
            </w:r>
          </w:p>
        </w:tc>
        <w:tc>
          <w:tcPr>
            <w:tcW w:w="992" w:type="dxa"/>
          </w:tcPr>
          <w:p w14:paraId="56AB8019"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0C5E2417"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065D50CD" w14:textId="77777777" w:rsidTr="0092454D">
        <w:trPr>
          <w:trHeight w:val="340"/>
        </w:trPr>
        <w:tc>
          <w:tcPr>
            <w:tcW w:w="702" w:type="dxa"/>
            <w:vAlign w:val="center"/>
            <w:hideMark/>
          </w:tcPr>
          <w:p w14:paraId="672BFBE1"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677" w:type="dxa"/>
            <w:vAlign w:val="center"/>
            <w:hideMark/>
          </w:tcPr>
          <w:p w14:paraId="1D6AC66D" w14:textId="77777777" w:rsidR="0092454D" w:rsidRPr="0028404C" w:rsidRDefault="0092454D" w:rsidP="00C83EE5">
            <w:pPr>
              <w:spacing w:after="0" w:line="360" w:lineRule="auto"/>
              <w:rPr>
                <w:rFonts w:ascii="Arial" w:eastAsia="Times New Roman" w:hAnsi="Arial" w:cs="Arial"/>
                <w:b/>
                <w:bCs/>
                <w:color w:val="000000"/>
              </w:rPr>
            </w:pPr>
            <w:r w:rsidRPr="0028404C">
              <w:rPr>
                <w:rFonts w:ascii="Arial" w:eastAsia="Times New Roman" w:hAnsi="Arial" w:cs="Arial"/>
                <w:b/>
                <w:bCs/>
                <w:color w:val="000000"/>
              </w:rPr>
              <w:t>LOT 200 : TERRASSEMENTS</w:t>
            </w:r>
          </w:p>
        </w:tc>
        <w:tc>
          <w:tcPr>
            <w:tcW w:w="993" w:type="dxa"/>
            <w:vAlign w:val="center"/>
            <w:hideMark/>
          </w:tcPr>
          <w:p w14:paraId="244AF55A"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6AB3488C"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992" w:type="dxa"/>
          </w:tcPr>
          <w:p w14:paraId="7AF30E4E"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5978B24E"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2462CBBB" w14:textId="77777777" w:rsidTr="0092454D">
        <w:trPr>
          <w:trHeight w:val="340"/>
        </w:trPr>
        <w:tc>
          <w:tcPr>
            <w:tcW w:w="702" w:type="dxa"/>
            <w:vAlign w:val="center"/>
          </w:tcPr>
          <w:p w14:paraId="44F1829E"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201</w:t>
            </w:r>
          </w:p>
        </w:tc>
        <w:tc>
          <w:tcPr>
            <w:tcW w:w="5677" w:type="dxa"/>
            <w:vAlign w:val="center"/>
          </w:tcPr>
          <w:p w14:paraId="002CBF72"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Nivellement de la plate-forme</w:t>
            </w:r>
          </w:p>
        </w:tc>
        <w:tc>
          <w:tcPr>
            <w:tcW w:w="993" w:type="dxa"/>
            <w:vAlign w:val="center"/>
          </w:tcPr>
          <w:p w14:paraId="4FB915EF"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4" w:type="dxa"/>
            <w:vAlign w:val="center"/>
          </w:tcPr>
          <w:p w14:paraId="0A8B6166" w14:textId="77777777" w:rsidR="0092454D" w:rsidRPr="0028404C" w:rsidRDefault="007608C5" w:rsidP="00C83EE5">
            <w:pPr>
              <w:spacing w:after="0" w:line="360" w:lineRule="auto"/>
              <w:jc w:val="right"/>
              <w:rPr>
                <w:rFonts w:ascii="Arial" w:eastAsia="Times New Roman" w:hAnsi="Arial" w:cs="Arial"/>
                <w:color w:val="000000"/>
              </w:rPr>
            </w:pPr>
            <w:r>
              <w:rPr>
                <w:rFonts w:ascii="Arial" w:eastAsia="Times New Roman" w:hAnsi="Arial" w:cs="Arial"/>
                <w:color w:val="000000"/>
              </w:rPr>
              <w:t>370.00</w:t>
            </w:r>
          </w:p>
        </w:tc>
        <w:tc>
          <w:tcPr>
            <w:tcW w:w="992" w:type="dxa"/>
          </w:tcPr>
          <w:p w14:paraId="20243350"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27D152D0"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2BD830D4" w14:textId="77777777" w:rsidTr="0092454D">
        <w:trPr>
          <w:trHeight w:val="340"/>
        </w:trPr>
        <w:tc>
          <w:tcPr>
            <w:tcW w:w="702" w:type="dxa"/>
            <w:vAlign w:val="center"/>
          </w:tcPr>
          <w:p w14:paraId="7D2E9A6C"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202</w:t>
            </w:r>
          </w:p>
        </w:tc>
        <w:tc>
          <w:tcPr>
            <w:tcW w:w="5677" w:type="dxa"/>
            <w:vAlign w:val="center"/>
          </w:tcPr>
          <w:p w14:paraId="7FE72B19"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Fouilles en rigole et en puits</w:t>
            </w:r>
          </w:p>
        </w:tc>
        <w:tc>
          <w:tcPr>
            <w:tcW w:w="993" w:type="dxa"/>
            <w:vAlign w:val="center"/>
          </w:tcPr>
          <w:p w14:paraId="626D66AD"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4" w:type="dxa"/>
            <w:vAlign w:val="center"/>
          </w:tcPr>
          <w:p w14:paraId="1A08D9C9" w14:textId="77777777" w:rsidR="0092454D" w:rsidRPr="0028404C" w:rsidRDefault="007608C5" w:rsidP="00C83EE5">
            <w:pPr>
              <w:spacing w:after="0" w:line="360" w:lineRule="auto"/>
              <w:jc w:val="right"/>
              <w:rPr>
                <w:rFonts w:ascii="Arial" w:eastAsia="Times New Roman" w:hAnsi="Arial" w:cs="Arial"/>
                <w:color w:val="000000"/>
              </w:rPr>
            </w:pPr>
            <w:r>
              <w:rPr>
                <w:rFonts w:ascii="Arial" w:eastAsia="Times New Roman" w:hAnsi="Arial" w:cs="Arial"/>
                <w:color w:val="000000"/>
              </w:rPr>
              <w:t>30.00</w:t>
            </w:r>
          </w:p>
        </w:tc>
        <w:tc>
          <w:tcPr>
            <w:tcW w:w="992" w:type="dxa"/>
          </w:tcPr>
          <w:p w14:paraId="6097ACD0"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35CD9BA1"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71958BB7" w14:textId="77777777" w:rsidTr="0092454D">
        <w:trPr>
          <w:trHeight w:val="340"/>
        </w:trPr>
        <w:tc>
          <w:tcPr>
            <w:tcW w:w="702" w:type="dxa"/>
            <w:vAlign w:val="center"/>
          </w:tcPr>
          <w:p w14:paraId="1FD5F77B"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202</w:t>
            </w:r>
          </w:p>
        </w:tc>
        <w:tc>
          <w:tcPr>
            <w:tcW w:w="5677" w:type="dxa"/>
            <w:vAlign w:val="center"/>
          </w:tcPr>
          <w:p w14:paraId="6E83E194"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Remblais de terre</w:t>
            </w:r>
          </w:p>
        </w:tc>
        <w:tc>
          <w:tcPr>
            <w:tcW w:w="993" w:type="dxa"/>
            <w:vAlign w:val="center"/>
          </w:tcPr>
          <w:p w14:paraId="5471D7EF"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tcPr>
          <w:p w14:paraId="2E75DEB1" w14:textId="77777777" w:rsidR="0092454D" w:rsidRPr="0028404C" w:rsidRDefault="007608C5" w:rsidP="00C83EE5">
            <w:pPr>
              <w:spacing w:after="0" w:line="360" w:lineRule="auto"/>
              <w:jc w:val="right"/>
              <w:rPr>
                <w:rFonts w:ascii="Arial" w:eastAsia="Times New Roman" w:hAnsi="Arial" w:cs="Arial"/>
                <w:color w:val="000000"/>
              </w:rPr>
            </w:pPr>
            <w:r>
              <w:rPr>
                <w:rFonts w:ascii="Arial" w:eastAsia="Times New Roman" w:hAnsi="Arial" w:cs="Arial"/>
                <w:color w:val="000000"/>
              </w:rPr>
              <w:t>88.00</w:t>
            </w:r>
          </w:p>
        </w:tc>
        <w:tc>
          <w:tcPr>
            <w:tcW w:w="992" w:type="dxa"/>
          </w:tcPr>
          <w:p w14:paraId="7AECF13B"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6EEF68D4"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4C0A8BAC" w14:textId="77777777" w:rsidTr="0092454D">
        <w:trPr>
          <w:trHeight w:val="340"/>
        </w:trPr>
        <w:tc>
          <w:tcPr>
            <w:tcW w:w="702" w:type="dxa"/>
            <w:vAlign w:val="center"/>
            <w:hideMark/>
          </w:tcPr>
          <w:p w14:paraId="111DF1AE"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677" w:type="dxa"/>
            <w:vAlign w:val="center"/>
            <w:hideMark/>
          </w:tcPr>
          <w:p w14:paraId="44CD5FFA" w14:textId="77777777" w:rsidR="0092454D" w:rsidRPr="0028404C" w:rsidRDefault="0092454D" w:rsidP="00C83EE5">
            <w:pPr>
              <w:spacing w:after="0" w:line="360" w:lineRule="auto"/>
              <w:rPr>
                <w:rFonts w:ascii="Arial" w:eastAsia="Times New Roman" w:hAnsi="Arial" w:cs="Arial"/>
                <w:b/>
                <w:bCs/>
                <w:color w:val="000000"/>
              </w:rPr>
            </w:pPr>
            <w:r w:rsidRPr="0028404C">
              <w:rPr>
                <w:rFonts w:ascii="Arial" w:eastAsia="Times New Roman" w:hAnsi="Arial" w:cs="Arial"/>
                <w:b/>
                <w:bCs/>
                <w:color w:val="000000"/>
              </w:rPr>
              <w:t>LOT 300 : FONDATIONS</w:t>
            </w:r>
          </w:p>
        </w:tc>
        <w:tc>
          <w:tcPr>
            <w:tcW w:w="993" w:type="dxa"/>
            <w:vAlign w:val="center"/>
            <w:hideMark/>
          </w:tcPr>
          <w:p w14:paraId="15E7C367"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77400821"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992" w:type="dxa"/>
          </w:tcPr>
          <w:p w14:paraId="6E84BF4A"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75AB69E6"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714DA501" w14:textId="77777777" w:rsidTr="0092454D">
        <w:trPr>
          <w:trHeight w:val="340"/>
        </w:trPr>
        <w:tc>
          <w:tcPr>
            <w:tcW w:w="702" w:type="dxa"/>
            <w:vAlign w:val="center"/>
            <w:hideMark/>
          </w:tcPr>
          <w:p w14:paraId="4B9D2DB6"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301</w:t>
            </w:r>
          </w:p>
        </w:tc>
        <w:tc>
          <w:tcPr>
            <w:tcW w:w="5677" w:type="dxa"/>
            <w:vAlign w:val="center"/>
            <w:hideMark/>
          </w:tcPr>
          <w:p w14:paraId="67EF6BFE"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de propreté  </w:t>
            </w:r>
          </w:p>
        </w:tc>
        <w:tc>
          <w:tcPr>
            <w:tcW w:w="993" w:type="dxa"/>
            <w:vAlign w:val="center"/>
            <w:hideMark/>
          </w:tcPr>
          <w:p w14:paraId="670ED70C"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hideMark/>
          </w:tcPr>
          <w:p w14:paraId="3F5CD727" w14:textId="77777777" w:rsidR="0092454D" w:rsidRPr="0028404C" w:rsidRDefault="007608C5" w:rsidP="00C83EE5">
            <w:pPr>
              <w:spacing w:after="0" w:line="360" w:lineRule="auto"/>
              <w:jc w:val="right"/>
              <w:rPr>
                <w:rFonts w:ascii="Arial" w:eastAsia="Times New Roman" w:hAnsi="Arial" w:cs="Arial"/>
                <w:color w:val="000000"/>
              </w:rPr>
            </w:pPr>
            <w:r>
              <w:rPr>
                <w:rFonts w:ascii="Arial" w:eastAsia="Times New Roman" w:hAnsi="Arial" w:cs="Arial"/>
                <w:color w:val="000000"/>
              </w:rPr>
              <w:t>1.99</w:t>
            </w:r>
            <w:r w:rsidR="0092454D" w:rsidRPr="0028404C">
              <w:rPr>
                <w:rFonts w:ascii="Arial" w:eastAsia="Times New Roman" w:hAnsi="Arial" w:cs="Arial"/>
                <w:color w:val="000000"/>
              </w:rPr>
              <w:t> </w:t>
            </w:r>
          </w:p>
        </w:tc>
        <w:tc>
          <w:tcPr>
            <w:tcW w:w="992" w:type="dxa"/>
          </w:tcPr>
          <w:p w14:paraId="67B6CD4E"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6AEF16E1"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3199D39E" w14:textId="77777777" w:rsidTr="0092454D">
        <w:trPr>
          <w:trHeight w:val="340"/>
        </w:trPr>
        <w:tc>
          <w:tcPr>
            <w:tcW w:w="702" w:type="dxa"/>
            <w:vAlign w:val="center"/>
            <w:hideMark/>
          </w:tcPr>
          <w:p w14:paraId="4AC00D86"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302</w:t>
            </w:r>
          </w:p>
        </w:tc>
        <w:tc>
          <w:tcPr>
            <w:tcW w:w="5677" w:type="dxa"/>
            <w:vAlign w:val="center"/>
            <w:hideMark/>
          </w:tcPr>
          <w:p w14:paraId="44D3B8C1"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a</w:t>
            </w:r>
            <w:r w:rsidRPr="0028404C">
              <w:rPr>
                <w:rFonts w:ascii="Arial" w:eastAsia="Times New Roman" w:hAnsi="Arial" w:cs="Arial"/>
                <w:color w:val="000000"/>
              </w:rPr>
              <w:t xml:space="preserve">gglos de 20 x 20 x 40 bourrés </w:t>
            </w:r>
          </w:p>
        </w:tc>
        <w:tc>
          <w:tcPr>
            <w:tcW w:w="993" w:type="dxa"/>
            <w:vAlign w:val="center"/>
            <w:hideMark/>
          </w:tcPr>
          <w:p w14:paraId="09638D3F"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4B2E6827" w14:textId="77777777" w:rsidR="0092454D" w:rsidRPr="0028404C" w:rsidRDefault="007608C5" w:rsidP="00C83EE5">
            <w:pPr>
              <w:spacing w:after="0" w:line="360" w:lineRule="auto"/>
              <w:jc w:val="right"/>
              <w:rPr>
                <w:rFonts w:ascii="Arial" w:eastAsia="Times New Roman" w:hAnsi="Arial" w:cs="Arial"/>
                <w:color w:val="000000"/>
              </w:rPr>
            </w:pPr>
            <w:r>
              <w:rPr>
                <w:rFonts w:ascii="Arial" w:eastAsia="Times New Roman" w:hAnsi="Arial" w:cs="Arial"/>
                <w:color w:val="000000"/>
              </w:rPr>
              <w:t>65.00</w:t>
            </w:r>
            <w:r w:rsidR="0092454D" w:rsidRPr="0028404C">
              <w:rPr>
                <w:rFonts w:ascii="Arial" w:eastAsia="Times New Roman" w:hAnsi="Arial" w:cs="Arial"/>
                <w:color w:val="000000"/>
              </w:rPr>
              <w:t> </w:t>
            </w:r>
          </w:p>
        </w:tc>
        <w:tc>
          <w:tcPr>
            <w:tcW w:w="992" w:type="dxa"/>
          </w:tcPr>
          <w:p w14:paraId="4E5E77D5"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19281427"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39A29C9B" w14:textId="77777777" w:rsidTr="0092454D">
        <w:trPr>
          <w:trHeight w:val="340"/>
        </w:trPr>
        <w:tc>
          <w:tcPr>
            <w:tcW w:w="702" w:type="dxa"/>
            <w:vAlign w:val="center"/>
            <w:hideMark/>
          </w:tcPr>
          <w:p w14:paraId="755817C2"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303</w:t>
            </w:r>
          </w:p>
        </w:tc>
        <w:tc>
          <w:tcPr>
            <w:tcW w:w="5677" w:type="dxa"/>
            <w:vAlign w:val="center"/>
            <w:hideMark/>
          </w:tcPr>
          <w:p w14:paraId="4F9452A1"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350kg/m3 </w:t>
            </w:r>
            <w:r w:rsidRPr="0028404C">
              <w:rPr>
                <w:rFonts w:ascii="Arial" w:eastAsia="Times New Roman" w:hAnsi="Arial" w:cs="Arial"/>
                <w:color w:val="000000"/>
              </w:rPr>
              <w:t>pour semelles, poteau</w:t>
            </w:r>
            <w:r>
              <w:rPr>
                <w:rFonts w:ascii="Arial" w:eastAsia="Times New Roman" w:hAnsi="Arial" w:cs="Arial"/>
                <w:color w:val="000000"/>
              </w:rPr>
              <w:t>x et chaînages</w:t>
            </w:r>
          </w:p>
        </w:tc>
        <w:tc>
          <w:tcPr>
            <w:tcW w:w="993" w:type="dxa"/>
            <w:vAlign w:val="center"/>
            <w:hideMark/>
          </w:tcPr>
          <w:p w14:paraId="0832CCB9"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hideMark/>
          </w:tcPr>
          <w:p w14:paraId="1FE48DB5" w14:textId="77777777" w:rsidR="0092454D" w:rsidRPr="0028404C" w:rsidRDefault="007608C5" w:rsidP="00C83EE5">
            <w:pPr>
              <w:spacing w:after="0" w:line="360" w:lineRule="auto"/>
              <w:jc w:val="right"/>
              <w:rPr>
                <w:rFonts w:ascii="Arial" w:eastAsia="Times New Roman" w:hAnsi="Arial" w:cs="Arial"/>
                <w:color w:val="000000"/>
              </w:rPr>
            </w:pPr>
            <w:r>
              <w:rPr>
                <w:rFonts w:ascii="Arial" w:eastAsia="Times New Roman" w:hAnsi="Arial" w:cs="Arial"/>
                <w:color w:val="000000"/>
              </w:rPr>
              <w:t>5.00</w:t>
            </w:r>
            <w:r w:rsidR="0092454D" w:rsidRPr="0028404C">
              <w:rPr>
                <w:rFonts w:ascii="Arial" w:eastAsia="Times New Roman" w:hAnsi="Arial" w:cs="Arial"/>
                <w:color w:val="000000"/>
              </w:rPr>
              <w:t> </w:t>
            </w:r>
          </w:p>
        </w:tc>
        <w:tc>
          <w:tcPr>
            <w:tcW w:w="992" w:type="dxa"/>
          </w:tcPr>
          <w:p w14:paraId="1E1D0A95"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5B2BC7F3"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01AE4CBF" w14:textId="77777777" w:rsidTr="0092454D">
        <w:trPr>
          <w:trHeight w:val="340"/>
        </w:trPr>
        <w:tc>
          <w:tcPr>
            <w:tcW w:w="702" w:type="dxa"/>
            <w:vAlign w:val="center"/>
            <w:hideMark/>
          </w:tcPr>
          <w:p w14:paraId="2E5EAC4B"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304</w:t>
            </w:r>
          </w:p>
        </w:tc>
        <w:tc>
          <w:tcPr>
            <w:tcW w:w="5677" w:type="dxa"/>
            <w:vAlign w:val="center"/>
            <w:hideMark/>
          </w:tcPr>
          <w:p w14:paraId="010485C1"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 xml:space="preserve">Dallage légèrement armé </w:t>
            </w:r>
            <w:r w:rsidRPr="0028404C">
              <w:rPr>
                <w:rFonts w:ascii="Arial" w:eastAsia="Times New Roman" w:hAnsi="Arial" w:cs="Arial"/>
                <w:color w:val="000000"/>
              </w:rPr>
              <w:t xml:space="preserve">(ép. </w:t>
            </w:r>
            <w:r>
              <w:rPr>
                <w:rFonts w:ascii="Arial" w:eastAsia="Times New Roman" w:hAnsi="Arial" w:cs="Arial"/>
                <w:color w:val="000000"/>
              </w:rPr>
              <w:t xml:space="preserve">6 cm) </w:t>
            </w:r>
          </w:p>
        </w:tc>
        <w:tc>
          <w:tcPr>
            <w:tcW w:w="993" w:type="dxa"/>
            <w:vAlign w:val="center"/>
            <w:hideMark/>
          </w:tcPr>
          <w:p w14:paraId="258BDBB0"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0177A69D" w14:textId="77777777" w:rsidR="0092454D" w:rsidRPr="0028404C" w:rsidRDefault="007608C5" w:rsidP="00C83EE5">
            <w:pPr>
              <w:spacing w:after="0" w:line="360" w:lineRule="auto"/>
              <w:jc w:val="right"/>
              <w:rPr>
                <w:rFonts w:ascii="Arial" w:eastAsia="Times New Roman" w:hAnsi="Arial" w:cs="Arial"/>
                <w:color w:val="000000"/>
              </w:rPr>
            </w:pPr>
            <w:r>
              <w:rPr>
                <w:rFonts w:ascii="Arial" w:eastAsia="Times New Roman" w:hAnsi="Arial" w:cs="Arial"/>
                <w:color w:val="000000"/>
              </w:rPr>
              <w:t>195.00</w:t>
            </w:r>
            <w:r w:rsidR="0092454D" w:rsidRPr="0028404C">
              <w:rPr>
                <w:rFonts w:ascii="Arial" w:eastAsia="Times New Roman" w:hAnsi="Arial" w:cs="Arial"/>
                <w:color w:val="000000"/>
              </w:rPr>
              <w:t> </w:t>
            </w:r>
          </w:p>
        </w:tc>
        <w:tc>
          <w:tcPr>
            <w:tcW w:w="992" w:type="dxa"/>
          </w:tcPr>
          <w:p w14:paraId="663F9270"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2FE1BA21"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1FAB6365" w14:textId="77777777" w:rsidTr="0092454D">
        <w:trPr>
          <w:trHeight w:val="340"/>
        </w:trPr>
        <w:tc>
          <w:tcPr>
            <w:tcW w:w="702" w:type="dxa"/>
            <w:vAlign w:val="center"/>
          </w:tcPr>
          <w:p w14:paraId="16C2FD2D" w14:textId="77777777" w:rsidR="0092454D" w:rsidRPr="0028404C" w:rsidRDefault="0092454D" w:rsidP="00C83EE5">
            <w:pPr>
              <w:spacing w:after="0" w:line="360" w:lineRule="auto"/>
              <w:jc w:val="center"/>
              <w:rPr>
                <w:rFonts w:ascii="Arial" w:eastAsia="Times New Roman" w:hAnsi="Arial" w:cs="Arial"/>
                <w:color w:val="000000"/>
              </w:rPr>
            </w:pPr>
          </w:p>
        </w:tc>
        <w:tc>
          <w:tcPr>
            <w:tcW w:w="5677" w:type="dxa"/>
            <w:vAlign w:val="center"/>
          </w:tcPr>
          <w:p w14:paraId="51776D42" w14:textId="77777777" w:rsidR="0092454D" w:rsidRPr="0028404C" w:rsidRDefault="0092454D" w:rsidP="00C83EE5">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LOT 400 : MACONNERIE </w:t>
            </w:r>
            <w:r>
              <w:rPr>
                <w:rFonts w:ascii="Arial" w:eastAsia="Times New Roman" w:hAnsi="Arial" w:cs="Arial"/>
                <w:b/>
                <w:bCs/>
                <w:color w:val="000000"/>
              </w:rPr>
              <w:t>–</w:t>
            </w:r>
            <w:r w:rsidRPr="0028404C">
              <w:rPr>
                <w:rFonts w:ascii="Arial" w:eastAsia="Times New Roman" w:hAnsi="Arial" w:cs="Arial"/>
                <w:b/>
                <w:bCs/>
                <w:color w:val="000000"/>
              </w:rPr>
              <w:t xml:space="preserve"> ELEVATION</w:t>
            </w:r>
          </w:p>
        </w:tc>
        <w:tc>
          <w:tcPr>
            <w:tcW w:w="993" w:type="dxa"/>
            <w:vAlign w:val="center"/>
          </w:tcPr>
          <w:p w14:paraId="6DA75983" w14:textId="77777777" w:rsidR="0092454D" w:rsidRPr="0028404C" w:rsidRDefault="0092454D" w:rsidP="00C83EE5">
            <w:pPr>
              <w:spacing w:after="0" w:line="360" w:lineRule="auto"/>
              <w:jc w:val="center"/>
              <w:rPr>
                <w:rFonts w:ascii="Arial" w:eastAsia="Times New Roman" w:hAnsi="Arial" w:cs="Arial"/>
                <w:color w:val="000000"/>
              </w:rPr>
            </w:pPr>
          </w:p>
        </w:tc>
        <w:tc>
          <w:tcPr>
            <w:tcW w:w="1134" w:type="dxa"/>
            <w:vAlign w:val="center"/>
          </w:tcPr>
          <w:p w14:paraId="4821DCF1"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tcPr>
          <w:p w14:paraId="5625E82F"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07493CBA"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372A24B1" w14:textId="77777777" w:rsidTr="0092454D">
        <w:trPr>
          <w:trHeight w:val="340"/>
        </w:trPr>
        <w:tc>
          <w:tcPr>
            <w:tcW w:w="702" w:type="dxa"/>
            <w:vAlign w:val="center"/>
            <w:hideMark/>
          </w:tcPr>
          <w:p w14:paraId="0D10D989"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401</w:t>
            </w:r>
          </w:p>
        </w:tc>
        <w:tc>
          <w:tcPr>
            <w:tcW w:w="5677" w:type="dxa"/>
            <w:vAlign w:val="center"/>
            <w:hideMark/>
          </w:tcPr>
          <w:p w14:paraId="5A7606F4"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a</w:t>
            </w:r>
            <w:r w:rsidRPr="0028404C">
              <w:rPr>
                <w:rFonts w:ascii="Arial" w:eastAsia="Times New Roman" w:hAnsi="Arial" w:cs="Arial"/>
                <w:color w:val="000000"/>
              </w:rPr>
              <w:t>gglos creux de 15 x 20 x 40</w:t>
            </w:r>
          </w:p>
        </w:tc>
        <w:tc>
          <w:tcPr>
            <w:tcW w:w="993" w:type="dxa"/>
            <w:vAlign w:val="center"/>
            <w:hideMark/>
          </w:tcPr>
          <w:p w14:paraId="7CF5A297"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766B86E5" w14:textId="77777777" w:rsidR="0092454D" w:rsidRPr="0028404C" w:rsidRDefault="009800CF" w:rsidP="00C83EE5">
            <w:pPr>
              <w:spacing w:after="0" w:line="360" w:lineRule="auto"/>
              <w:jc w:val="right"/>
              <w:rPr>
                <w:rFonts w:ascii="Arial" w:eastAsia="Times New Roman" w:hAnsi="Arial" w:cs="Arial"/>
                <w:color w:val="000000"/>
              </w:rPr>
            </w:pPr>
            <w:r>
              <w:rPr>
                <w:rFonts w:ascii="Arial" w:eastAsia="Times New Roman" w:hAnsi="Arial" w:cs="Arial"/>
                <w:color w:val="000000"/>
              </w:rPr>
              <w:t>240.00</w:t>
            </w:r>
            <w:r w:rsidR="0092454D" w:rsidRPr="0028404C">
              <w:rPr>
                <w:rFonts w:ascii="Arial" w:eastAsia="Times New Roman" w:hAnsi="Arial" w:cs="Arial"/>
                <w:color w:val="000000"/>
              </w:rPr>
              <w:t> </w:t>
            </w:r>
          </w:p>
        </w:tc>
        <w:tc>
          <w:tcPr>
            <w:tcW w:w="992" w:type="dxa"/>
          </w:tcPr>
          <w:p w14:paraId="1622EBC4"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54BB7952"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2C59A23C" w14:textId="77777777" w:rsidTr="0092454D">
        <w:trPr>
          <w:trHeight w:val="340"/>
        </w:trPr>
        <w:tc>
          <w:tcPr>
            <w:tcW w:w="702" w:type="dxa"/>
            <w:vAlign w:val="center"/>
          </w:tcPr>
          <w:p w14:paraId="66CE7556"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402</w:t>
            </w:r>
          </w:p>
        </w:tc>
        <w:tc>
          <w:tcPr>
            <w:tcW w:w="5677" w:type="dxa"/>
            <w:vAlign w:val="center"/>
          </w:tcPr>
          <w:p w14:paraId="197858AF"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a</w:t>
            </w:r>
            <w:r w:rsidRPr="0028404C">
              <w:rPr>
                <w:rFonts w:ascii="Arial" w:eastAsia="Times New Roman" w:hAnsi="Arial" w:cs="Arial"/>
                <w:color w:val="000000"/>
              </w:rPr>
              <w:t>gglos creux de 1</w:t>
            </w:r>
            <w:r>
              <w:rPr>
                <w:rFonts w:ascii="Arial" w:eastAsia="Times New Roman" w:hAnsi="Arial" w:cs="Arial"/>
                <w:color w:val="000000"/>
              </w:rPr>
              <w:t>0</w:t>
            </w:r>
            <w:r w:rsidRPr="0028404C">
              <w:rPr>
                <w:rFonts w:ascii="Arial" w:eastAsia="Times New Roman" w:hAnsi="Arial" w:cs="Arial"/>
                <w:color w:val="000000"/>
              </w:rPr>
              <w:t xml:space="preserve"> x 20 x 40</w:t>
            </w:r>
          </w:p>
        </w:tc>
        <w:tc>
          <w:tcPr>
            <w:tcW w:w="993" w:type="dxa"/>
            <w:vAlign w:val="center"/>
          </w:tcPr>
          <w:p w14:paraId="38EEEF64"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tcPr>
          <w:p w14:paraId="4162A38C" w14:textId="77777777" w:rsidR="0092454D" w:rsidRPr="0028404C" w:rsidRDefault="009800CF" w:rsidP="00C83EE5">
            <w:pPr>
              <w:spacing w:after="0" w:line="360" w:lineRule="auto"/>
              <w:jc w:val="right"/>
              <w:rPr>
                <w:rFonts w:ascii="Arial" w:eastAsia="Times New Roman" w:hAnsi="Arial" w:cs="Arial"/>
                <w:color w:val="000000"/>
              </w:rPr>
            </w:pPr>
            <w:r>
              <w:rPr>
                <w:rFonts w:ascii="Arial" w:eastAsia="Times New Roman" w:hAnsi="Arial" w:cs="Arial"/>
                <w:color w:val="000000"/>
              </w:rPr>
              <w:t>31.00</w:t>
            </w:r>
          </w:p>
        </w:tc>
        <w:tc>
          <w:tcPr>
            <w:tcW w:w="992" w:type="dxa"/>
          </w:tcPr>
          <w:p w14:paraId="002911FF"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42A418D6"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56BB88AB" w14:textId="77777777" w:rsidTr="0092454D">
        <w:trPr>
          <w:trHeight w:val="340"/>
        </w:trPr>
        <w:tc>
          <w:tcPr>
            <w:tcW w:w="702" w:type="dxa"/>
            <w:vAlign w:val="center"/>
          </w:tcPr>
          <w:p w14:paraId="05B1AD85"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403</w:t>
            </w:r>
          </w:p>
        </w:tc>
        <w:tc>
          <w:tcPr>
            <w:tcW w:w="5677" w:type="dxa"/>
            <w:vAlign w:val="center"/>
          </w:tcPr>
          <w:p w14:paraId="0C5A7301"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 xml:space="preserve">Enduit au mortier de ciment </w:t>
            </w:r>
          </w:p>
        </w:tc>
        <w:tc>
          <w:tcPr>
            <w:tcW w:w="993" w:type="dxa"/>
            <w:vAlign w:val="center"/>
          </w:tcPr>
          <w:p w14:paraId="04FA9CDF"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tcPr>
          <w:p w14:paraId="1D60D0A2" w14:textId="77777777" w:rsidR="0092454D" w:rsidRPr="0028404C" w:rsidRDefault="009800CF" w:rsidP="00C83EE5">
            <w:pPr>
              <w:spacing w:after="0" w:line="360" w:lineRule="auto"/>
              <w:jc w:val="right"/>
              <w:rPr>
                <w:rFonts w:ascii="Arial" w:eastAsia="Times New Roman" w:hAnsi="Arial" w:cs="Arial"/>
                <w:color w:val="000000"/>
              </w:rPr>
            </w:pPr>
            <w:r>
              <w:rPr>
                <w:rFonts w:ascii="Arial" w:eastAsia="Times New Roman" w:hAnsi="Arial" w:cs="Arial"/>
                <w:color w:val="000000"/>
              </w:rPr>
              <w:t>560.00</w:t>
            </w:r>
          </w:p>
        </w:tc>
        <w:tc>
          <w:tcPr>
            <w:tcW w:w="992" w:type="dxa"/>
          </w:tcPr>
          <w:p w14:paraId="2630A47B"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3322BD0E"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6D38617A" w14:textId="77777777" w:rsidTr="0092454D">
        <w:trPr>
          <w:trHeight w:val="340"/>
        </w:trPr>
        <w:tc>
          <w:tcPr>
            <w:tcW w:w="702" w:type="dxa"/>
            <w:vAlign w:val="center"/>
            <w:hideMark/>
          </w:tcPr>
          <w:p w14:paraId="7376E601"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404</w:t>
            </w:r>
          </w:p>
        </w:tc>
        <w:tc>
          <w:tcPr>
            <w:tcW w:w="5677" w:type="dxa"/>
            <w:vAlign w:val="center"/>
            <w:hideMark/>
          </w:tcPr>
          <w:p w14:paraId="3362A50E"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pour poteaux</w:t>
            </w:r>
            <w:r>
              <w:rPr>
                <w:rFonts w:ascii="Arial" w:eastAsia="Times New Roman" w:hAnsi="Arial" w:cs="Arial"/>
                <w:color w:val="000000"/>
              </w:rPr>
              <w:t>, linteaux, chaînage et poutres.</w:t>
            </w:r>
          </w:p>
        </w:tc>
        <w:tc>
          <w:tcPr>
            <w:tcW w:w="993" w:type="dxa"/>
            <w:vAlign w:val="center"/>
            <w:hideMark/>
          </w:tcPr>
          <w:p w14:paraId="6A62EB1E"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hideMark/>
          </w:tcPr>
          <w:p w14:paraId="6FE2C05A"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9800CF">
              <w:rPr>
                <w:rFonts w:ascii="Arial" w:eastAsia="Times New Roman" w:hAnsi="Arial" w:cs="Arial"/>
                <w:color w:val="000000"/>
              </w:rPr>
              <w:t>6.00</w:t>
            </w:r>
          </w:p>
        </w:tc>
        <w:tc>
          <w:tcPr>
            <w:tcW w:w="992" w:type="dxa"/>
          </w:tcPr>
          <w:p w14:paraId="68FA3075"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6121EAC5"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251532C5" w14:textId="77777777" w:rsidTr="0092454D">
        <w:trPr>
          <w:trHeight w:val="340"/>
        </w:trPr>
        <w:tc>
          <w:tcPr>
            <w:tcW w:w="702" w:type="dxa"/>
            <w:vAlign w:val="center"/>
            <w:hideMark/>
          </w:tcPr>
          <w:p w14:paraId="27008453"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405</w:t>
            </w:r>
          </w:p>
        </w:tc>
        <w:tc>
          <w:tcPr>
            <w:tcW w:w="5677" w:type="dxa"/>
            <w:vAlign w:val="center"/>
            <w:hideMark/>
          </w:tcPr>
          <w:p w14:paraId="59E1397F"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 xml:space="preserve">Béton armé pour chainage intermédiaire au niveau des appuis des fenêtres dosé à 350kg/m3 </w:t>
            </w:r>
            <w:r w:rsidRPr="0028404C">
              <w:rPr>
                <w:rFonts w:ascii="Arial" w:eastAsia="Times New Roman" w:hAnsi="Arial" w:cs="Arial"/>
                <w:color w:val="000000"/>
              </w:rPr>
              <w:t xml:space="preserve"> </w:t>
            </w:r>
          </w:p>
        </w:tc>
        <w:tc>
          <w:tcPr>
            <w:tcW w:w="993" w:type="dxa"/>
            <w:vAlign w:val="center"/>
            <w:hideMark/>
          </w:tcPr>
          <w:p w14:paraId="306792B5"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4" w:type="dxa"/>
            <w:vAlign w:val="center"/>
            <w:hideMark/>
          </w:tcPr>
          <w:p w14:paraId="1073EDDE"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9800CF">
              <w:rPr>
                <w:rFonts w:ascii="Arial" w:eastAsia="Times New Roman" w:hAnsi="Arial" w:cs="Arial"/>
                <w:color w:val="000000"/>
              </w:rPr>
              <w:t>1.30</w:t>
            </w:r>
          </w:p>
        </w:tc>
        <w:tc>
          <w:tcPr>
            <w:tcW w:w="992" w:type="dxa"/>
          </w:tcPr>
          <w:p w14:paraId="4A791565"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2236A2ED"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1DB73867" w14:textId="77777777" w:rsidTr="0092454D">
        <w:trPr>
          <w:trHeight w:val="340"/>
        </w:trPr>
        <w:tc>
          <w:tcPr>
            <w:tcW w:w="702" w:type="dxa"/>
            <w:vAlign w:val="center"/>
          </w:tcPr>
          <w:p w14:paraId="39496CC9"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406</w:t>
            </w:r>
          </w:p>
        </w:tc>
        <w:tc>
          <w:tcPr>
            <w:tcW w:w="5677" w:type="dxa"/>
            <w:vAlign w:val="center"/>
          </w:tcPr>
          <w:p w14:paraId="50DF1DDB"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Chape lissée</w:t>
            </w:r>
          </w:p>
        </w:tc>
        <w:tc>
          <w:tcPr>
            <w:tcW w:w="993" w:type="dxa"/>
            <w:vAlign w:val="center"/>
          </w:tcPr>
          <w:p w14:paraId="1A89354D"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tcPr>
          <w:p w14:paraId="1CCE7D2D" w14:textId="77777777" w:rsidR="0092454D" w:rsidRPr="0028404C" w:rsidRDefault="009800CF" w:rsidP="00C83EE5">
            <w:pPr>
              <w:spacing w:after="0" w:line="360" w:lineRule="auto"/>
              <w:jc w:val="right"/>
              <w:rPr>
                <w:rFonts w:ascii="Arial" w:eastAsia="Times New Roman" w:hAnsi="Arial" w:cs="Arial"/>
                <w:color w:val="000000"/>
              </w:rPr>
            </w:pPr>
            <w:r>
              <w:rPr>
                <w:rFonts w:ascii="Arial" w:eastAsia="Times New Roman" w:hAnsi="Arial" w:cs="Arial"/>
                <w:color w:val="000000"/>
              </w:rPr>
              <w:t>223.00</w:t>
            </w:r>
          </w:p>
        </w:tc>
        <w:tc>
          <w:tcPr>
            <w:tcW w:w="992" w:type="dxa"/>
          </w:tcPr>
          <w:p w14:paraId="38A4F5A6"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2B70B407"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4C81D1CA" w14:textId="77777777" w:rsidTr="0092454D">
        <w:trPr>
          <w:trHeight w:val="340"/>
        </w:trPr>
        <w:tc>
          <w:tcPr>
            <w:tcW w:w="702" w:type="dxa"/>
            <w:vAlign w:val="center"/>
          </w:tcPr>
          <w:p w14:paraId="18FB8250"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407</w:t>
            </w:r>
          </w:p>
        </w:tc>
        <w:tc>
          <w:tcPr>
            <w:tcW w:w="5677" w:type="dxa"/>
            <w:vAlign w:val="center"/>
          </w:tcPr>
          <w:p w14:paraId="03C30810"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Claustras de formes arondies</w:t>
            </w:r>
          </w:p>
        </w:tc>
        <w:tc>
          <w:tcPr>
            <w:tcW w:w="993" w:type="dxa"/>
            <w:vAlign w:val="center"/>
          </w:tcPr>
          <w:p w14:paraId="6C190ED9"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tcPr>
          <w:p w14:paraId="185B8E26" w14:textId="77777777" w:rsidR="0092454D" w:rsidRPr="0028404C" w:rsidRDefault="009800CF" w:rsidP="00C83EE5">
            <w:pPr>
              <w:spacing w:after="0" w:line="360" w:lineRule="auto"/>
              <w:jc w:val="right"/>
              <w:rPr>
                <w:rFonts w:ascii="Arial" w:eastAsia="Times New Roman" w:hAnsi="Arial" w:cs="Arial"/>
                <w:color w:val="000000"/>
              </w:rPr>
            </w:pPr>
            <w:r>
              <w:rPr>
                <w:rFonts w:ascii="Arial" w:eastAsia="Times New Roman" w:hAnsi="Arial" w:cs="Arial"/>
                <w:color w:val="000000"/>
              </w:rPr>
              <w:t>39.00</w:t>
            </w:r>
          </w:p>
        </w:tc>
        <w:tc>
          <w:tcPr>
            <w:tcW w:w="992" w:type="dxa"/>
          </w:tcPr>
          <w:p w14:paraId="0B691044"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58A1A69E"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18136C06" w14:textId="77777777" w:rsidTr="0092454D">
        <w:trPr>
          <w:trHeight w:val="340"/>
        </w:trPr>
        <w:tc>
          <w:tcPr>
            <w:tcW w:w="702" w:type="dxa"/>
            <w:vAlign w:val="center"/>
          </w:tcPr>
          <w:p w14:paraId="2B5A1CC8" w14:textId="77777777" w:rsidR="0092454D" w:rsidRPr="0028404C" w:rsidRDefault="0092454D" w:rsidP="00C83EE5">
            <w:pPr>
              <w:spacing w:after="0" w:line="360" w:lineRule="auto"/>
              <w:jc w:val="center"/>
              <w:rPr>
                <w:rFonts w:ascii="Arial" w:eastAsia="Times New Roman" w:hAnsi="Arial" w:cs="Arial"/>
                <w:color w:val="000000"/>
              </w:rPr>
            </w:pPr>
          </w:p>
        </w:tc>
        <w:tc>
          <w:tcPr>
            <w:tcW w:w="5677" w:type="dxa"/>
            <w:vAlign w:val="center"/>
          </w:tcPr>
          <w:p w14:paraId="3B0EFBCC" w14:textId="77777777" w:rsidR="0092454D" w:rsidRDefault="0092454D" w:rsidP="00C83EE5">
            <w:pPr>
              <w:spacing w:after="0" w:line="360" w:lineRule="auto"/>
              <w:rPr>
                <w:rFonts w:ascii="Arial" w:eastAsia="Times New Roman" w:hAnsi="Arial" w:cs="Arial"/>
                <w:color w:val="000000"/>
              </w:rPr>
            </w:pPr>
            <w:r w:rsidRPr="0028404C">
              <w:rPr>
                <w:rFonts w:ascii="Arial" w:eastAsia="Times New Roman" w:hAnsi="Arial" w:cs="Arial"/>
                <w:b/>
                <w:bCs/>
                <w:color w:val="000000"/>
              </w:rPr>
              <w:t>LOT 500 : CHARPENTE - COUVERTURE</w:t>
            </w:r>
            <w:r w:rsidRPr="0028404C">
              <w:rPr>
                <w:rFonts w:ascii="Arial" w:eastAsia="Times New Roman" w:hAnsi="Arial" w:cs="Arial"/>
                <w:color w:val="000000"/>
              </w:rPr>
              <w:t> </w:t>
            </w:r>
          </w:p>
        </w:tc>
        <w:tc>
          <w:tcPr>
            <w:tcW w:w="993" w:type="dxa"/>
            <w:vAlign w:val="center"/>
          </w:tcPr>
          <w:p w14:paraId="48DEA477" w14:textId="77777777" w:rsidR="0092454D" w:rsidRPr="0028404C" w:rsidRDefault="0092454D" w:rsidP="00C83EE5">
            <w:pPr>
              <w:spacing w:after="0" w:line="360" w:lineRule="auto"/>
              <w:jc w:val="center"/>
              <w:rPr>
                <w:rFonts w:ascii="Arial" w:eastAsia="Times New Roman" w:hAnsi="Arial" w:cs="Arial"/>
                <w:color w:val="000000"/>
              </w:rPr>
            </w:pPr>
          </w:p>
        </w:tc>
        <w:tc>
          <w:tcPr>
            <w:tcW w:w="1134" w:type="dxa"/>
            <w:vAlign w:val="center"/>
          </w:tcPr>
          <w:p w14:paraId="20583D87"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tcPr>
          <w:p w14:paraId="743D24C7"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68B8E418"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0F6E9582" w14:textId="77777777" w:rsidTr="0092454D">
        <w:trPr>
          <w:trHeight w:val="340"/>
        </w:trPr>
        <w:tc>
          <w:tcPr>
            <w:tcW w:w="702" w:type="dxa"/>
            <w:vAlign w:val="center"/>
            <w:hideMark/>
          </w:tcPr>
          <w:p w14:paraId="3C23ECF5"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501</w:t>
            </w:r>
          </w:p>
        </w:tc>
        <w:tc>
          <w:tcPr>
            <w:tcW w:w="5677" w:type="dxa"/>
            <w:vAlign w:val="center"/>
            <w:hideMark/>
          </w:tcPr>
          <w:p w14:paraId="4946577C"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f</w:t>
            </w:r>
            <w:r w:rsidRPr="0028404C">
              <w:rPr>
                <w:rFonts w:ascii="Arial" w:eastAsia="Times New Roman" w:hAnsi="Arial" w:cs="Arial"/>
                <w:color w:val="000000"/>
              </w:rPr>
              <w:t xml:space="preserve">ermes </w:t>
            </w:r>
          </w:p>
        </w:tc>
        <w:tc>
          <w:tcPr>
            <w:tcW w:w="993" w:type="dxa"/>
            <w:vAlign w:val="center"/>
            <w:hideMark/>
          </w:tcPr>
          <w:p w14:paraId="2A96F9C7"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hideMark/>
          </w:tcPr>
          <w:p w14:paraId="7CF916F0" w14:textId="77777777" w:rsidR="0092454D" w:rsidRPr="0028404C" w:rsidRDefault="005F33DE" w:rsidP="00C83EE5">
            <w:pPr>
              <w:spacing w:after="0" w:line="360" w:lineRule="auto"/>
              <w:jc w:val="right"/>
              <w:rPr>
                <w:rFonts w:ascii="Arial" w:eastAsia="Times New Roman" w:hAnsi="Arial" w:cs="Arial"/>
                <w:color w:val="000000"/>
              </w:rPr>
            </w:pPr>
            <w:r>
              <w:rPr>
                <w:rFonts w:ascii="Arial" w:eastAsia="Times New Roman" w:hAnsi="Arial" w:cs="Arial"/>
                <w:color w:val="000000"/>
              </w:rPr>
              <w:t>8.00</w:t>
            </w:r>
            <w:r w:rsidR="0092454D" w:rsidRPr="0028404C">
              <w:rPr>
                <w:rFonts w:ascii="Arial" w:eastAsia="Times New Roman" w:hAnsi="Arial" w:cs="Arial"/>
                <w:color w:val="000000"/>
              </w:rPr>
              <w:t> </w:t>
            </w:r>
          </w:p>
        </w:tc>
        <w:tc>
          <w:tcPr>
            <w:tcW w:w="992" w:type="dxa"/>
          </w:tcPr>
          <w:p w14:paraId="7AF1F89C"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2FDB6997"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3BF75777" w14:textId="77777777" w:rsidTr="0092454D">
        <w:trPr>
          <w:trHeight w:val="340"/>
        </w:trPr>
        <w:tc>
          <w:tcPr>
            <w:tcW w:w="702" w:type="dxa"/>
            <w:vAlign w:val="center"/>
            <w:hideMark/>
          </w:tcPr>
          <w:p w14:paraId="206A52ED"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502</w:t>
            </w:r>
          </w:p>
        </w:tc>
        <w:tc>
          <w:tcPr>
            <w:tcW w:w="5677" w:type="dxa"/>
            <w:vAlign w:val="center"/>
            <w:hideMark/>
          </w:tcPr>
          <w:p w14:paraId="29FC1881"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w:t>
            </w:r>
            <w:r w:rsidRPr="0028404C">
              <w:rPr>
                <w:rFonts w:ascii="Arial" w:eastAsia="Times New Roman" w:hAnsi="Arial" w:cs="Arial"/>
                <w:color w:val="000000"/>
              </w:rPr>
              <w:t xml:space="preserve">annes et lattes de rive de pignon </w:t>
            </w:r>
          </w:p>
        </w:tc>
        <w:tc>
          <w:tcPr>
            <w:tcW w:w="993" w:type="dxa"/>
            <w:vAlign w:val="center"/>
            <w:hideMark/>
          </w:tcPr>
          <w:p w14:paraId="4744CE80"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4" w:type="dxa"/>
            <w:vAlign w:val="center"/>
            <w:hideMark/>
          </w:tcPr>
          <w:p w14:paraId="35B2E2D6" w14:textId="77777777" w:rsidR="0092454D" w:rsidRPr="0028404C" w:rsidRDefault="005F33DE" w:rsidP="00C83EE5">
            <w:pPr>
              <w:spacing w:after="0" w:line="360" w:lineRule="auto"/>
              <w:jc w:val="right"/>
              <w:rPr>
                <w:rFonts w:ascii="Arial" w:eastAsia="Times New Roman" w:hAnsi="Arial" w:cs="Arial"/>
                <w:color w:val="000000"/>
              </w:rPr>
            </w:pPr>
            <w:r>
              <w:rPr>
                <w:rFonts w:ascii="Arial" w:eastAsia="Times New Roman" w:hAnsi="Arial" w:cs="Arial"/>
                <w:color w:val="000000"/>
              </w:rPr>
              <w:t>3.50</w:t>
            </w:r>
            <w:r w:rsidR="0092454D" w:rsidRPr="0028404C">
              <w:rPr>
                <w:rFonts w:ascii="Arial" w:eastAsia="Times New Roman" w:hAnsi="Arial" w:cs="Arial"/>
                <w:color w:val="000000"/>
              </w:rPr>
              <w:t> </w:t>
            </w:r>
          </w:p>
        </w:tc>
        <w:tc>
          <w:tcPr>
            <w:tcW w:w="992" w:type="dxa"/>
          </w:tcPr>
          <w:p w14:paraId="2AB4F985"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7BD52B9E"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10BDEDE4" w14:textId="77777777" w:rsidTr="0092454D">
        <w:trPr>
          <w:trHeight w:val="340"/>
        </w:trPr>
        <w:tc>
          <w:tcPr>
            <w:tcW w:w="702" w:type="dxa"/>
            <w:vAlign w:val="center"/>
            <w:hideMark/>
          </w:tcPr>
          <w:p w14:paraId="1AE34EDE"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503</w:t>
            </w:r>
          </w:p>
        </w:tc>
        <w:tc>
          <w:tcPr>
            <w:tcW w:w="5677" w:type="dxa"/>
            <w:vAlign w:val="center"/>
            <w:hideMark/>
          </w:tcPr>
          <w:p w14:paraId="1D555DF0"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xml:space="preserve">Plafond </w:t>
            </w:r>
            <w:r>
              <w:rPr>
                <w:rFonts w:ascii="Arial" w:eastAsia="Times New Roman" w:hAnsi="Arial" w:cs="Arial"/>
                <w:color w:val="000000"/>
              </w:rPr>
              <w:t>de 5</w:t>
            </w:r>
            <w:r w:rsidRPr="0028404C">
              <w:rPr>
                <w:rFonts w:ascii="Arial" w:eastAsia="Times New Roman" w:hAnsi="Arial" w:cs="Arial"/>
                <w:color w:val="000000"/>
              </w:rPr>
              <w:t xml:space="preserve"> mm </w:t>
            </w:r>
            <w:r>
              <w:rPr>
                <w:rFonts w:ascii="Arial" w:eastAsia="Times New Roman" w:hAnsi="Arial" w:cs="Arial"/>
                <w:color w:val="000000"/>
              </w:rPr>
              <w:t>y/c</w:t>
            </w:r>
            <w:r w:rsidRPr="0028404C">
              <w:rPr>
                <w:rFonts w:ascii="Arial" w:eastAsia="Times New Roman" w:hAnsi="Arial" w:cs="Arial"/>
                <w:color w:val="000000"/>
              </w:rPr>
              <w:t xml:space="preserve"> solivage</w:t>
            </w:r>
          </w:p>
        </w:tc>
        <w:tc>
          <w:tcPr>
            <w:tcW w:w="993" w:type="dxa"/>
            <w:vAlign w:val="center"/>
            <w:hideMark/>
          </w:tcPr>
          <w:p w14:paraId="6F017802"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2665CAEE" w14:textId="77777777" w:rsidR="0092454D" w:rsidRPr="0028404C" w:rsidRDefault="005F33DE" w:rsidP="00C83EE5">
            <w:pPr>
              <w:spacing w:after="0" w:line="360" w:lineRule="auto"/>
              <w:jc w:val="right"/>
              <w:rPr>
                <w:rFonts w:ascii="Arial" w:eastAsia="Times New Roman" w:hAnsi="Arial" w:cs="Arial"/>
                <w:color w:val="000000"/>
              </w:rPr>
            </w:pPr>
            <w:r>
              <w:rPr>
                <w:rFonts w:ascii="Arial" w:eastAsia="Times New Roman" w:hAnsi="Arial" w:cs="Arial"/>
                <w:color w:val="000000"/>
              </w:rPr>
              <w:t>249.00</w:t>
            </w:r>
            <w:r w:rsidR="0092454D" w:rsidRPr="0028404C">
              <w:rPr>
                <w:rFonts w:ascii="Arial" w:eastAsia="Times New Roman" w:hAnsi="Arial" w:cs="Arial"/>
                <w:color w:val="000000"/>
              </w:rPr>
              <w:t> </w:t>
            </w:r>
          </w:p>
        </w:tc>
        <w:tc>
          <w:tcPr>
            <w:tcW w:w="992" w:type="dxa"/>
          </w:tcPr>
          <w:p w14:paraId="2A26DD03"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2FF979AF"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2FB8DF37" w14:textId="77777777" w:rsidTr="0092454D">
        <w:trPr>
          <w:trHeight w:val="340"/>
        </w:trPr>
        <w:tc>
          <w:tcPr>
            <w:tcW w:w="702" w:type="dxa"/>
            <w:vAlign w:val="center"/>
            <w:hideMark/>
          </w:tcPr>
          <w:p w14:paraId="615C09F6"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504</w:t>
            </w:r>
          </w:p>
        </w:tc>
        <w:tc>
          <w:tcPr>
            <w:tcW w:w="5677" w:type="dxa"/>
            <w:vAlign w:val="center"/>
            <w:hideMark/>
          </w:tcPr>
          <w:p w14:paraId="22F6FCCF" w14:textId="77777777" w:rsidR="0092454D" w:rsidRPr="003A48E5"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planches de rive de 30 cm de large couverte de tôle lisse</w:t>
            </w:r>
          </w:p>
        </w:tc>
        <w:tc>
          <w:tcPr>
            <w:tcW w:w="993" w:type="dxa"/>
            <w:vAlign w:val="center"/>
            <w:hideMark/>
          </w:tcPr>
          <w:p w14:paraId="784D4DE3"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4" w:type="dxa"/>
            <w:vAlign w:val="center"/>
            <w:hideMark/>
          </w:tcPr>
          <w:p w14:paraId="48B2029D" w14:textId="77777777" w:rsidR="0092454D" w:rsidRPr="0028404C" w:rsidRDefault="005F33DE" w:rsidP="00C83EE5">
            <w:pPr>
              <w:spacing w:after="0" w:line="360" w:lineRule="auto"/>
              <w:jc w:val="right"/>
              <w:rPr>
                <w:rFonts w:ascii="Arial" w:eastAsia="Times New Roman" w:hAnsi="Arial" w:cs="Arial"/>
                <w:color w:val="000000"/>
              </w:rPr>
            </w:pPr>
            <w:r>
              <w:rPr>
                <w:rFonts w:ascii="Arial" w:eastAsia="Times New Roman" w:hAnsi="Arial" w:cs="Arial"/>
                <w:color w:val="000000"/>
              </w:rPr>
              <w:t>65.00</w:t>
            </w:r>
            <w:r w:rsidR="0092454D" w:rsidRPr="0028404C">
              <w:rPr>
                <w:rFonts w:ascii="Arial" w:eastAsia="Times New Roman" w:hAnsi="Arial" w:cs="Arial"/>
                <w:color w:val="000000"/>
              </w:rPr>
              <w:t> </w:t>
            </w:r>
          </w:p>
        </w:tc>
        <w:tc>
          <w:tcPr>
            <w:tcW w:w="992" w:type="dxa"/>
          </w:tcPr>
          <w:p w14:paraId="701B1254"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599B23CA"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2954CFBF" w14:textId="77777777" w:rsidTr="0092454D">
        <w:trPr>
          <w:trHeight w:val="340"/>
        </w:trPr>
        <w:tc>
          <w:tcPr>
            <w:tcW w:w="702" w:type="dxa"/>
            <w:vAlign w:val="center"/>
            <w:hideMark/>
          </w:tcPr>
          <w:p w14:paraId="62580ADC"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lastRenderedPageBreak/>
              <w:t>505</w:t>
            </w:r>
          </w:p>
        </w:tc>
        <w:tc>
          <w:tcPr>
            <w:tcW w:w="5677" w:type="dxa"/>
            <w:vAlign w:val="center"/>
            <w:hideMark/>
          </w:tcPr>
          <w:p w14:paraId="66A57781"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tôles bac alu de 6/10</w:t>
            </w:r>
            <w:r w:rsidRPr="00D3019C">
              <w:rPr>
                <w:rFonts w:ascii="Arial" w:eastAsia="Times New Roman" w:hAnsi="Arial" w:cs="Arial"/>
                <w:color w:val="000000"/>
                <w:vertAlign w:val="superscript"/>
              </w:rPr>
              <w:t>e</w:t>
            </w:r>
            <w:r>
              <w:rPr>
                <w:rFonts w:ascii="Arial" w:eastAsia="Times New Roman" w:hAnsi="Arial" w:cs="Arial"/>
                <w:color w:val="000000"/>
              </w:rPr>
              <w:t xml:space="preserve">  (6m) ou équivalent</w:t>
            </w:r>
          </w:p>
        </w:tc>
        <w:tc>
          <w:tcPr>
            <w:tcW w:w="993" w:type="dxa"/>
            <w:vAlign w:val="center"/>
            <w:hideMark/>
          </w:tcPr>
          <w:p w14:paraId="74E68B0B"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4" w:type="dxa"/>
            <w:vAlign w:val="center"/>
            <w:hideMark/>
          </w:tcPr>
          <w:p w14:paraId="4B711683" w14:textId="77777777" w:rsidR="0092454D" w:rsidRPr="0028404C" w:rsidRDefault="00706582" w:rsidP="00C83EE5">
            <w:pPr>
              <w:spacing w:after="0" w:line="360" w:lineRule="auto"/>
              <w:jc w:val="right"/>
              <w:rPr>
                <w:rFonts w:ascii="Arial" w:eastAsia="Times New Roman" w:hAnsi="Arial" w:cs="Arial"/>
                <w:color w:val="000000"/>
              </w:rPr>
            </w:pPr>
            <w:r>
              <w:rPr>
                <w:rFonts w:ascii="Arial" w:eastAsia="Times New Roman" w:hAnsi="Arial" w:cs="Arial"/>
                <w:color w:val="000000"/>
              </w:rPr>
              <w:t>265.00</w:t>
            </w:r>
            <w:r w:rsidR="0092454D" w:rsidRPr="0028404C">
              <w:rPr>
                <w:rFonts w:ascii="Arial" w:eastAsia="Times New Roman" w:hAnsi="Arial" w:cs="Arial"/>
                <w:color w:val="000000"/>
              </w:rPr>
              <w:t> </w:t>
            </w:r>
          </w:p>
        </w:tc>
        <w:tc>
          <w:tcPr>
            <w:tcW w:w="992" w:type="dxa"/>
          </w:tcPr>
          <w:p w14:paraId="4C79809F"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6C483637"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5B435D2E" w14:textId="77777777" w:rsidTr="0092454D">
        <w:trPr>
          <w:trHeight w:val="340"/>
        </w:trPr>
        <w:tc>
          <w:tcPr>
            <w:tcW w:w="702" w:type="dxa"/>
            <w:vAlign w:val="center"/>
            <w:hideMark/>
          </w:tcPr>
          <w:p w14:paraId="35B29E4A"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506</w:t>
            </w:r>
          </w:p>
        </w:tc>
        <w:tc>
          <w:tcPr>
            <w:tcW w:w="5677" w:type="dxa"/>
            <w:vAlign w:val="center"/>
            <w:hideMark/>
          </w:tcPr>
          <w:p w14:paraId="206F56CD"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Tôle faîtière de 50 cm de large</w:t>
            </w:r>
          </w:p>
        </w:tc>
        <w:tc>
          <w:tcPr>
            <w:tcW w:w="993" w:type="dxa"/>
            <w:vAlign w:val="center"/>
            <w:hideMark/>
          </w:tcPr>
          <w:p w14:paraId="6A61A8BF"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4" w:type="dxa"/>
            <w:vAlign w:val="center"/>
            <w:hideMark/>
          </w:tcPr>
          <w:p w14:paraId="3F93A305" w14:textId="77777777" w:rsidR="0092454D" w:rsidRPr="0028404C" w:rsidRDefault="00706582" w:rsidP="00C83EE5">
            <w:pPr>
              <w:spacing w:after="0" w:line="360" w:lineRule="auto"/>
              <w:jc w:val="right"/>
              <w:rPr>
                <w:rFonts w:ascii="Arial" w:eastAsia="Times New Roman" w:hAnsi="Arial" w:cs="Arial"/>
                <w:color w:val="000000"/>
              </w:rPr>
            </w:pPr>
            <w:r>
              <w:rPr>
                <w:rFonts w:ascii="Arial" w:eastAsia="Times New Roman" w:hAnsi="Arial" w:cs="Arial"/>
                <w:color w:val="000000"/>
              </w:rPr>
              <w:t>53.35</w:t>
            </w:r>
            <w:r w:rsidR="0092454D" w:rsidRPr="0028404C">
              <w:rPr>
                <w:rFonts w:ascii="Arial" w:eastAsia="Times New Roman" w:hAnsi="Arial" w:cs="Arial"/>
                <w:color w:val="000000"/>
              </w:rPr>
              <w:t> </w:t>
            </w:r>
          </w:p>
        </w:tc>
        <w:tc>
          <w:tcPr>
            <w:tcW w:w="992" w:type="dxa"/>
          </w:tcPr>
          <w:p w14:paraId="1DE1C56B"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795F6219"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2EC7E78D" w14:textId="77777777" w:rsidTr="0092454D">
        <w:trPr>
          <w:trHeight w:val="340"/>
        </w:trPr>
        <w:tc>
          <w:tcPr>
            <w:tcW w:w="702" w:type="dxa"/>
            <w:vAlign w:val="center"/>
          </w:tcPr>
          <w:p w14:paraId="425A908B" w14:textId="77777777" w:rsidR="0092454D" w:rsidRPr="0028404C" w:rsidRDefault="0092454D" w:rsidP="00C83EE5">
            <w:pPr>
              <w:spacing w:after="0" w:line="360" w:lineRule="auto"/>
              <w:jc w:val="center"/>
              <w:rPr>
                <w:rFonts w:ascii="Arial" w:eastAsia="Times New Roman" w:hAnsi="Arial" w:cs="Arial"/>
                <w:color w:val="000000"/>
              </w:rPr>
            </w:pPr>
          </w:p>
        </w:tc>
        <w:tc>
          <w:tcPr>
            <w:tcW w:w="5677" w:type="dxa"/>
            <w:vAlign w:val="center"/>
          </w:tcPr>
          <w:p w14:paraId="2767EE61" w14:textId="77777777" w:rsidR="0092454D" w:rsidRDefault="0092454D" w:rsidP="00C83EE5">
            <w:pPr>
              <w:spacing w:after="0" w:line="360" w:lineRule="auto"/>
              <w:rPr>
                <w:rFonts w:ascii="Arial" w:eastAsia="Times New Roman" w:hAnsi="Arial" w:cs="Arial"/>
                <w:color w:val="000000"/>
              </w:rPr>
            </w:pPr>
            <w:r w:rsidRPr="0028404C">
              <w:rPr>
                <w:rFonts w:ascii="Arial" w:eastAsia="Times New Roman" w:hAnsi="Arial" w:cs="Arial"/>
                <w:b/>
                <w:bCs/>
                <w:color w:val="000000"/>
              </w:rPr>
              <w:t>LOT 600 : MENUISERIE METALLIQUE</w:t>
            </w:r>
            <w:r w:rsidRPr="0028404C">
              <w:rPr>
                <w:rFonts w:ascii="Arial" w:eastAsia="Times New Roman" w:hAnsi="Arial" w:cs="Arial"/>
                <w:color w:val="000000"/>
              </w:rPr>
              <w:t> </w:t>
            </w:r>
          </w:p>
        </w:tc>
        <w:tc>
          <w:tcPr>
            <w:tcW w:w="993" w:type="dxa"/>
            <w:vAlign w:val="center"/>
          </w:tcPr>
          <w:p w14:paraId="5930B676" w14:textId="77777777" w:rsidR="0092454D" w:rsidRDefault="0092454D" w:rsidP="00C83EE5">
            <w:pPr>
              <w:spacing w:after="0" w:line="360" w:lineRule="auto"/>
              <w:jc w:val="center"/>
              <w:rPr>
                <w:rFonts w:ascii="Arial" w:eastAsia="Times New Roman" w:hAnsi="Arial" w:cs="Arial"/>
                <w:color w:val="000000"/>
              </w:rPr>
            </w:pPr>
          </w:p>
        </w:tc>
        <w:tc>
          <w:tcPr>
            <w:tcW w:w="1134" w:type="dxa"/>
            <w:vAlign w:val="center"/>
          </w:tcPr>
          <w:p w14:paraId="3CD4A1B0"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tcPr>
          <w:p w14:paraId="444BA817"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257C5B51"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46212EAA" w14:textId="77777777" w:rsidTr="0092454D">
        <w:trPr>
          <w:trHeight w:val="340"/>
        </w:trPr>
        <w:tc>
          <w:tcPr>
            <w:tcW w:w="702" w:type="dxa"/>
            <w:vAlign w:val="center"/>
            <w:hideMark/>
          </w:tcPr>
          <w:p w14:paraId="460ADDBF"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601</w:t>
            </w:r>
          </w:p>
        </w:tc>
        <w:tc>
          <w:tcPr>
            <w:tcW w:w="5677" w:type="dxa"/>
            <w:vAlign w:val="center"/>
            <w:hideMark/>
          </w:tcPr>
          <w:p w14:paraId="29E9B3D7"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 xml:space="preserve">Porte intérieur iso plane de 90 x220m </w:t>
            </w:r>
          </w:p>
        </w:tc>
        <w:tc>
          <w:tcPr>
            <w:tcW w:w="993" w:type="dxa"/>
            <w:vAlign w:val="center"/>
            <w:hideMark/>
          </w:tcPr>
          <w:p w14:paraId="05A51594"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hideMark/>
          </w:tcPr>
          <w:p w14:paraId="29397368" w14:textId="77777777" w:rsidR="0092454D" w:rsidRPr="0028404C" w:rsidRDefault="005C09F5" w:rsidP="00C83EE5">
            <w:pPr>
              <w:spacing w:after="0" w:line="360" w:lineRule="auto"/>
              <w:jc w:val="right"/>
              <w:rPr>
                <w:rFonts w:ascii="Arial" w:eastAsia="Times New Roman" w:hAnsi="Arial" w:cs="Arial"/>
                <w:color w:val="000000"/>
              </w:rPr>
            </w:pPr>
            <w:r>
              <w:rPr>
                <w:rFonts w:ascii="Arial" w:eastAsia="Times New Roman" w:hAnsi="Arial" w:cs="Arial"/>
                <w:color w:val="000000"/>
              </w:rPr>
              <w:t>4.00</w:t>
            </w:r>
            <w:r w:rsidR="0092454D" w:rsidRPr="0028404C">
              <w:rPr>
                <w:rFonts w:ascii="Arial" w:eastAsia="Times New Roman" w:hAnsi="Arial" w:cs="Arial"/>
                <w:color w:val="000000"/>
              </w:rPr>
              <w:t> </w:t>
            </w:r>
          </w:p>
        </w:tc>
        <w:tc>
          <w:tcPr>
            <w:tcW w:w="992" w:type="dxa"/>
          </w:tcPr>
          <w:p w14:paraId="1C0D2FCE"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40EFAF34"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2BB3F591" w14:textId="77777777" w:rsidTr="0092454D">
        <w:trPr>
          <w:trHeight w:val="340"/>
        </w:trPr>
        <w:tc>
          <w:tcPr>
            <w:tcW w:w="702" w:type="dxa"/>
            <w:vAlign w:val="center"/>
          </w:tcPr>
          <w:p w14:paraId="02080242"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602</w:t>
            </w:r>
          </w:p>
        </w:tc>
        <w:tc>
          <w:tcPr>
            <w:tcW w:w="5677" w:type="dxa"/>
            <w:vAlign w:val="center"/>
          </w:tcPr>
          <w:p w14:paraId="084B50EE"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Porte intérieur iso plane de 70x220 en bois pour toilettes</w:t>
            </w:r>
          </w:p>
        </w:tc>
        <w:tc>
          <w:tcPr>
            <w:tcW w:w="993" w:type="dxa"/>
            <w:vAlign w:val="center"/>
          </w:tcPr>
          <w:p w14:paraId="4C6C81B8"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79B956B5" w14:textId="77777777" w:rsidR="0092454D" w:rsidRPr="0028404C" w:rsidRDefault="005C09F5" w:rsidP="00C83EE5">
            <w:pPr>
              <w:spacing w:after="0" w:line="360" w:lineRule="auto"/>
              <w:jc w:val="right"/>
              <w:rPr>
                <w:rFonts w:ascii="Arial" w:eastAsia="Times New Roman" w:hAnsi="Arial" w:cs="Arial"/>
                <w:color w:val="000000"/>
              </w:rPr>
            </w:pPr>
            <w:r>
              <w:rPr>
                <w:rFonts w:ascii="Arial" w:eastAsia="Times New Roman" w:hAnsi="Arial" w:cs="Arial"/>
                <w:color w:val="000000"/>
              </w:rPr>
              <w:t>4.00</w:t>
            </w:r>
          </w:p>
        </w:tc>
        <w:tc>
          <w:tcPr>
            <w:tcW w:w="992" w:type="dxa"/>
          </w:tcPr>
          <w:p w14:paraId="56405DBB"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7E58B20F"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1C32C831" w14:textId="77777777" w:rsidTr="0092454D">
        <w:trPr>
          <w:trHeight w:val="340"/>
        </w:trPr>
        <w:tc>
          <w:tcPr>
            <w:tcW w:w="702" w:type="dxa"/>
            <w:vAlign w:val="center"/>
          </w:tcPr>
          <w:p w14:paraId="31E088EE" w14:textId="77777777" w:rsidR="0092454D" w:rsidRPr="0028404C" w:rsidRDefault="0092454D" w:rsidP="00C83EE5">
            <w:pPr>
              <w:spacing w:after="0" w:line="360" w:lineRule="auto"/>
              <w:jc w:val="center"/>
              <w:rPr>
                <w:rFonts w:ascii="Arial" w:eastAsia="Times New Roman" w:hAnsi="Arial" w:cs="Arial"/>
                <w:color w:val="000000"/>
              </w:rPr>
            </w:pPr>
          </w:p>
        </w:tc>
        <w:tc>
          <w:tcPr>
            <w:tcW w:w="5677" w:type="dxa"/>
            <w:vAlign w:val="center"/>
          </w:tcPr>
          <w:p w14:paraId="0DF1D05B"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b/>
                <w:bCs/>
                <w:color w:val="000000"/>
              </w:rPr>
              <w:t xml:space="preserve">LOT 700 : </w:t>
            </w:r>
            <w:r w:rsidRPr="0028404C">
              <w:rPr>
                <w:rFonts w:ascii="Arial" w:eastAsia="Times New Roman" w:hAnsi="Arial" w:cs="Arial"/>
                <w:b/>
                <w:bCs/>
                <w:color w:val="000000"/>
              </w:rPr>
              <w:t>MENUISERIE</w:t>
            </w:r>
            <w:r>
              <w:rPr>
                <w:rFonts w:ascii="Arial" w:eastAsia="Times New Roman" w:hAnsi="Arial" w:cs="Arial"/>
                <w:b/>
                <w:bCs/>
                <w:color w:val="000000"/>
              </w:rPr>
              <w:t xml:space="preserve"> BOIS</w:t>
            </w:r>
          </w:p>
        </w:tc>
        <w:tc>
          <w:tcPr>
            <w:tcW w:w="993" w:type="dxa"/>
            <w:vAlign w:val="center"/>
          </w:tcPr>
          <w:p w14:paraId="10D2E7E3" w14:textId="77777777" w:rsidR="0092454D" w:rsidRPr="0028404C" w:rsidRDefault="0092454D" w:rsidP="00C83EE5">
            <w:pPr>
              <w:spacing w:after="0" w:line="360" w:lineRule="auto"/>
              <w:jc w:val="center"/>
              <w:rPr>
                <w:rFonts w:ascii="Arial" w:eastAsia="Times New Roman" w:hAnsi="Arial" w:cs="Arial"/>
                <w:color w:val="000000"/>
              </w:rPr>
            </w:pPr>
          </w:p>
        </w:tc>
        <w:tc>
          <w:tcPr>
            <w:tcW w:w="1134" w:type="dxa"/>
            <w:vAlign w:val="center"/>
          </w:tcPr>
          <w:p w14:paraId="0616A51E"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tcPr>
          <w:p w14:paraId="2DC92579"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18AF67EE"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4F7FF7F0" w14:textId="77777777" w:rsidTr="0092454D">
        <w:trPr>
          <w:trHeight w:val="340"/>
        </w:trPr>
        <w:tc>
          <w:tcPr>
            <w:tcW w:w="702" w:type="dxa"/>
            <w:vAlign w:val="center"/>
          </w:tcPr>
          <w:p w14:paraId="6336B227"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701</w:t>
            </w:r>
          </w:p>
        </w:tc>
        <w:tc>
          <w:tcPr>
            <w:tcW w:w="5677" w:type="dxa"/>
            <w:vAlign w:val="center"/>
          </w:tcPr>
          <w:p w14:paraId="445D5E68"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Porte métallique à double battants 150x220</w:t>
            </w:r>
          </w:p>
        </w:tc>
        <w:tc>
          <w:tcPr>
            <w:tcW w:w="993" w:type="dxa"/>
            <w:vAlign w:val="center"/>
          </w:tcPr>
          <w:p w14:paraId="4CFB8642"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685A80F1" w14:textId="77777777" w:rsidR="0092454D" w:rsidRPr="0028404C" w:rsidRDefault="005C09F5" w:rsidP="00C83EE5">
            <w:pPr>
              <w:spacing w:after="0" w:line="360" w:lineRule="auto"/>
              <w:jc w:val="right"/>
              <w:rPr>
                <w:rFonts w:ascii="Arial" w:eastAsia="Times New Roman" w:hAnsi="Arial" w:cs="Arial"/>
                <w:color w:val="000000"/>
              </w:rPr>
            </w:pPr>
            <w:r>
              <w:rPr>
                <w:rFonts w:ascii="Arial" w:eastAsia="Times New Roman" w:hAnsi="Arial" w:cs="Arial"/>
                <w:color w:val="000000"/>
              </w:rPr>
              <w:t>2.00</w:t>
            </w:r>
          </w:p>
        </w:tc>
        <w:tc>
          <w:tcPr>
            <w:tcW w:w="992" w:type="dxa"/>
          </w:tcPr>
          <w:p w14:paraId="73119E20"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05EC2624"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69697695" w14:textId="77777777" w:rsidTr="0092454D">
        <w:trPr>
          <w:trHeight w:val="340"/>
        </w:trPr>
        <w:tc>
          <w:tcPr>
            <w:tcW w:w="702" w:type="dxa"/>
            <w:vAlign w:val="center"/>
          </w:tcPr>
          <w:p w14:paraId="7B578940"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702</w:t>
            </w:r>
          </w:p>
        </w:tc>
        <w:tc>
          <w:tcPr>
            <w:tcW w:w="5677" w:type="dxa"/>
            <w:vAlign w:val="center"/>
          </w:tcPr>
          <w:p w14:paraId="68395EFF"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Porte métallique extérieure à un battant 100x220</w:t>
            </w:r>
          </w:p>
        </w:tc>
        <w:tc>
          <w:tcPr>
            <w:tcW w:w="993" w:type="dxa"/>
            <w:vAlign w:val="center"/>
          </w:tcPr>
          <w:p w14:paraId="7BFE5B7D"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6808B81A" w14:textId="77777777" w:rsidR="0092454D" w:rsidRPr="0028404C" w:rsidRDefault="005C09F5" w:rsidP="00C83EE5">
            <w:pPr>
              <w:spacing w:after="0" w:line="360" w:lineRule="auto"/>
              <w:jc w:val="right"/>
              <w:rPr>
                <w:rFonts w:ascii="Arial" w:eastAsia="Times New Roman" w:hAnsi="Arial" w:cs="Arial"/>
                <w:color w:val="000000"/>
              </w:rPr>
            </w:pPr>
            <w:r>
              <w:rPr>
                <w:rFonts w:ascii="Arial" w:eastAsia="Times New Roman" w:hAnsi="Arial" w:cs="Arial"/>
                <w:color w:val="000000"/>
              </w:rPr>
              <w:t>2.00</w:t>
            </w:r>
          </w:p>
        </w:tc>
        <w:tc>
          <w:tcPr>
            <w:tcW w:w="992" w:type="dxa"/>
          </w:tcPr>
          <w:p w14:paraId="318BBAA7"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58846026"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163E8BB8" w14:textId="77777777" w:rsidTr="0092454D">
        <w:trPr>
          <w:trHeight w:val="340"/>
        </w:trPr>
        <w:tc>
          <w:tcPr>
            <w:tcW w:w="702" w:type="dxa"/>
            <w:vAlign w:val="center"/>
          </w:tcPr>
          <w:p w14:paraId="0DF717BC"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703</w:t>
            </w:r>
          </w:p>
        </w:tc>
        <w:tc>
          <w:tcPr>
            <w:tcW w:w="5677" w:type="dxa"/>
            <w:vAlign w:val="center"/>
          </w:tcPr>
          <w:p w14:paraId="5B564676"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Seuil</w:t>
            </w:r>
          </w:p>
        </w:tc>
        <w:tc>
          <w:tcPr>
            <w:tcW w:w="993" w:type="dxa"/>
            <w:vAlign w:val="center"/>
          </w:tcPr>
          <w:p w14:paraId="17D9FB6E"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4" w:type="dxa"/>
            <w:vAlign w:val="center"/>
          </w:tcPr>
          <w:p w14:paraId="208F6748" w14:textId="77777777" w:rsidR="0092454D" w:rsidRPr="0028404C" w:rsidRDefault="005C09F5" w:rsidP="00C83EE5">
            <w:pPr>
              <w:spacing w:after="0" w:line="360" w:lineRule="auto"/>
              <w:jc w:val="right"/>
              <w:rPr>
                <w:rFonts w:ascii="Arial" w:eastAsia="Times New Roman" w:hAnsi="Arial" w:cs="Arial"/>
                <w:color w:val="000000"/>
              </w:rPr>
            </w:pPr>
            <w:r>
              <w:rPr>
                <w:rFonts w:ascii="Arial" w:eastAsia="Times New Roman" w:hAnsi="Arial" w:cs="Arial"/>
                <w:color w:val="000000"/>
              </w:rPr>
              <w:t>33.00</w:t>
            </w:r>
          </w:p>
        </w:tc>
        <w:tc>
          <w:tcPr>
            <w:tcW w:w="992" w:type="dxa"/>
          </w:tcPr>
          <w:p w14:paraId="3879F11A"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392331E9"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02405D81" w14:textId="77777777" w:rsidTr="0092454D">
        <w:trPr>
          <w:trHeight w:val="340"/>
        </w:trPr>
        <w:tc>
          <w:tcPr>
            <w:tcW w:w="702" w:type="dxa"/>
            <w:vAlign w:val="center"/>
          </w:tcPr>
          <w:p w14:paraId="7882BDAC"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704</w:t>
            </w:r>
          </w:p>
        </w:tc>
        <w:tc>
          <w:tcPr>
            <w:tcW w:w="5677" w:type="dxa"/>
            <w:vAlign w:val="center"/>
          </w:tcPr>
          <w:p w14:paraId="4AB379A7"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Grille antivol métallique constituée de tube carré de 30 en barre droite (esp max 10cm) y/c grillage anti moustiques pour fenêtres</w:t>
            </w:r>
          </w:p>
        </w:tc>
        <w:tc>
          <w:tcPr>
            <w:tcW w:w="993" w:type="dxa"/>
            <w:vAlign w:val="center"/>
          </w:tcPr>
          <w:p w14:paraId="624ED368"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4" w:type="dxa"/>
            <w:vAlign w:val="center"/>
          </w:tcPr>
          <w:p w14:paraId="05113186" w14:textId="77777777" w:rsidR="0092454D" w:rsidRPr="0028404C" w:rsidRDefault="005C09F5" w:rsidP="00C83EE5">
            <w:pPr>
              <w:spacing w:after="0" w:line="360" w:lineRule="auto"/>
              <w:jc w:val="right"/>
              <w:rPr>
                <w:rFonts w:ascii="Arial" w:eastAsia="Times New Roman" w:hAnsi="Arial" w:cs="Arial"/>
                <w:color w:val="000000"/>
              </w:rPr>
            </w:pPr>
            <w:r>
              <w:rPr>
                <w:rFonts w:ascii="Arial" w:eastAsia="Times New Roman" w:hAnsi="Arial" w:cs="Arial"/>
                <w:color w:val="000000"/>
              </w:rPr>
              <w:t>3.60</w:t>
            </w:r>
          </w:p>
        </w:tc>
        <w:tc>
          <w:tcPr>
            <w:tcW w:w="992" w:type="dxa"/>
          </w:tcPr>
          <w:p w14:paraId="7FA59501"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0E523177"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2C6A968A" w14:textId="77777777" w:rsidTr="0092454D">
        <w:trPr>
          <w:trHeight w:val="340"/>
        </w:trPr>
        <w:tc>
          <w:tcPr>
            <w:tcW w:w="702" w:type="dxa"/>
            <w:vAlign w:val="center"/>
          </w:tcPr>
          <w:p w14:paraId="7A4FC4F9"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705</w:t>
            </w:r>
          </w:p>
        </w:tc>
        <w:tc>
          <w:tcPr>
            <w:tcW w:w="5677" w:type="dxa"/>
            <w:vAlign w:val="center"/>
          </w:tcPr>
          <w:p w14:paraId="61447D9E"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Fenêtre métallique double face 150x120</w:t>
            </w:r>
          </w:p>
        </w:tc>
        <w:tc>
          <w:tcPr>
            <w:tcW w:w="993" w:type="dxa"/>
            <w:vAlign w:val="center"/>
          </w:tcPr>
          <w:p w14:paraId="1B93FC3B"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17401125" w14:textId="77777777" w:rsidR="0092454D" w:rsidRPr="0028404C" w:rsidRDefault="005C09F5" w:rsidP="00C83EE5">
            <w:pPr>
              <w:spacing w:after="0" w:line="360" w:lineRule="auto"/>
              <w:jc w:val="right"/>
              <w:rPr>
                <w:rFonts w:ascii="Arial" w:eastAsia="Times New Roman" w:hAnsi="Arial" w:cs="Arial"/>
                <w:color w:val="000000"/>
              </w:rPr>
            </w:pPr>
            <w:r>
              <w:rPr>
                <w:rFonts w:ascii="Arial" w:eastAsia="Times New Roman" w:hAnsi="Arial" w:cs="Arial"/>
                <w:color w:val="000000"/>
              </w:rPr>
              <w:t>2.00</w:t>
            </w:r>
          </w:p>
        </w:tc>
        <w:tc>
          <w:tcPr>
            <w:tcW w:w="992" w:type="dxa"/>
          </w:tcPr>
          <w:p w14:paraId="0FDE6447"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61B9B53C"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1A921602" w14:textId="77777777" w:rsidTr="0092454D">
        <w:trPr>
          <w:trHeight w:val="340"/>
        </w:trPr>
        <w:tc>
          <w:tcPr>
            <w:tcW w:w="702" w:type="dxa"/>
            <w:vAlign w:val="center"/>
          </w:tcPr>
          <w:p w14:paraId="101DFA83" w14:textId="77777777" w:rsidR="0092454D" w:rsidRDefault="0092454D" w:rsidP="00C83EE5">
            <w:pPr>
              <w:spacing w:after="0" w:line="360" w:lineRule="auto"/>
              <w:jc w:val="center"/>
              <w:rPr>
                <w:rFonts w:ascii="Arial" w:eastAsia="Times New Roman" w:hAnsi="Arial" w:cs="Arial"/>
                <w:color w:val="000000"/>
              </w:rPr>
            </w:pPr>
          </w:p>
        </w:tc>
        <w:tc>
          <w:tcPr>
            <w:tcW w:w="5677" w:type="dxa"/>
            <w:vAlign w:val="center"/>
          </w:tcPr>
          <w:p w14:paraId="692026EA"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b/>
                <w:bCs/>
                <w:color w:val="000000"/>
              </w:rPr>
              <w:t>LOT 8</w:t>
            </w:r>
            <w:r w:rsidRPr="0028404C">
              <w:rPr>
                <w:rFonts w:ascii="Arial" w:eastAsia="Times New Roman" w:hAnsi="Arial" w:cs="Arial"/>
                <w:b/>
                <w:bCs/>
                <w:color w:val="000000"/>
              </w:rPr>
              <w:t xml:space="preserve">00 : </w:t>
            </w:r>
            <w:r>
              <w:rPr>
                <w:rFonts w:ascii="Arial" w:eastAsia="Times New Roman" w:hAnsi="Arial" w:cs="Arial"/>
                <w:b/>
                <w:bCs/>
                <w:color w:val="000000"/>
              </w:rPr>
              <w:t>PLOMBERIE SANITAIRE</w:t>
            </w:r>
          </w:p>
        </w:tc>
        <w:tc>
          <w:tcPr>
            <w:tcW w:w="993" w:type="dxa"/>
            <w:vAlign w:val="center"/>
          </w:tcPr>
          <w:p w14:paraId="1181C91C" w14:textId="77777777" w:rsidR="0092454D" w:rsidRPr="0028404C" w:rsidRDefault="0092454D" w:rsidP="00C83EE5">
            <w:pPr>
              <w:spacing w:after="0" w:line="360" w:lineRule="auto"/>
              <w:jc w:val="center"/>
              <w:rPr>
                <w:rFonts w:ascii="Arial" w:eastAsia="Times New Roman" w:hAnsi="Arial" w:cs="Arial"/>
                <w:color w:val="000000"/>
              </w:rPr>
            </w:pPr>
          </w:p>
        </w:tc>
        <w:tc>
          <w:tcPr>
            <w:tcW w:w="1134" w:type="dxa"/>
            <w:vAlign w:val="center"/>
          </w:tcPr>
          <w:p w14:paraId="3B0CF271"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tcPr>
          <w:p w14:paraId="7ABDA686"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58AA5BD6"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1614180F" w14:textId="77777777" w:rsidTr="0092454D">
        <w:trPr>
          <w:trHeight w:val="340"/>
        </w:trPr>
        <w:tc>
          <w:tcPr>
            <w:tcW w:w="702" w:type="dxa"/>
            <w:vAlign w:val="center"/>
          </w:tcPr>
          <w:p w14:paraId="71630877"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801</w:t>
            </w:r>
          </w:p>
        </w:tc>
        <w:tc>
          <w:tcPr>
            <w:tcW w:w="5677" w:type="dxa"/>
            <w:vAlign w:val="center"/>
          </w:tcPr>
          <w:p w14:paraId="7F48B0D7"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Tuyauterie évacuation et alimentation y compris accessoires</w:t>
            </w:r>
          </w:p>
        </w:tc>
        <w:tc>
          <w:tcPr>
            <w:tcW w:w="993" w:type="dxa"/>
            <w:vAlign w:val="center"/>
          </w:tcPr>
          <w:p w14:paraId="22B532CD"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Ens</w:t>
            </w:r>
          </w:p>
        </w:tc>
        <w:tc>
          <w:tcPr>
            <w:tcW w:w="1134" w:type="dxa"/>
            <w:vAlign w:val="center"/>
          </w:tcPr>
          <w:p w14:paraId="1C6A9E58" w14:textId="77777777" w:rsidR="0092454D" w:rsidRPr="0028404C" w:rsidRDefault="00AB09B2" w:rsidP="00C83EE5">
            <w:pPr>
              <w:spacing w:after="0" w:line="360" w:lineRule="auto"/>
              <w:jc w:val="right"/>
              <w:rPr>
                <w:rFonts w:ascii="Arial" w:eastAsia="Times New Roman" w:hAnsi="Arial" w:cs="Arial"/>
                <w:color w:val="000000"/>
              </w:rPr>
            </w:pPr>
            <w:r>
              <w:rPr>
                <w:rFonts w:ascii="Arial" w:eastAsia="Times New Roman" w:hAnsi="Arial" w:cs="Arial"/>
                <w:color w:val="000000"/>
              </w:rPr>
              <w:t>1.00</w:t>
            </w:r>
          </w:p>
        </w:tc>
        <w:tc>
          <w:tcPr>
            <w:tcW w:w="992" w:type="dxa"/>
          </w:tcPr>
          <w:p w14:paraId="41494E77"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3454036C"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146F6558" w14:textId="77777777" w:rsidTr="0092454D">
        <w:trPr>
          <w:trHeight w:val="340"/>
        </w:trPr>
        <w:tc>
          <w:tcPr>
            <w:tcW w:w="702" w:type="dxa"/>
            <w:vAlign w:val="center"/>
          </w:tcPr>
          <w:p w14:paraId="1BEBB86A"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802</w:t>
            </w:r>
          </w:p>
        </w:tc>
        <w:tc>
          <w:tcPr>
            <w:tcW w:w="5677" w:type="dxa"/>
            <w:vAlign w:val="center"/>
          </w:tcPr>
          <w:p w14:paraId="3D0E807E"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 xml:space="preserve">WC à l’anglaise  </w:t>
            </w:r>
          </w:p>
        </w:tc>
        <w:tc>
          <w:tcPr>
            <w:tcW w:w="993" w:type="dxa"/>
            <w:vAlign w:val="center"/>
          </w:tcPr>
          <w:p w14:paraId="70642E46"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4E501EBA" w14:textId="77777777" w:rsidR="0092454D" w:rsidRPr="0028404C" w:rsidRDefault="00AB09B2" w:rsidP="00C83EE5">
            <w:pPr>
              <w:spacing w:after="0" w:line="360" w:lineRule="auto"/>
              <w:jc w:val="right"/>
              <w:rPr>
                <w:rFonts w:ascii="Arial" w:eastAsia="Times New Roman" w:hAnsi="Arial" w:cs="Arial"/>
                <w:color w:val="000000"/>
              </w:rPr>
            </w:pPr>
            <w:r>
              <w:rPr>
                <w:rFonts w:ascii="Arial" w:eastAsia="Times New Roman" w:hAnsi="Arial" w:cs="Arial"/>
                <w:color w:val="000000"/>
              </w:rPr>
              <w:t>1.00</w:t>
            </w:r>
          </w:p>
        </w:tc>
        <w:tc>
          <w:tcPr>
            <w:tcW w:w="992" w:type="dxa"/>
          </w:tcPr>
          <w:p w14:paraId="72B7A39A"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0A0C4994"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6FE4977D" w14:textId="77777777" w:rsidTr="0092454D">
        <w:trPr>
          <w:trHeight w:val="340"/>
        </w:trPr>
        <w:tc>
          <w:tcPr>
            <w:tcW w:w="702" w:type="dxa"/>
            <w:vAlign w:val="center"/>
          </w:tcPr>
          <w:p w14:paraId="108FABC0"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803</w:t>
            </w:r>
          </w:p>
        </w:tc>
        <w:tc>
          <w:tcPr>
            <w:tcW w:w="5677" w:type="dxa"/>
            <w:vAlign w:val="center"/>
          </w:tcPr>
          <w:p w14:paraId="72BCA2DD"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WC à la turque</w:t>
            </w:r>
          </w:p>
        </w:tc>
        <w:tc>
          <w:tcPr>
            <w:tcW w:w="993" w:type="dxa"/>
            <w:vAlign w:val="center"/>
          </w:tcPr>
          <w:p w14:paraId="49C0E861"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089FA0E4" w14:textId="77777777" w:rsidR="0092454D" w:rsidRPr="0028404C" w:rsidRDefault="00AB09B2" w:rsidP="00C83EE5">
            <w:pPr>
              <w:spacing w:after="0" w:line="360" w:lineRule="auto"/>
              <w:jc w:val="right"/>
              <w:rPr>
                <w:rFonts w:ascii="Arial" w:eastAsia="Times New Roman" w:hAnsi="Arial" w:cs="Arial"/>
                <w:color w:val="000000"/>
              </w:rPr>
            </w:pPr>
            <w:r>
              <w:rPr>
                <w:rFonts w:ascii="Arial" w:eastAsia="Times New Roman" w:hAnsi="Arial" w:cs="Arial"/>
                <w:color w:val="000000"/>
              </w:rPr>
              <w:t>3.00</w:t>
            </w:r>
          </w:p>
        </w:tc>
        <w:tc>
          <w:tcPr>
            <w:tcW w:w="992" w:type="dxa"/>
          </w:tcPr>
          <w:p w14:paraId="6EEC0186"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6F036272"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10A7D931" w14:textId="77777777" w:rsidTr="0092454D">
        <w:trPr>
          <w:trHeight w:val="340"/>
        </w:trPr>
        <w:tc>
          <w:tcPr>
            <w:tcW w:w="702" w:type="dxa"/>
            <w:vAlign w:val="center"/>
          </w:tcPr>
          <w:p w14:paraId="2F947BCA"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804</w:t>
            </w:r>
          </w:p>
        </w:tc>
        <w:tc>
          <w:tcPr>
            <w:tcW w:w="5677" w:type="dxa"/>
            <w:vAlign w:val="center"/>
          </w:tcPr>
          <w:p w14:paraId="6E5DC514"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Lavabo</w:t>
            </w:r>
          </w:p>
        </w:tc>
        <w:tc>
          <w:tcPr>
            <w:tcW w:w="993" w:type="dxa"/>
            <w:vAlign w:val="center"/>
          </w:tcPr>
          <w:p w14:paraId="1E5E8229"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2AB415F8" w14:textId="77777777" w:rsidR="0092454D" w:rsidRPr="0028404C" w:rsidRDefault="00AB09B2" w:rsidP="00C83EE5">
            <w:pPr>
              <w:spacing w:after="0" w:line="360" w:lineRule="auto"/>
              <w:jc w:val="right"/>
              <w:rPr>
                <w:rFonts w:ascii="Arial" w:eastAsia="Times New Roman" w:hAnsi="Arial" w:cs="Arial"/>
                <w:color w:val="000000"/>
              </w:rPr>
            </w:pPr>
            <w:r>
              <w:rPr>
                <w:rFonts w:ascii="Arial" w:eastAsia="Times New Roman" w:hAnsi="Arial" w:cs="Arial"/>
                <w:color w:val="000000"/>
              </w:rPr>
              <w:t>2.00</w:t>
            </w:r>
          </w:p>
        </w:tc>
        <w:tc>
          <w:tcPr>
            <w:tcW w:w="992" w:type="dxa"/>
          </w:tcPr>
          <w:p w14:paraId="59BB91FA"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0BDBF738"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78F7B118" w14:textId="77777777" w:rsidTr="0092454D">
        <w:trPr>
          <w:trHeight w:val="340"/>
        </w:trPr>
        <w:tc>
          <w:tcPr>
            <w:tcW w:w="702" w:type="dxa"/>
            <w:vAlign w:val="center"/>
          </w:tcPr>
          <w:p w14:paraId="1243E8F9"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805</w:t>
            </w:r>
          </w:p>
        </w:tc>
        <w:tc>
          <w:tcPr>
            <w:tcW w:w="5677" w:type="dxa"/>
            <w:vAlign w:val="center"/>
          </w:tcPr>
          <w:p w14:paraId="524D4676"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Porte serviettes</w:t>
            </w:r>
          </w:p>
        </w:tc>
        <w:tc>
          <w:tcPr>
            <w:tcW w:w="993" w:type="dxa"/>
            <w:vAlign w:val="center"/>
          </w:tcPr>
          <w:p w14:paraId="79950AEF"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65D16C81" w14:textId="77777777" w:rsidR="0092454D" w:rsidRPr="0028404C" w:rsidRDefault="00AB09B2" w:rsidP="00C83EE5">
            <w:pPr>
              <w:spacing w:after="0" w:line="360" w:lineRule="auto"/>
              <w:jc w:val="right"/>
              <w:rPr>
                <w:rFonts w:ascii="Arial" w:eastAsia="Times New Roman" w:hAnsi="Arial" w:cs="Arial"/>
                <w:color w:val="000000"/>
              </w:rPr>
            </w:pPr>
            <w:r>
              <w:rPr>
                <w:rFonts w:ascii="Arial" w:eastAsia="Times New Roman" w:hAnsi="Arial" w:cs="Arial"/>
                <w:color w:val="000000"/>
              </w:rPr>
              <w:t>2.00</w:t>
            </w:r>
          </w:p>
        </w:tc>
        <w:tc>
          <w:tcPr>
            <w:tcW w:w="992" w:type="dxa"/>
          </w:tcPr>
          <w:p w14:paraId="2E3C9078"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647F0BE1"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6A6FDE2C" w14:textId="77777777" w:rsidTr="0092454D">
        <w:trPr>
          <w:trHeight w:val="340"/>
        </w:trPr>
        <w:tc>
          <w:tcPr>
            <w:tcW w:w="702" w:type="dxa"/>
            <w:vAlign w:val="center"/>
          </w:tcPr>
          <w:p w14:paraId="5151D74F"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806</w:t>
            </w:r>
          </w:p>
        </w:tc>
        <w:tc>
          <w:tcPr>
            <w:tcW w:w="5677" w:type="dxa"/>
            <w:vAlign w:val="center"/>
          </w:tcPr>
          <w:p w14:paraId="4BBDD9A0"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Porte savons</w:t>
            </w:r>
          </w:p>
        </w:tc>
        <w:tc>
          <w:tcPr>
            <w:tcW w:w="993" w:type="dxa"/>
            <w:vAlign w:val="center"/>
          </w:tcPr>
          <w:p w14:paraId="4D52A67E"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76CA01AB" w14:textId="77777777" w:rsidR="0092454D" w:rsidRPr="0028404C" w:rsidRDefault="00AB09B2" w:rsidP="00C83EE5">
            <w:pPr>
              <w:spacing w:after="0" w:line="360" w:lineRule="auto"/>
              <w:jc w:val="right"/>
              <w:rPr>
                <w:rFonts w:ascii="Arial" w:eastAsia="Times New Roman" w:hAnsi="Arial" w:cs="Arial"/>
                <w:color w:val="000000"/>
              </w:rPr>
            </w:pPr>
            <w:r>
              <w:rPr>
                <w:rFonts w:ascii="Arial" w:eastAsia="Times New Roman" w:hAnsi="Arial" w:cs="Arial"/>
                <w:color w:val="000000"/>
              </w:rPr>
              <w:t>2.00</w:t>
            </w:r>
          </w:p>
        </w:tc>
        <w:tc>
          <w:tcPr>
            <w:tcW w:w="992" w:type="dxa"/>
          </w:tcPr>
          <w:p w14:paraId="3EAEEB6A"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578A29BB"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11966895" w14:textId="77777777" w:rsidTr="0092454D">
        <w:trPr>
          <w:trHeight w:val="340"/>
        </w:trPr>
        <w:tc>
          <w:tcPr>
            <w:tcW w:w="702" w:type="dxa"/>
            <w:vAlign w:val="center"/>
          </w:tcPr>
          <w:p w14:paraId="60AB25C2"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807</w:t>
            </w:r>
          </w:p>
        </w:tc>
        <w:tc>
          <w:tcPr>
            <w:tcW w:w="5677" w:type="dxa"/>
            <w:vAlign w:val="center"/>
          </w:tcPr>
          <w:p w14:paraId="20D47346"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Porte papier hygiénique</w:t>
            </w:r>
          </w:p>
        </w:tc>
        <w:tc>
          <w:tcPr>
            <w:tcW w:w="993" w:type="dxa"/>
            <w:vAlign w:val="center"/>
          </w:tcPr>
          <w:p w14:paraId="1156F835"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507CD06F" w14:textId="77777777" w:rsidR="0092454D" w:rsidRPr="0028404C" w:rsidRDefault="00AB09B2" w:rsidP="00C83EE5">
            <w:pPr>
              <w:spacing w:after="0" w:line="360" w:lineRule="auto"/>
              <w:jc w:val="right"/>
              <w:rPr>
                <w:rFonts w:ascii="Arial" w:eastAsia="Times New Roman" w:hAnsi="Arial" w:cs="Arial"/>
                <w:color w:val="000000"/>
              </w:rPr>
            </w:pPr>
            <w:r>
              <w:rPr>
                <w:rFonts w:ascii="Arial" w:eastAsia="Times New Roman" w:hAnsi="Arial" w:cs="Arial"/>
                <w:color w:val="000000"/>
              </w:rPr>
              <w:t>4.00</w:t>
            </w:r>
          </w:p>
        </w:tc>
        <w:tc>
          <w:tcPr>
            <w:tcW w:w="992" w:type="dxa"/>
          </w:tcPr>
          <w:p w14:paraId="5F552197"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5FF693F1"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48BAA527" w14:textId="77777777" w:rsidTr="0092454D">
        <w:trPr>
          <w:trHeight w:val="340"/>
        </w:trPr>
        <w:tc>
          <w:tcPr>
            <w:tcW w:w="702" w:type="dxa"/>
            <w:vAlign w:val="center"/>
          </w:tcPr>
          <w:p w14:paraId="5236E269"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808</w:t>
            </w:r>
          </w:p>
        </w:tc>
        <w:tc>
          <w:tcPr>
            <w:tcW w:w="5677" w:type="dxa"/>
            <w:vAlign w:val="center"/>
          </w:tcPr>
          <w:p w14:paraId="1E98BE86"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Fosse septique</w:t>
            </w:r>
          </w:p>
        </w:tc>
        <w:tc>
          <w:tcPr>
            <w:tcW w:w="993" w:type="dxa"/>
            <w:vAlign w:val="center"/>
          </w:tcPr>
          <w:p w14:paraId="64D1CF21"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60040485" w14:textId="77777777" w:rsidR="0092454D" w:rsidRPr="0028404C" w:rsidRDefault="00AB09B2" w:rsidP="00C83EE5">
            <w:pPr>
              <w:spacing w:after="0" w:line="360" w:lineRule="auto"/>
              <w:jc w:val="right"/>
              <w:rPr>
                <w:rFonts w:ascii="Arial" w:eastAsia="Times New Roman" w:hAnsi="Arial" w:cs="Arial"/>
                <w:color w:val="000000"/>
              </w:rPr>
            </w:pPr>
            <w:r>
              <w:rPr>
                <w:rFonts w:ascii="Arial" w:eastAsia="Times New Roman" w:hAnsi="Arial" w:cs="Arial"/>
                <w:color w:val="000000"/>
              </w:rPr>
              <w:t>1.00</w:t>
            </w:r>
          </w:p>
        </w:tc>
        <w:tc>
          <w:tcPr>
            <w:tcW w:w="992" w:type="dxa"/>
          </w:tcPr>
          <w:p w14:paraId="152E52DD"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2D2D9505"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06487843" w14:textId="77777777" w:rsidTr="0092454D">
        <w:trPr>
          <w:trHeight w:val="340"/>
        </w:trPr>
        <w:tc>
          <w:tcPr>
            <w:tcW w:w="702" w:type="dxa"/>
            <w:vAlign w:val="center"/>
          </w:tcPr>
          <w:p w14:paraId="3B5E95D2"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809</w:t>
            </w:r>
          </w:p>
        </w:tc>
        <w:tc>
          <w:tcPr>
            <w:tcW w:w="5677" w:type="dxa"/>
            <w:vAlign w:val="center"/>
          </w:tcPr>
          <w:p w14:paraId="36A66C29"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Puisard</w:t>
            </w:r>
          </w:p>
        </w:tc>
        <w:tc>
          <w:tcPr>
            <w:tcW w:w="993" w:type="dxa"/>
            <w:vAlign w:val="center"/>
          </w:tcPr>
          <w:p w14:paraId="299036B0"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1C8ED6F4" w14:textId="77777777" w:rsidR="0092454D" w:rsidRPr="0028404C" w:rsidRDefault="00AB09B2" w:rsidP="00C83EE5">
            <w:pPr>
              <w:spacing w:after="0" w:line="360" w:lineRule="auto"/>
              <w:jc w:val="right"/>
              <w:rPr>
                <w:rFonts w:ascii="Arial" w:eastAsia="Times New Roman" w:hAnsi="Arial" w:cs="Arial"/>
                <w:color w:val="000000"/>
              </w:rPr>
            </w:pPr>
            <w:r>
              <w:rPr>
                <w:rFonts w:ascii="Arial" w:eastAsia="Times New Roman" w:hAnsi="Arial" w:cs="Arial"/>
                <w:color w:val="000000"/>
              </w:rPr>
              <w:t>1.00</w:t>
            </w:r>
          </w:p>
        </w:tc>
        <w:tc>
          <w:tcPr>
            <w:tcW w:w="992" w:type="dxa"/>
          </w:tcPr>
          <w:p w14:paraId="2ED92064"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5ABC5652"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59FEDD77" w14:textId="77777777" w:rsidTr="0092454D">
        <w:trPr>
          <w:trHeight w:val="340"/>
        </w:trPr>
        <w:tc>
          <w:tcPr>
            <w:tcW w:w="702" w:type="dxa"/>
            <w:vAlign w:val="center"/>
          </w:tcPr>
          <w:p w14:paraId="253A481B"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810</w:t>
            </w:r>
          </w:p>
        </w:tc>
        <w:tc>
          <w:tcPr>
            <w:tcW w:w="5677" w:type="dxa"/>
            <w:vAlign w:val="center"/>
          </w:tcPr>
          <w:p w14:paraId="47ECFC44" w14:textId="77777777" w:rsidR="0092454D"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Regard de visite</w:t>
            </w:r>
          </w:p>
        </w:tc>
        <w:tc>
          <w:tcPr>
            <w:tcW w:w="993" w:type="dxa"/>
            <w:vAlign w:val="center"/>
          </w:tcPr>
          <w:p w14:paraId="699688FA"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4F11DB93" w14:textId="77777777" w:rsidR="0092454D" w:rsidRPr="0028404C" w:rsidRDefault="00AB09B2" w:rsidP="00C83EE5">
            <w:pPr>
              <w:spacing w:after="0" w:line="360" w:lineRule="auto"/>
              <w:jc w:val="right"/>
              <w:rPr>
                <w:rFonts w:ascii="Arial" w:eastAsia="Times New Roman" w:hAnsi="Arial" w:cs="Arial"/>
                <w:color w:val="000000"/>
              </w:rPr>
            </w:pPr>
            <w:r>
              <w:rPr>
                <w:rFonts w:ascii="Arial" w:eastAsia="Times New Roman" w:hAnsi="Arial" w:cs="Arial"/>
                <w:color w:val="000000"/>
              </w:rPr>
              <w:t>2.00</w:t>
            </w:r>
          </w:p>
        </w:tc>
        <w:tc>
          <w:tcPr>
            <w:tcW w:w="992" w:type="dxa"/>
          </w:tcPr>
          <w:p w14:paraId="7B2180CC"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4F570F9D"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25568ED5" w14:textId="77777777" w:rsidTr="0092454D">
        <w:trPr>
          <w:trHeight w:val="340"/>
        </w:trPr>
        <w:tc>
          <w:tcPr>
            <w:tcW w:w="702" w:type="dxa"/>
            <w:vAlign w:val="center"/>
            <w:hideMark/>
          </w:tcPr>
          <w:p w14:paraId="2182F97F"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677" w:type="dxa"/>
            <w:vAlign w:val="center"/>
            <w:hideMark/>
          </w:tcPr>
          <w:p w14:paraId="38AA39C1" w14:textId="77777777" w:rsidR="0092454D" w:rsidRPr="0028404C" w:rsidRDefault="0092454D" w:rsidP="00C83EE5">
            <w:pPr>
              <w:spacing w:after="0" w:line="360" w:lineRule="auto"/>
              <w:rPr>
                <w:rFonts w:ascii="Arial" w:eastAsia="Times New Roman" w:hAnsi="Arial" w:cs="Arial"/>
                <w:b/>
                <w:bCs/>
                <w:color w:val="000000"/>
              </w:rPr>
            </w:pPr>
            <w:r>
              <w:rPr>
                <w:rFonts w:ascii="Arial" w:eastAsia="Times New Roman" w:hAnsi="Arial" w:cs="Arial"/>
                <w:b/>
                <w:bCs/>
                <w:color w:val="000000"/>
              </w:rPr>
              <w:t>LOT 9</w:t>
            </w:r>
            <w:r w:rsidRPr="0028404C">
              <w:rPr>
                <w:rFonts w:ascii="Arial" w:eastAsia="Times New Roman" w:hAnsi="Arial" w:cs="Arial"/>
                <w:b/>
                <w:bCs/>
                <w:color w:val="000000"/>
              </w:rPr>
              <w:t>00 : ELECTRICITE</w:t>
            </w:r>
          </w:p>
        </w:tc>
        <w:tc>
          <w:tcPr>
            <w:tcW w:w="993" w:type="dxa"/>
            <w:vAlign w:val="center"/>
            <w:hideMark/>
          </w:tcPr>
          <w:p w14:paraId="757678ED"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5D0A17CE"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992" w:type="dxa"/>
          </w:tcPr>
          <w:p w14:paraId="67400F7A"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1F9EACC4"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597A3749" w14:textId="77777777" w:rsidTr="0092454D">
        <w:trPr>
          <w:trHeight w:val="340"/>
        </w:trPr>
        <w:tc>
          <w:tcPr>
            <w:tcW w:w="702" w:type="dxa"/>
            <w:vAlign w:val="center"/>
            <w:hideMark/>
          </w:tcPr>
          <w:p w14:paraId="04B23AA1"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9</w:t>
            </w:r>
            <w:r w:rsidRPr="0028404C">
              <w:rPr>
                <w:rFonts w:ascii="Arial" w:eastAsia="Times New Roman" w:hAnsi="Arial" w:cs="Arial"/>
                <w:color w:val="000000"/>
              </w:rPr>
              <w:t>01</w:t>
            </w:r>
          </w:p>
        </w:tc>
        <w:tc>
          <w:tcPr>
            <w:tcW w:w="5677" w:type="dxa"/>
            <w:vAlign w:val="center"/>
            <w:hideMark/>
          </w:tcPr>
          <w:p w14:paraId="447FDD46"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Gaine annelée</w:t>
            </w:r>
            <w:r w:rsidRPr="0028404C">
              <w:rPr>
                <w:rFonts w:ascii="Arial" w:eastAsia="Times New Roman" w:hAnsi="Arial" w:cs="Arial"/>
                <w:color w:val="000000"/>
              </w:rPr>
              <w:t xml:space="preserve"> </w:t>
            </w:r>
          </w:p>
        </w:tc>
        <w:tc>
          <w:tcPr>
            <w:tcW w:w="993" w:type="dxa"/>
            <w:vAlign w:val="center"/>
            <w:hideMark/>
          </w:tcPr>
          <w:p w14:paraId="78589567"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4" w:type="dxa"/>
            <w:vAlign w:val="center"/>
            <w:hideMark/>
          </w:tcPr>
          <w:p w14:paraId="79687B7D" w14:textId="77777777" w:rsidR="0092454D" w:rsidRPr="0028404C" w:rsidRDefault="00526111" w:rsidP="00C83EE5">
            <w:pPr>
              <w:spacing w:after="0" w:line="360" w:lineRule="auto"/>
              <w:jc w:val="right"/>
              <w:rPr>
                <w:rFonts w:ascii="Arial" w:eastAsia="Times New Roman" w:hAnsi="Arial" w:cs="Arial"/>
                <w:color w:val="000000"/>
              </w:rPr>
            </w:pPr>
            <w:r>
              <w:rPr>
                <w:rFonts w:ascii="Arial" w:eastAsia="Times New Roman" w:hAnsi="Arial" w:cs="Arial"/>
                <w:color w:val="000000"/>
              </w:rPr>
              <w:t>2.00</w:t>
            </w:r>
            <w:r w:rsidR="0092454D" w:rsidRPr="0028404C">
              <w:rPr>
                <w:rFonts w:ascii="Arial" w:eastAsia="Times New Roman" w:hAnsi="Arial" w:cs="Arial"/>
                <w:color w:val="000000"/>
              </w:rPr>
              <w:t> </w:t>
            </w:r>
          </w:p>
        </w:tc>
        <w:tc>
          <w:tcPr>
            <w:tcW w:w="992" w:type="dxa"/>
          </w:tcPr>
          <w:p w14:paraId="385659FB"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63C6B77E"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2F8B0AA8" w14:textId="77777777" w:rsidTr="0092454D">
        <w:trPr>
          <w:trHeight w:val="340"/>
        </w:trPr>
        <w:tc>
          <w:tcPr>
            <w:tcW w:w="702" w:type="dxa"/>
            <w:vAlign w:val="center"/>
            <w:hideMark/>
          </w:tcPr>
          <w:p w14:paraId="40A7D58B"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9</w:t>
            </w:r>
            <w:r w:rsidRPr="0028404C">
              <w:rPr>
                <w:rFonts w:ascii="Arial" w:eastAsia="Times New Roman" w:hAnsi="Arial" w:cs="Arial"/>
                <w:color w:val="000000"/>
              </w:rPr>
              <w:t>02</w:t>
            </w:r>
          </w:p>
        </w:tc>
        <w:tc>
          <w:tcPr>
            <w:tcW w:w="5677" w:type="dxa"/>
            <w:vAlign w:val="center"/>
            <w:hideMark/>
          </w:tcPr>
          <w:p w14:paraId="01B8102A"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Câbles V.G.V 1,5 mm² en plafond</w:t>
            </w:r>
          </w:p>
        </w:tc>
        <w:tc>
          <w:tcPr>
            <w:tcW w:w="993" w:type="dxa"/>
            <w:vAlign w:val="center"/>
            <w:hideMark/>
          </w:tcPr>
          <w:p w14:paraId="0D50C67F"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4" w:type="dxa"/>
            <w:vAlign w:val="center"/>
            <w:hideMark/>
          </w:tcPr>
          <w:p w14:paraId="6EDBA232" w14:textId="77777777" w:rsidR="0092454D" w:rsidRPr="0028404C" w:rsidRDefault="00526111" w:rsidP="00C83EE5">
            <w:pPr>
              <w:spacing w:after="0" w:line="360" w:lineRule="auto"/>
              <w:jc w:val="right"/>
              <w:rPr>
                <w:rFonts w:ascii="Arial" w:eastAsia="Times New Roman" w:hAnsi="Arial" w:cs="Arial"/>
                <w:color w:val="000000"/>
              </w:rPr>
            </w:pPr>
            <w:r>
              <w:rPr>
                <w:rFonts w:ascii="Arial" w:eastAsia="Times New Roman" w:hAnsi="Arial" w:cs="Arial"/>
                <w:color w:val="000000"/>
              </w:rPr>
              <w:t>1.00</w:t>
            </w:r>
            <w:r w:rsidR="0092454D" w:rsidRPr="0028404C">
              <w:rPr>
                <w:rFonts w:ascii="Arial" w:eastAsia="Times New Roman" w:hAnsi="Arial" w:cs="Arial"/>
                <w:color w:val="000000"/>
              </w:rPr>
              <w:t> </w:t>
            </w:r>
          </w:p>
        </w:tc>
        <w:tc>
          <w:tcPr>
            <w:tcW w:w="992" w:type="dxa"/>
          </w:tcPr>
          <w:p w14:paraId="7AEA4180"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07DFCB68"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3CD9D65C" w14:textId="77777777" w:rsidTr="0092454D">
        <w:trPr>
          <w:trHeight w:val="340"/>
        </w:trPr>
        <w:tc>
          <w:tcPr>
            <w:tcW w:w="702" w:type="dxa"/>
            <w:vAlign w:val="center"/>
            <w:hideMark/>
          </w:tcPr>
          <w:p w14:paraId="04249984"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9</w:t>
            </w:r>
            <w:r w:rsidRPr="0028404C">
              <w:rPr>
                <w:rFonts w:ascii="Arial" w:eastAsia="Times New Roman" w:hAnsi="Arial" w:cs="Arial"/>
                <w:color w:val="000000"/>
              </w:rPr>
              <w:t>03</w:t>
            </w:r>
          </w:p>
        </w:tc>
        <w:tc>
          <w:tcPr>
            <w:tcW w:w="5677" w:type="dxa"/>
            <w:vAlign w:val="center"/>
            <w:hideMark/>
          </w:tcPr>
          <w:p w14:paraId="0B21FF33"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Fil TH 2,5 mm²</w:t>
            </w:r>
          </w:p>
        </w:tc>
        <w:tc>
          <w:tcPr>
            <w:tcW w:w="993" w:type="dxa"/>
            <w:vAlign w:val="center"/>
            <w:hideMark/>
          </w:tcPr>
          <w:p w14:paraId="3247FB61"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R</w:t>
            </w:r>
            <w:r w:rsidRPr="0028404C">
              <w:rPr>
                <w:rFonts w:ascii="Arial" w:eastAsia="Times New Roman" w:hAnsi="Arial" w:cs="Arial"/>
                <w:color w:val="000000"/>
              </w:rPr>
              <w:t>leau</w:t>
            </w:r>
          </w:p>
        </w:tc>
        <w:tc>
          <w:tcPr>
            <w:tcW w:w="1134" w:type="dxa"/>
            <w:vAlign w:val="center"/>
            <w:hideMark/>
          </w:tcPr>
          <w:p w14:paraId="0E838664" w14:textId="77777777" w:rsidR="0092454D" w:rsidRPr="0028404C" w:rsidRDefault="00526111" w:rsidP="00C83EE5">
            <w:pPr>
              <w:spacing w:after="0" w:line="360" w:lineRule="auto"/>
              <w:jc w:val="right"/>
              <w:rPr>
                <w:rFonts w:ascii="Arial" w:eastAsia="Times New Roman" w:hAnsi="Arial" w:cs="Arial"/>
                <w:color w:val="000000"/>
              </w:rPr>
            </w:pPr>
            <w:r>
              <w:rPr>
                <w:rFonts w:ascii="Arial" w:eastAsia="Times New Roman" w:hAnsi="Arial" w:cs="Arial"/>
                <w:color w:val="000000"/>
              </w:rPr>
              <w:t>3.00</w:t>
            </w:r>
            <w:r w:rsidR="0092454D" w:rsidRPr="0028404C">
              <w:rPr>
                <w:rFonts w:ascii="Arial" w:eastAsia="Times New Roman" w:hAnsi="Arial" w:cs="Arial"/>
                <w:color w:val="000000"/>
              </w:rPr>
              <w:t> </w:t>
            </w:r>
          </w:p>
        </w:tc>
        <w:tc>
          <w:tcPr>
            <w:tcW w:w="992" w:type="dxa"/>
          </w:tcPr>
          <w:p w14:paraId="66C76F1C"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0BFE7BA3"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58D8F43B" w14:textId="77777777" w:rsidTr="0092454D">
        <w:trPr>
          <w:trHeight w:val="340"/>
        </w:trPr>
        <w:tc>
          <w:tcPr>
            <w:tcW w:w="702" w:type="dxa"/>
            <w:vAlign w:val="center"/>
            <w:hideMark/>
          </w:tcPr>
          <w:p w14:paraId="0C015F77"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9</w:t>
            </w:r>
            <w:r w:rsidRPr="0028404C">
              <w:rPr>
                <w:rFonts w:ascii="Arial" w:eastAsia="Times New Roman" w:hAnsi="Arial" w:cs="Arial"/>
                <w:color w:val="000000"/>
              </w:rPr>
              <w:t>04</w:t>
            </w:r>
          </w:p>
        </w:tc>
        <w:tc>
          <w:tcPr>
            <w:tcW w:w="5677" w:type="dxa"/>
            <w:vAlign w:val="center"/>
            <w:hideMark/>
          </w:tcPr>
          <w:p w14:paraId="2BB81C1E"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xml:space="preserve">Réglette de 120 </w:t>
            </w:r>
          </w:p>
        </w:tc>
        <w:tc>
          <w:tcPr>
            <w:tcW w:w="993" w:type="dxa"/>
            <w:vAlign w:val="center"/>
            <w:hideMark/>
          </w:tcPr>
          <w:p w14:paraId="511B741A"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U</w:t>
            </w:r>
          </w:p>
        </w:tc>
        <w:tc>
          <w:tcPr>
            <w:tcW w:w="1134" w:type="dxa"/>
            <w:vAlign w:val="center"/>
            <w:hideMark/>
          </w:tcPr>
          <w:p w14:paraId="2541F50B" w14:textId="77777777" w:rsidR="0092454D" w:rsidRPr="0028404C" w:rsidRDefault="00526111" w:rsidP="00C83EE5">
            <w:pPr>
              <w:spacing w:after="0" w:line="360" w:lineRule="auto"/>
              <w:jc w:val="right"/>
              <w:rPr>
                <w:rFonts w:ascii="Arial" w:eastAsia="Times New Roman" w:hAnsi="Arial" w:cs="Arial"/>
                <w:color w:val="000000"/>
              </w:rPr>
            </w:pPr>
            <w:r>
              <w:rPr>
                <w:rFonts w:ascii="Arial" w:eastAsia="Times New Roman" w:hAnsi="Arial" w:cs="Arial"/>
                <w:color w:val="000000"/>
              </w:rPr>
              <w:t>16.00</w:t>
            </w:r>
            <w:r w:rsidR="0092454D" w:rsidRPr="0028404C">
              <w:rPr>
                <w:rFonts w:ascii="Arial" w:eastAsia="Times New Roman" w:hAnsi="Arial" w:cs="Arial"/>
                <w:color w:val="000000"/>
              </w:rPr>
              <w:t> </w:t>
            </w:r>
          </w:p>
        </w:tc>
        <w:tc>
          <w:tcPr>
            <w:tcW w:w="992" w:type="dxa"/>
          </w:tcPr>
          <w:p w14:paraId="6E627A8A"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5303EE47"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32688F28" w14:textId="77777777" w:rsidTr="0092454D">
        <w:trPr>
          <w:trHeight w:val="340"/>
        </w:trPr>
        <w:tc>
          <w:tcPr>
            <w:tcW w:w="702" w:type="dxa"/>
            <w:vAlign w:val="center"/>
          </w:tcPr>
          <w:p w14:paraId="161E5E7E"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905</w:t>
            </w:r>
          </w:p>
        </w:tc>
        <w:tc>
          <w:tcPr>
            <w:tcW w:w="5677" w:type="dxa"/>
            <w:vAlign w:val="center"/>
          </w:tcPr>
          <w:p w14:paraId="261BC032"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Hublots ronds</w:t>
            </w:r>
          </w:p>
        </w:tc>
        <w:tc>
          <w:tcPr>
            <w:tcW w:w="993" w:type="dxa"/>
            <w:vAlign w:val="center"/>
          </w:tcPr>
          <w:p w14:paraId="11A90F64"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tcPr>
          <w:p w14:paraId="1DC01EE9" w14:textId="77777777" w:rsidR="0092454D" w:rsidRPr="0028404C" w:rsidRDefault="00526111" w:rsidP="00C83EE5">
            <w:pPr>
              <w:spacing w:after="0" w:line="360" w:lineRule="auto"/>
              <w:jc w:val="right"/>
              <w:rPr>
                <w:rFonts w:ascii="Arial" w:eastAsia="Times New Roman" w:hAnsi="Arial" w:cs="Arial"/>
                <w:color w:val="000000"/>
              </w:rPr>
            </w:pPr>
            <w:r>
              <w:rPr>
                <w:rFonts w:ascii="Arial" w:eastAsia="Times New Roman" w:hAnsi="Arial" w:cs="Arial"/>
                <w:color w:val="000000"/>
              </w:rPr>
              <w:t>7.00</w:t>
            </w:r>
          </w:p>
        </w:tc>
        <w:tc>
          <w:tcPr>
            <w:tcW w:w="992" w:type="dxa"/>
          </w:tcPr>
          <w:p w14:paraId="6E6E913B"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22C6744E"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159A5F16" w14:textId="77777777" w:rsidTr="0092454D">
        <w:trPr>
          <w:trHeight w:val="340"/>
        </w:trPr>
        <w:tc>
          <w:tcPr>
            <w:tcW w:w="702" w:type="dxa"/>
            <w:vAlign w:val="center"/>
            <w:hideMark/>
          </w:tcPr>
          <w:p w14:paraId="7048BB8F"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906</w:t>
            </w:r>
          </w:p>
        </w:tc>
        <w:tc>
          <w:tcPr>
            <w:tcW w:w="5677" w:type="dxa"/>
            <w:vAlign w:val="center"/>
            <w:hideMark/>
          </w:tcPr>
          <w:p w14:paraId="31504879"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Interrupteur</w:t>
            </w:r>
            <w:r>
              <w:rPr>
                <w:rFonts w:ascii="Arial" w:eastAsia="Times New Roman" w:hAnsi="Arial" w:cs="Arial"/>
                <w:color w:val="000000"/>
              </w:rPr>
              <w:t>s</w:t>
            </w:r>
            <w:r w:rsidRPr="0028404C">
              <w:rPr>
                <w:rFonts w:ascii="Arial" w:eastAsia="Times New Roman" w:hAnsi="Arial" w:cs="Arial"/>
                <w:color w:val="000000"/>
              </w:rPr>
              <w:t xml:space="preserve"> et prise</w:t>
            </w:r>
            <w:r>
              <w:rPr>
                <w:rFonts w:ascii="Arial" w:eastAsia="Times New Roman" w:hAnsi="Arial" w:cs="Arial"/>
                <w:color w:val="000000"/>
              </w:rPr>
              <w:t>s</w:t>
            </w:r>
            <w:r w:rsidRPr="0028404C">
              <w:rPr>
                <w:rFonts w:ascii="Arial" w:eastAsia="Times New Roman" w:hAnsi="Arial" w:cs="Arial"/>
                <w:color w:val="000000"/>
              </w:rPr>
              <w:t xml:space="preserve"> de courant encastrés</w:t>
            </w:r>
          </w:p>
        </w:tc>
        <w:tc>
          <w:tcPr>
            <w:tcW w:w="993" w:type="dxa"/>
            <w:vAlign w:val="center"/>
            <w:hideMark/>
          </w:tcPr>
          <w:p w14:paraId="6FF9169B"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4" w:type="dxa"/>
            <w:vAlign w:val="center"/>
            <w:hideMark/>
          </w:tcPr>
          <w:p w14:paraId="41E5318B"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526111">
              <w:rPr>
                <w:rFonts w:ascii="Arial" w:eastAsia="Times New Roman" w:hAnsi="Arial" w:cs="Arial"/>
                <w:color w:val="000000"/>
              </w:rPr>
              <w:t>16.00</w:t>
            </w:r>
          </w:p>
        </w:tc>
        <w:tc>
          <w:tcPr>
            <w:tcW w:w="992" w:type="dxa"/>
          </w:tcPr>
          <w:p w14:paraId="10AA7771"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76B4EAA3"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303BB4F9" w14:textId="77777777" w:rsidTr="0092454D">
        <w:trPr>
          <w:trHeight w:val="340"/>
        </w:trPr>
        <w:tc>
          <w:tcPr>
            <w:tcW w:w="702" w:type="dxa"/>
            <w:vAlign w:val="center"/>
            <w:hideMark/>
          </w:tcPr>
          <w:p w14:paraId="5E3E89CF"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907</w:t>
            </w:r>
          </w:p>
        </w:tc>
        <w:tc>
          <w:tcPr>
            <w:tcW w:w="5677" w:type="dxa"/>
            <w:vAlign w:val="center"/>
          </w:tcPr>
          <w:p w14:paraId="2039BA98"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xml:space="preserve">Attaches, dominos, boîtiers, boîtes de dérivation, toutes sujétions de sécurité, raccordement </w:t>
            </w:r>
            <w:r>
              <w:rPr>
                <w:rFonts w:ascii="Arial" w:eastAsia="Times New Roman" w:hAnsi="Arial" w:cs="Arial"/>
                <w:color w:val="000000"/>
              </w:rPr>
              <w:t>au réseau</w:t>
            </w:r>
            <w:r w:rsidRPr="0028404C">
              <w:rPr>
                <w:rFonts w:ascii="Arial" w:eastAsia="Times New Roman" w:hAnsi="Arial" w:cs="Arial"/>
                <w:color w:val="000000"/>
              </w:rPr>
              <w:t xml:space="preserve"> dans</w:t>
            </w:r>
            <w:r>
              <w:rPr>
                <w:rFonts w:ascii="Arial" w:eastAsia="Times New Roman" w:hAnsi="Arial" w:cs="Arial"/>
                <w:color w:val="000000"/>
              </w:rPr>
              <w:t xml:space="preserve"> </w:t>
            </w:r>
            <w:r w:rsidRPr="0028404C">
              <w:rPr>
                <w:rFonts w:ascii="Arial" w:eastAsia="Times New Roman" w:hAnsi="Arial" w:cs="Arial"/>
                <w:color w:val="000000"/>
              </w:rPr>
              <w:t>l’établissement</w:t>
            </w:r>
          </w:p>
        </w:tc>
        <w:tc>
          <w:tcPr>
            <w:tcW w:w="993" w:type="dxa"/>
            <w:vAlign w:val="center"/>
          </w:tcPr>
          <w:p w14:paraId="61B81E60"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ens</w:t>
            </w:r>
          </w:p>
        </w:tc>
        <w:tc>
          <w:tcPr>
            <w:tcW w:w="1134" w:type="dxa"/>
            <w:vAlign w:val="center"/>
            <w:hideMark/>
          </w:tcPr>
          <w:p w14:paraId="6F723BD0"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526111">
              <w:rPr>
                <w:rFonts w:ascii="Arial" w:eastAsia="Times New Roman" w:hAnsi="Arial" w:cs="Arial"/>
                <w:color w:val="000000"/>
              </w:rPr>
              <w:t>1.00</w:t>
            </w:r>
          </w:p>
        </w:tc>
        <w:tc>
          <w:tcPr>
            <w:tcW w:w="992" w:type="dxa"/>
          </w:tcPr>
          <w:p w14:paraId="0C6D8CD5"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61C07B01"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48DF4A7D" w14:textId="77777777" w:rsidTr="0092454D">
        <w:trPr>
          <w:trHeight w:val="340"/>
        </w:trPr>
        <w:tc>
          <w:tcPr>
            <w:tcW w:w="702" w:type="dxa"/>
            <w:vAlign w:val="center"/>
            <w:hideMark/>
          </w:tcPr>
          <w:p w14:paraId="7D9A859A"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lastRenderedPageBreak/>
              <w:t> </w:t>
            </w:r>
          </w:p>
        </w:tc>
        <w:tc>
          <w:tcPr>
            <w:tcW w:w="5677" w:type="dxa"/>
            <w:vAlign w:val="center"/>
            <w:hideMark/>
          </w:tcPr>
          <w:p w14:paraId="2C045A49" w14:textId="77777777" w:rsidR="0092454D" w:rsidRPr="0028404C" w:rsidRDefault="0092454D" w:rsidP="00C83EE5">
            <w:pPr>
              <w:spacing w:after="0" w:line="360" w:lineRule="auto"/>
              <w:rPr>
                <w:rFonts w:ascii="Arial" w:eastAsia="Times New Roman" w:hAnsi="Arial" w:cs="Arial"/>
                <w:b/>
                <w:bCs/>
                <w:color w:val="000000"/>
              </w:rPr>
            </w:pPr>
            <w:r>
              <w:rPr>
                <w:rFonts w:ascii="Arial" w:eastAsia="Times New Roman" w:hAnsi="Arial" w:cs="Arial"/>
                <w:b/>
                <w:bCs/>
                <w:color w:val="000000"/>
              </w:rPr>
              <w:t>LOT 10</w:t>
            </w:r>
            <w:r w:rsidRPr="0028404C">
              <w:rPr>
                <w:rFonts w:ascii="Arial" w:eastAsia="Times New Roman" w:hAnsi="Arial" w:cs="Arial"/>
                <w:b/>
                <w:bCs/>
                <w:color w:val="000000"/>
              </w:rPr>
              <w:t>00 : PEINTURE</w:t>
            </w:r>
            <w:r>
              <w:rPr>
                <w:rFonts w:ascii="Arial" w:eastAsia="Times New Roman" w:hAnsi="Arial" w:cs="Arial"/>
                <w:b/>
                <w:bCs/>
                <w:color w:val="000000"/>
              </w:rPr>
              <w:t xml:space="preserve"> ET REVETEMENT</w:t>
            </w:r>
          </w:p>
        </w:tc>
        <w:tc>
          <w:tcPr>
            <w:tcW w:w="993" w:type="dxa"/>
            <w:vAlign w:val="center"/>
            <w:hideMark/>
          </w:tcPr>
          <w:p w14:paraId="3E086761"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6372CB4E"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992" w:type="dxa"/>
          </w:tcPr>
          <w:p w14:paraId="45EE4BB9"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61DBD09F"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1DCAEFD1" w14:textId="77777777" w:rsidTr="0092454D">
        <w:trPr>
          <w:trHeight w:val="340"/>
        </w:trPr>
        <w:tc>
          <w:tcPr>
            <w:tcW w:w="702" w:type="dxa"/>
            <w:vAlign w:val="center"/>
          </w:tcPr>
          <w:p w14:paraId="39397860" w14:textId="77777777" w:rsidR="0092454D" w:rsidRPr="0028404C" w:rsidRDefault="0092454D" w:rsidP="00C83EE5">
            <w:pPr>
              <w:spacing w:after="0" w:line="360" w:lineRule="auto"/>
              <w:jc w:val="center"/>
              <w:rPr>
                <w:rFonts w:ascii="Arial" w:eastAsia="Times New Roman" w:hAnsi="Arial" w:cs="Arial"/>
                <w:color w:val="000000"/>
              </w:rPr>
            </w:pPr>
          </w:p>
        </w:tc>
        <w:tc>
          <w:tcPr>
            <w:tcW w:w="5677" w:type="dxa"/>
            <w:vAlign w:val="center"/>
          </w:tcPr>
          <w:p w14:paraId="6CCBC1FB" w14:textId="77777777" w:rsidR="0092454D" w:rsidRDefault="0092454D" w:rsidP="00C83EE5">
            <w:pPr>
              <w:spacing w:after="0" w:line="360" w:lineRule="auto"/>
              <w:rPr>
                <w:rFonts w:ascii="Arial" w:eastAsia="Times New Roman" w:hAnsi="Arial" w:cs="Arial"/>
                <w:b/>
                <w:bCs/>
                <w:color w:val="000000"/>
              </w:rPr>
            </w:pPr>
            <w:r>
              <w:rPr>
                <w:rFonts w:ascii="Arial" w:eastAsia="Times New Roman" w:hAnsi="Arial" w:cs="Arial"/>
                <w:b/>
                <w:bCs/>
                <w:color w:val="000000"/>
              </w:rPr>
              <w:t xml:space="preserve">Revêtement </w:t>
            </w:r>
          </w:p>
        </w:tc>
        <w:tc>
          <w:tcPr>
            <w:tcW w:w="993" w:type="dxa"/>
            <w:vAlign w:val="center"/>
          </w:tcPr>
          <w:p w14:paraId="5FDDA27B" w14:textId="77777777" w:rsidR="0092454D" w:rsidRPr="0028404C" w:rsidRDefault="0092454D" w:rsidP="00C83EE5">
            <w:pPr>
              <w:spacing w:after="0" w:line="360" w:lineRule="auto"/>
              <w:jc w:val="center"/>
              <w:rPr>
                <w:rFonts w:ascii="Arial" w:eastAsia="Times New Roman" w:hAnsi="Arial" w:cs="Arial"/>
                <w:color w:val="000000"/>
              </w:rPr>
            </w:pPr>
          </w:p>
        </w:tc>
        <w:tc>
          <w:tcPr>
            <w:tcW w:w="1134" w:type="dxa"/>
            <w:vAlign w:val="center"/>
          </w:tcPr>
          <w:p w14:paraId="54AF42E4" w14:textId="77777777" w:rsidR="0092454D" w:rsidRPr="0028404C" w:rsidRDefault="0092454D" w:rsidP="00C83EE5">
            <w:pPr>
              <w:spacing w:after="0" w:line="360" w:lineRule="auto"/>
              <w:rPr>
                <w:rFonts w:ascii="Arial" w:eastAsia="Times New Roman" w:hAnsi="Arial" w:cs="Arial"/>
                <w:color w:val="000000"/>
              </w:rPr>
            </w:pPr>
          </w:p>
        </w:tc>
        <w:tc>
          <w:tcPr>
            <w:tcW w:w="992" w:type="dxa"/>
          </w:tcPr>
          <w:p w14:paraId="62A6087B"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16A046DB"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4673D873" w14:textId="77777777" w:rsidTr="0092454D">
        <w:trPr>
          <w:trHeight w:val="340"/>
        </w:trPr>
        <w:tc>
          <w:tcPr>
            <w:tcW w:w="702" w:type="dxa"/>
            <w:vAlign w:val="center"/>
          </w:tcPr>
          <w:p w14:paraId="0D5ED781"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1006</w:t>
            </w:r>
          </w:p>
        </w:tc>
        <w:tc>
          <w:tcPr>
            <w:tcW w:w="5677" w:type="dxa"/>
            <w:vAlign w:val="center"/>
          </w:tcPr>
          <w:p w14:paraId="0A7E3AA5" w14:textId="77777777" w:rsidR="0092454D" w:rsidRPr="00A7686B" w:rsidRDefault="0092454D" w:rsidP="00C83EE5">
            <w:pPr>
              <w:spacing w:after="0" w:line="360" w:lineRule="auto"/>
              <w:rPr>
                <w:rFonts w:ascii="Arial" w:eastAsia="Times New Roman" w:hAnsi="Arial" w:cs="Arial"/>
                <w:bCs/>
                <w:color w:val="000000"/>
              </w:rPr>
            </w:pPr>
            <w:r w:rsidRPr="00A7686B">
              <w:rPr>
                <w:rFonts w:ascii="Arial" w:eastAsia="Times New Roman" w:hAnsi="Arial" w:cs="Arial"/>
                <w:bCs/>
                <w:color w:val="000000"/>
              </w:rPr>
              <w:t>Carreaux en faïence sur murs toilettes</w:t>
            </w:r>
          </w:p>
        </w:tc>
        <w:tc>
          <w:tcPr>
            <w:tcW w:w="993" w:type="dxa"/>
            <w:vAlign w:val="center"/>
          </w:tcPr>
          <w:p w14:paraId="279C8A0F"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tcPr>
          <w:p w14:paraId="3B692B2E" w14:textId="77777777" w:rsidR="0092454D" w:rsidRPr="0028404C" w:rsidRDefault="0083579E" w:rsidP="00C83EE5">
            <w:pPr>
              <w:spacing w:after="0" w:line="360" w:lineRule="auto"/>
              <w:rPr>
                <w:rFonts w:ascii="Arial" w:eastAsia="Times New Roman" w:hAnsi="Arial" w:cs="Arial"/>
                <w:color w:val="000000"/>
              </w:rPr>
            </w:pPr>
            <w:r>
              <w:rPr>
                <w:rFonts w:ascii="Arial" w:eastAsia="Times New Roman" w:hAnsi="Arial" w:cs="Arial"/>
                <w:color w:val="000000"/>
              </w:rPr>
              <w:t>40.00</w:t>
            </w:r>
          </w:p>
        </w:tc>
        <w:tc>
          <w:tcPr>
            <w:tcW w:w="992" w:type="dxa"/>
          </w:tcPr>
          <w:p w14:paraId="4CAA535C" w14:textId="77777777" w:rsidR="0092454D" w:rsidRPr="0028404C" w:rsidRDefault="0092454D" w:rsidP="0083579E">
            <w:pPr>
              <w:spacing w:after="0" w:line="360" w:lineRule="auto"/>
              <w:jc w:val="center"/>
              <w:rPr>
                <w:rFonts w:ascii="Arial" w:eastAsia="Times New Roman" w:hAnsi="Arial" w:cs="Arial"/>
                <w:color w:val="000000"/>
              </w:rPr>
            </w:pPr>
          </w:p>
        </w:tc>
        <w:tc>
          <w:tcPr>
            <w:tcW w:w="992" w:type="dxa"/>
            <w:vAlign w:val="center"/>
          </w:tcPr>
          <w:p w14:paraId="3D4CCD7C"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527CBA46" w14:textId="77777777" w:rsidTr="0092454D">
        <w:trPr>
          <w:trHeight w:val="340"/>
        </w:trPr>
        <w:tc>
          <w:tcPr>
            <w:tcW w:w="702" w:type="dxa"/>
            <w:vAlign w:val="center"/>
          </w:tcPr>
          <w:p w14:paraId="65439BC7" w14:textId="77777777" w:rsidR="0092454D"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1007</w:t>
            </w:r>
          </w:p>
        </w:tc>
        <w:tc>
          <w:tcPr>
            <w:tcW w:w="5677" w:type="dxa"/>
            <w:vAlign w:val="center"/>
          </w:tcPr>
          <w:p w14:paraId="6DBBFFA0" w14:textId="77777777" w:rsidR="0092454D" w:rsidRPr="00A7686B" w:rsidRDefault="0092454D" w:rsidP="00C83EE5">
            <w:pPr>
              <w:spacing w:after="0" w:line="360" w:lineRule="auto"/>
              <w:rPr>
                <w:rFonts w:ascii="Arial" w:eastAsia="Times New Roman" w:hAnsi="Arial" w:cs="Arial"/>
                <w:bCs/>
                <w:color w:val="000000"/>
              </w:rPr>
            </w:pPr>
            <w:r>
              <w:rPr>
                <w:rFonts w:ascii="Arial" w:eastAsia="Times New Roman" w:hAnsi="Arial" w:cs="Arial"/>
                <w:bCs/>
                <w:color w:val="000000"/>
              </w:rPr>
              <w:t>Carreaux en grés cérame sur sol de toilettes et salle de repos</w:t>
            </w:r>
          </w:p>
        </w:tc>
        <w:tc>
          <w:tcPr>
            <w:tcW w:w="993" w:type="dxa"/>
            <w:vAlign w:val="center"/>
          </w:tcPr>
          <w:p w14:paraId="604A9143"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tcPr>
          <w:p w14:paraId="27B3A629" w14:textId="77777777" w:rsidR="0092454D" w:rsidRPr="0028404C" w:rsidRDefault="0083579E" w:rsidP="00C83EE5">
            <w:pPr>
              <w:spacing w:after="0" w:line="360" w:lineRule="auto"/>
              <w:rPr>
                <w:rFonts w:ascii="Arial" w:eastAsia="Times New Roman" w:hAnsi="Arial" w:cs="Arial"/>
                <w:color w:val="000000"/>
              </w:rPr>
            </w:pPr>
            <w:r>
              <w:rPr>
                <w:rFonts w:ascii="Arial" w:eastAsia="Times New Roman" w:hAnsi="Arial" w:cs="Arial"/>
                <w:color w:val="000000"/>
              </w:rPr>
              <w:t>25.00</w:t>
            </w:r>
          </w:p>
        </w:tc>
        <w:tc>
          <w:tcPr>
            <w:tcW w:w="992" w:type="dxa"/>
          </w:tcPr>
          <w:p w14:paraId="31FA3F2C"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68565160"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0D91DA6D" w14:textId="77777777" w:rsidTr="0092454D">
        <w:trPr>
          <w:trHeight w:val="340"/>
        </w:trPr>
        <w:tc>
          <w:tcPr>
            <w:tcW w:w="702" w:type="dxa"/>
            <w:vAlign w:val="center"/>
          </w:tcPr>
          <w:p w14:paraId="1602E693" w14:textId="77777777" w:rsidR="0092454D" w:rsidRDefault="0092454D" w:rsidP="00C83EE5">
            <w:pPr>
              <w:spacing w:after="0" w:line="360" w:lineRule="auto"/>
              <w:jc w:val="center"/>
              <w:rPr>
                <w:rFonts w:ascii="Arial" w:eastAsia="Times New Roman" w:hAnsi="Arial" w:cs="Arial"/>
                <w:color w:val="000000"/>
              </w:rPr>
            </w:pPr>
          </w:p>
        </w:tc>
        <w:tc>
          <w:tcPr>
            <w:tcW w:w="5677" w:type="dxa"/>
            <w:vAlign w:val="center"/>
          </w:tcPr>
          <w:p w14:paraId="08545266" w14:textId="77777777" w:rsidR="0092454D" w:rsidRPr="00A7686B" w:rsidRDefault="0092454D" w:rsidP="00C83EE5">
            <w:pPr>
              <w:spacing w:after="0" w:line="360" w:lineRule="auto"/>
              <w:rPr>
                <w:rFonts w:ascii="Arial" w:eastAsia="Times New Roman" w:hAnsi="Arial" w:cs="Arial"/>
                <w:b/>
                <w:bCs/>
                <w:color w:val="000000"/>
              </w:rPr>
            </w:pPr>
            <w:r w:rsidRPr="00A7686B">
              <w:rPr>
                <w:rFonts w:ascii="Arial" w:eastAsia="Times New Roman" w:hAnsi="Arial" w:cs="Arial"/>
                <w:b/>
                <w:bCs/>
                <w:color w:val="000000"/>
              </w:rPr>
              <w:t xml:space="preserve">Peinture </w:t>
            </w:r>
          </w:p>
        </w:tc>
        <w:tc>
          <w:tcPr>
            <w:tcW w:w="993" w:type="dxa"/>
            <w:vAlign w:val="center"/>
          </w:tcPr>
          <w:p w14:paraId="25E9C0FD" w14:textId="77777777" w:rsidR="0092454D" w:rsidRPr="0028404C" w:rsidRDefault="0092454D" w:rsidP="00C83EE5">
            <w:pPr>
              <w:spacing w:after="0" w:line="360" w:lineRule="auto"/>
              <w:jc w:val="center"/>
              <w:rPr>
                <w:rFonts w:ascii="Arial" w:eastAsia="Times New Roman" w:hAnsi="Arial" w:cs="Arial"/>
                <w:color w:val="000000"/>
              </w:rPr>
            </w:pPr>
          </w:p>
        </w:tc>
        <w:tc>
          <w:tcPr>
            <w:tcW w:w="1134" w:type="dxa"/>
            <w:vAlign w:val="center"/>
          </w:tcPr>
          <w:p w14:paraId="139D6AA7" w14:textId="77777777" w:rsidR="0092454D" w:rsidRPr="0028404C" w:rsidRDefault="0092454D" w:rsidP="00C83EE5">
            <w:pPr>
              <w:spacing w:after="0" w:line="360" w:lineRule="auto"/>
              <w:rPr>
                <w:rFonts w:ascii="Arial" w:eastAsia="Times New Roman" w:hAnsi="Arial" w:cs="Arial"/>
                <w:color w:val="000000"/>
              </w:rPr>
            </w:pPr>
          </w:p>
        </w:tc>
        <w:tc>
          <w:tcPr>
            <w:tcW w:w="992" w:type="dxa"/>
          </w:tcPr>
          <w:p w14:paraId="191139C0"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tcPr>
          <w:p w14:paraId="44E12D40" w14:textId="77777777" w:rsidR="0092454D" w:rsidRPr="0028404C" w:rsidRDefault="0092454D" w:rsidP="00C83EE5">
            <w:pPr>
              <w:spacing w:after="0" w:line="360" w:lineRule="auto"/>
              <w:jc w:val="right"/>
              <w:rPr>
                <w:rFonts w:ascii="Arial" w:eastAsia="Times New Roman" w:hAnsi="Arial" w:cs="Arial"/>
                <w:color w:val="000000"/>
              </w:rPr>
            </w:pPr>
          </w:p>
        </w:tc>
      </w:tr>
      <w:tr w:rsidR="0092454D" w:rsidRPr="0028404C" w14:paraId="0865654B" w14:textId="77777777" w:rsidTr="0092454D">
        <w:trPr>
          <w:trHeight w:val="340"/>
        </w:trPr>
        <w:tc>
          <w:tcPr>
            <w:tcW w:w="702" w:type="dxa"/>
            <w:vAlign w:val="center"/>
            <w:hideMark/>
          </w:tcPr>
          <w:p w14:paraId="2F7549D6"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1001</w:t>
            </w:r>
          </w:p>
        </w:tc>
        <w:tc>
          <w:tcPr>
            <w:tcW w:w="5677" w:type="dxa"/>
            <w:vAlign w:val="center"/>
            <w:hideMark/>
          </w:tcPr>
          <w:p w14:paraId="419E6019"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Peinture  à eau sur p</w:t>
            </w:r>
            <w:r w:rsidRPr="0028404C">
              <w:rPr>
                <w:rFonts w:ascii="Arial" w:eastAsia="Times New Roman" w:hAnsi="Arial" w:cs="Arial"/>
                <w:color w:val="000000"/>
              </w:rPr>
              <w:t xml:space="preserve">lafond </w:t>
            </w:r>
          </w:p>
        </w:tc>
        <w:tc>
          <w:tcPr>
            <w:tcW w:w="993" w:type="dxa"/>
            <w:vAlign w:val="center"/>
            <w:hideMark/>
          </w:tcPr>
          <w:p w14:paraId="73D97240"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7800F2EA" w14:textId="77777777" w:rsidR="0092454D" w:rsidRPr="0028404C" w:rsidRDefault="00D702E8" w:rsidP="00C83EE5">
            <w:pPr>
              <w:spacing w:after="0" w:line="360" w:lineRule="auto"/>
              <w:jc w:val="right"/>
              <w:rPr>
                <w:rFonts w:ascii="Arial" w:eastAsia="Times New Roman" w:hAnsi="Arial" w:cs="Arial"/>
                <w:color w:val="000000"/>
              </w:rPr>
            </w:pPr>
            <w:r>
              <w:rPr>
                <w:rFonts w:ascii="Arial" w:eastAsia="Times New Roman" w:hAnsi="Arial" w:cs="Arial"/>
                <w:color w:val="000000"/>
              </w:rPr>
              <w:t>249.00</w:t>
            </w:r>
            <w:r w:rsidR="0092454D" w:rsidRPr="0028404C">
              <w:rPr>
                <w:rFonts w:ascii="Arial" w:eastAsia="Times New Roman" w:hAnsi="Arial" w:cs="Arial"/>
                <w:color w:val="000000"/>
              </w:rPr>
              <w:t> </w:t>
            </w:r>
          </w:p>
        </w:tc>
        <w:tc>
          <w:tcPr>
            <w:tcW w:w="992" w:type="dxa"/>
          </w:tcPr>
          <w:p w14:paraId="5773E9FA"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14E3F61D"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599D3E7F" w14:textId="77777777" w:rsidTr="0092454D">
        <w:trPr>
          <w:trHeight w:val="340"/>
        </w:trPr>
        <w:tc>
          <w:tcPr>
            <w:tcW w:w="702" w:type="dxa"/>
            <w:vAlign w:val="center"/>
            <w:hideMark/>
          </w:tcPr>
          <w:p w14:paraId="34EBAEE9"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1002</w:t>
            </w:r>
          </w:p>
        </w:tc>
        <w:tc>
          <w:tcPr>
            <w:tcW w:w="5677" w:type="dxa"/>
            <w:vAlign w:val="center"/>
            <w:hideMark/>
          </w:tcPr>
          <w:p w14:paraId="50A1F11E"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Peinture à eau  m</w:t>
            </w:r>
            <w:r w:rsidRPr="0028404C">
              <w:rPr>
                <w:rFonts w:ascii="Arial" w:eastAsia="Times New Roman" w:hAnsi="Arial" w:cs="Arial"/>
                <w:color w:val="000000"/>
              </w:rPr>
              <w:t>urs extérieurs</w:t>
            </w:r>
            <w:r>
              <w:rPr>
                <w:rFonts w:ascii="Arial" w:eastAsia="Times New Roman" w:hAnsi="Arial" w:cs="Arial"/>
                <w:color w:val="000000"/>
              </w:rPr>
              <w:t xml:space="preserve"> </w:t>
            </w:r>
          </w:p>
        </w:tc>
        <w:tc>
          <w:tcPr>
            <w:tcW w:w="993" w:type="dxa"/>
            <w:vAlign w:val="center"/>
            <w:hideMark/>
          </w:tcPr>
          <w:p w14:paraId="6FABE8E2"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31120FE7" w14:textId="77777777" w:rsidR="0092454D" w:rsidRPr="0028404C" w:rsidRDefault="00D702E8" w:rsidP="00C83EE5">
            <w:pPr>
              <w:spacing w:after="0" w:line="360" w:lineRule="auto"/>
              <w:jc w:val="right"/>
              <w:rPr>
                <w:rFonts w:ascii="Arial" w:eastAsia="Times New Roman" w:hAnsi="Arial" w:cs="Arial"/>
                <w:color w:val="000000"/>
              </w:rPr>
            </w:pPr>
            <w:r>
              <w:rPr>
                <w:rFonts w:ascii="Arial" w:eastAsia="Times New Roman" w:hAnsi="Arial" w:cs="Arial"/>
                <w:color w:val="000000"/>
              </w:rPr>
              <w:t>190.00</w:t>
            </w:r>
            <w:r w:rsidR="0092454D" w:rsidRPr="0028404C">
              <w:rPr>
                <w:rFonts w:ascii="Arial" w:eastAsia="Times New Roman" w:hAnsi="Arial" w:cs="Arial"/>
                <w:color w:val="000000"/>
              </w:rPr>
              <w:t> </w:t>
            </w:r>
          </w:p>
        </w:tc>
        <w:tc>
          <w:tcPr>
            <w:tcW w:w="992" w:type="dxa"/>
          </w:tcPr>
          <w:p w14:paraId="1CF8D6AE"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115088D0"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6AD67D63" w14:textId="77777777" w:rsidTr="0092454D">
        <w:trPr>
          <w:trHeight w:val="340"/>
        </w:trPr>
        <w:tc>
          <w:tcPr>
            <w:tcW w:w="702" w:type="dxa"/>
            <w:vAlign w:val="center"/>
          </w:tcPr>
          <w:p w14:paraId="00736B0D"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1003</w:t>
            </w:r>
          </w:p>
        </w:tc>
        <w:tc>
          <w:tcPr>
            <w:tcW w:w="5677" w:type="dxa"/>
            <w:vAlign w:val="center"/>
            <w:hideMark/>
          </w:tcPr>
          <w:p w14:paraId="66DE8E30"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Peinture à eau m</w:t>
            </w:r>
            <w:r w:rsidRPr="0028404C">
              <w:rPr>
                <w:rFonts w:ascii="Arial" w:eastAsia="Times New Roman" w:hAnsi="Arial" w:cs="Arial"/>
                <w:color w:val="000000"/>
              </w:rPr>
              <w:t>urs intérieurs</w:t>
            </w:r>
            <w:r>
              <w:rPr>
                <w:rFonts w:ascii="Arial" w:eastAsia="Times New Roman" w:hAnsi="Arial" w:cs="Arial"/>
                <w:color w:val="000000"/>
              </w:rPr>
              <w:t xml:space="preserve"> </w:t>
            </w:r>
          </w:p>
        </w:tc>
        <w:tc>
          <w:tcPr>
            <w:tcW w:w="993" w:type="dxa"/>
            <w:vAlign w:val="center"/>
            <w:hideMark/>
          </w:tcPr>
          <w:p w14:paraId="0301B7AF"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73F07742" w14:textId="77777777" w:rsidR="0092454D" w:rsidRPr="0028404C" w:rsidRDefault="00D702E8" w:rsidP="00C83EE5">
            <w:pPr>
              <w:spacing w:after="0" w:line="360" w:lineRule="auto"/>
              <w:jc w:val="right"/>
              <w:rPr>
                <w:rFonts w:ascii="Arial" w:eastAsia="Times New Roman" w:hAnsi="Arial" w:cs="Arial"/>
                <w:color w:val="000000"/>
              </w:rPr>
            </w:pPr>
            <w:r>
              <w:rPr>
                <w:rFonts w:ascii="Arial" w:eastAsia="Times New Roman" w:hAnsi="Arial" w:cs="Arial"/>
                <w:color w:val="000000"/>
              </w:rPr>
              <w:t>392.00</w:t>
            </w:r>
            <w:r w:rsidR="0092454D" w:rsidRPr="0028404C">
              <w:rPr>
                <w:rFonts w:ascii="Arial" w:eastAsia="Times New Roman" w:hAnsi="Arial" w:cs="Arial"/>
                <w:color w:val="000000"/>
              </w:rPr>
              <w:t> </w:t>
            </w:r>
          </w:p>
        </w:tc>
        <w:tc>
          <w:tcPr>
            <w:tcW w:w="992" w:type="dxa"/>
          </w:tcPr>
          <w:p w14:paraId="6B1C1224"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2EF0E6E4"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58B5AA15" w14:textId="77777777" w:rsidTr="0092454D">
        <w:trPr>
          <w:trHeight w:val="340"/>
        </w:trPr>
        <w:tc>
          <w:tcPr>
            <w:tcW w:w="702" w:type="dxa"/>
            <w:vAlign w:val="center"/>
          </w:tcPr>
          <w:p w14:paraId="41952086"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1004</w:t>
            </w:r>
          </w:p>
        </w:tc>
        <w:tc>
          <w:tcPr>
            <w:tcW w:w="5677" w:type="dxa"/>
            <w:vAlign w:val="center"/>
            <w:hideMark/>
          </w:tcPr>
          <w:p w14:paraId="110D7B57"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 xml:space="preserve">Peinture glycéro sur </w:t>
            </w:r>
            <w:r w:rsidRPr="0028404C">
              <w:rPr>
                <w:rFonts w:ascii="Arial" w:eastAsia="Times New Roman" w:hAnsi="Arial" w:cs="Arial"/>
                <w:color w:val="000000"/>
              </w:rPr>
              <w:t xml:space="preserve">Menuiseries </w:t>
            </w:r>
            <w:r>
              <w:rPr>
                <w:rFonts w:ascii="Arial" w:eastAsia="Times New Roman" w:hAnsi="Arial" w:cs="Arial"/>
                <w:color w:val="000000"/>
              </w:rPr>
              <w:t xml:space="preserve">bois, </w:t>
            </w:r>
            <w:r w:rsidRPr="0028404C">
              <w:rPr>
                <w:rFonts w:ascii="Arial" w:eastAsia="Times New Roman" w:hAnsi="Arial" w:cs="Arial"/>
                <w:color w:val="000000"/>
              </w:rPr>
              <w:t>métalliques</w:t>
            </w:r>
            <w:r>
              <w:rPr>
                <w:rFonts w:ascii="Arial" w:eastAsia="Times New Roman" w:hAnsi="Arial" w:cs="Arial"/>
                <w:color w:val="000000"/>
              </w:rPr>
              <w:t>, soubassement et plinthe</w:t>
            </w:r>
          </w:p>
        </w:tc>
        <w:tc>
          <w:tcPr>
            <w:tcW w:w="993" w:type="dxa"/>
            <w:vAlign w:val="center"/>
            <w:hideMark/>
          </w:tcPr>
          <w:p w14:paraId="4D417718"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6382C04A" w14:textId="77777777" w:rsidR="0092454D" w:rsidRPr="0028404C" w:rsidRDefault="00D702E8" w:rsidP="00C83EE5">
            <w:pPr>
              <w:spacing w:after="0" w:line="360" w:lineRule="auto"/>
              <w:jc w:val="right"/>
              <w:rPr>
                <w:rFonts w:ascii="Arial" w:eastAsia="Times New Roman" w:hAnsi="Arial" w:cs="Arial"/>
                <w:color w:val="000000"/>
              </w:rPr>
            </w:pPr>
            <w:r>
              <w:rPr>
                <w:rFonts w:ascii="Arial" w:eastAsia="Times New Roman" w:hAnsi="Arial" w:cs="Arial"/>
                <w:color w:val="000000"/>
              </w:rPr>
              <w:t>74.88</w:t>
            </w:r>
            <w:r w:rsidR="0092454D" w:rsidRPr="0028404C">
              <w:rPr>
                <w:rFonts w:ascii="Arial" w:eastAsia="Times New Roman" w:hAnsi="Arial" w:cs="Arial"/>
                <w:color w:val="000000"/>
              </w:rPr>
              <w:t> </w:t>
            </w:r>
          </w:p>
        </w:tc>
        <w:tc>
          <w:tcPr>
            <w:tcW w:w="992" w:type="dxa"/>
          </w:tcPr>
          <w:p w14:paraId="2A17B84B"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6B05CDD1"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3F7DF389" w14:textId="77777777" w:rsidTr="0092454D">
        <w:trPr>
          <w:trHeight w:val="340"/>
        </w:trPr>
        <w:tc>
          <w:tcPr>
            <w:tcW w:w="702" w:type="dxa"/>
            <w:vAlign w:val="center"/>
            <w:hideMark/>
          </w:tcPr>
          <w:p w14:paraId="4C4ADBD8"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677" w:type="dxa"/>
            <w:vAlign w:val="center"/>
            <w:hideMark/>
          </w:tcPr>
          <w:p w14:paraId="6EE0BCBE" w14:textId="77777777" w:rsidR="0092454D" w:rsidRPr="0028404C" w:rsidRDefault="0092454D" w:rsidP="00C83EE5">
            <w:pPr>
              <w:spacing w:after="0" w:line="360" w:lineRule="auto"/>
              <w:rPr>
                <w:rFonts w:ascii="Arial" w:eastAsia="Times New Roman" w:hAnsi="Arial" w:cs="Arial"/>
                <w:b/>
                <w:bCs/>
                <w:color w:val="000000"/>
              </w:rPr>
            </w:pPr>
            <w:r>
              <w:rPr>
                <w:rFonts w:ascii="Arial" w:eastAsia="Times New Roman" w:hAnsi="Arial" w:cs="Arial"/>
                <w:b/>
                <w:bCs/>
                <w:color w:val="000000"/>
              </w:rPr>
              <w:t>LOT 110</w:t>
            </w:r>
            <w:r w:rsidRPr="0028404C">
              <w:rPr>
                <w:rFonts w:ascii="Arial" w:eastAsia="Times New Roman" w:hAnsi="Arial" w:cs="Arial"/>
                <w:b/>
                <w:bCs/>
                <w:color w:val="000000"/>
              </w:rPr>
              <w:t>0 : V.R.D.</w:t>
            </w:r>
          </w:p>
        </w:tc>
        <w:tc>
          <w:tcPr>
            <w:tcW w:w="993" w:type="dxa"/>
            <w:vAlign w:val="center"/>
            <w:hideMark/>
          </w:tcPr>
          <w:p w14:paraId="3EB5A59B"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4" w:type="dxa"/>
            <w:vAlign w:val="center"/>
            <w:hideMark/>
          </w:tcPr>
          <w:p w14:paraId="599F0A64"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992" w:type="dxa"/>
          </w:tcPr>
          <w:p w14:paraId="455E8B6C"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57179A0E"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015CAFBA" w14:textId="77777777" w:rsidTr="0092454D">
        <w:trPr>
          <w:trHeight w:val="340"/>
        </w:trPr>
        <w:tc>
          <w:tcPr>
            <w:tcW w:w="702" w:type="dxa"/>
            <w:vAlign w:val="center"/>
          </w:tcPr>
          <w:p w14:paraId="5DF4B08D"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1101</w:t>
            </w:r>
          </w:p>
        </w:tc>
        <w:tc>
          <w:tcPr>
            <w:tcW w:w="5677" w:type="dxa"/>
            <w:vAlign w:val="center"/>
            <w:hideMark/>
          </w:tcPr>
          <w:p w14:paraId="0F25ECA3" w14:textId="77777777" w:rsidR="0092454D" w:rsidRPr="0028404C" w:rsidRDefault="0092454D" w:rsidP="00C83EE5">
            <w:pPr>
              <w:spacing w:after="0" w:line="360" w:lineRule="auto"/>
              <w:rPr>
                <w:rFonts w:ascii="Arial" w:eastAsia="Times New Roman" w:hAnsi="Arial" w:cs="Arial"/>
                <w:color w:val="000000"/>
              </w:rPr>
            </w:pPr>
            <w:r w:rsidRPr="0028404C">
              <w:rPr>
                <w:rFonts w:ascii="Arial" w:eastAsia="Times New Roman" w:hAnsi="Arial" w:cs="Arial"/>
                <w:color w:val="000000"/>
              </w:rPr>
              <w:t xml:space="preserve">Caniveau </w:t>
            </w:r>
            <w:r>
              <w:rPr>
                <w:rFonts w:ascii="Arial" w:eastAsia="Times New Roman" w:hAnsi="Arial" w:cs="Arial"/>
                <w:color w:val="000000"/>
              </w:rPr>
              <w:t>de 30x40 en béton armé dosé à 350kg/m3 autour du bâtiment</w:t>
            </w:r>
          </w:p>
        </w:tc>
        <w:tc>
          <w:tcPr>
            <w:tcW w:w="993" w:type="dxa"/>
            <w:vAlign w:val="center"/>
            <w:hideMark/>
          </w:tcPr>
          <w:p w14:paraId="3CF3F3C5"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4" w:type="dxa"/>
            <w:vAlign w:val="center"/>
            <w:hideMark/>
          </w:tcPr>
          <w:p w14:paraId="75DB9C23" w14:textId="77777777" w:rsidR="0092454D" w:rsidRPr="0028404C" w:rsidRDefault="00FC4633" w:rsidP="00C83EE5">
            <w:pPr>
              <w:spacing w:after="0" w:line="360" w:lineRule="auto"/>
              <w:jc w:val="right"/>
              <w:rPr>
                <w:rFonts w:ascii="Arial" w:eastAsia="Times New Roman" w:hAnsi="Arial" w:cs="Arial"/>
                <w:color w:val="000000"/>
              </w:rPr>
            </w:pPr>
            <w:r>
              <w:rPr>
                <w:rFonts w:ascii="Arial" w:eastAsia="Times New Roman" w:hAnsi="Arial" w:cs="Arial"/>
                <w:color w:val="000000"/>
              </w:rPr>
              <w:t>70.00</w:t>
            </w:r>
            <w:r w:rsidR="0092454D" w:rsidRPr="0028404C">
              <w:rPr>
                <w:rFonts w:ascii="Arial" w:eastAsia="Times New Roman" w:hAnsi="Arial" w:cs="Arial"/>
                <w:color w:val="000000"/>
              </w:rPr>
              <w:t> </w:t>
            </w:r>
          </w:p>
        </w:tc>
        <w:tc>
          <w:tcPr>
            <w:tcW w:w="992" w:type="dxa"/>
          </w:tcPr>
          <w:p w14:paraId="0501E72D"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350E5196"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92454D" w:rsidRPr="0028404C" w14:paraId="6C723EE7" w14:textId="77777777" w:rsidTr="0092454D">
        <w:trPr>
          <w:trHeight w:val="340"/>
        </w:trPr>
        <w:tc>
          <w:tcPr>
            <w:tcW w:w="702" w:type="dxa"/>
            <w:vAlign w:val="center"/>
          </w:tcPr>
          <w:p w14:paraId="5BCE29F1" w14:textId="77777777" w:rsidR="0092454D" w:rsidRPr="0028404C" w:rsidRDefault="0092454D" w:rsidP="00C83EE5">
            <w:pPr>
              <w:spacing w:after="0" w:line="360" w:lineRule="auto"/>
              <w:jc w:val="center"/>
              <w:rPr>
                <w:rFonts w:ascii="Arial" w:eastAsia="Times New Roman" w:hAnsi="Arial" w:cs="Arial"/>
                <w:color w:val="000000"/>
              </w:rPr>
            </w:pPr>
            <w:r>
              <w:rPr>
                <w:rFonts w:ascii="Arial" w:eastAsia="Times New Roman" w:hAnsi="Arial" w:cs="Arial"/>
                <w:color w:val="000000"/>
              </w:rPr>
              <w:t>1102</w:t>
            </w:r>
          </w:p>
        </w:tc>
        <w:tc>
          <w:tcPr>
            <w:tcW w:w="5677" w:type="dxa"/>
            <w:vAlign w:val="center"/>
            <w:hideMark/>
          </w:tcPr>
          <w:p w14:paraId="0F2BE550" w14:textId="77777777" w:rsidR="0092454D" w:rsidRPr="0028404C" w:rsidRDefault="0092454D" w:rsidP="00C83EE5">
            <w:pPr>
              <w:spacing w:after="0" w:line="360" w:lineRule="auto"/>
              <w:rPr>
                <w:rFonts w:ascii="Arial" w:eastAsia="Times New Roman" w:hAnsi="Arial" w:cs="Arial"/>
                <w:color w:val="000000"/>
              </w:rPr>
            </w:pPr>
            <w:r>
              <w:rPr>
                <w:rFonts w:ascii="Arial" w:eastAsia="Times New Roman" w:hAnsi="Arial" w:cs="Arial"/>
                <w:color w:val="000000"/>
              </w:rPr>
              <w:t>D</w:t>
            </w:r>
            <w:r w:rsidRPr="0028404C">
              <w:rPr>
                <w:rFonts w:ascii="Arial" w:eastAsia="Times New Roman" w:hAnsi="Arial" w:cs="Arial"/>
                <w:color w:val="000000"/>
              </w:rPr>
              <w:t xml:space="preserve">allage </w:t>
            </w:r>
            <w:r>
              <w:rPr>
                <w:rFonts w:ascii="Arial" w:eastAsia="Times New Roman" w:hAnsi="Arial" w:cs="Arial"/>
                <w:color w:val="000000"/>
              </w:rPr>
              <w:t>des a</w:t>
            </w:r>
            <w:r w:rsidRPr="0028404C">
              <w:rPr>
                <w:rFonts w:ascii="Arial" w:eastAsia="Times New Roman" w:hAnsi="Arial" w:cs="Arial"/>
                <w:color w:val="000000"/>
              </w:rPr>
              <w:t>lentours du bâtiment</w:t>
            </w:r>
            <w:r>
              <w:rPr>
                <w:rFonts w:ascii="Arial" w:eastAsia="Times New Roman" w:hAnsi="Arial" w:cs="Arial"/>
                <w:color w:val="000000"/>
              </w:rPr>
              <w:t xml:space="preserve"> en béton ordinaire dosé à 300kg/m3</w:t>
            </w:r>
          </w:p>
        </w:tc>
        <w:tc>
          <w:tcPr>
            <w:tcW w:w="993" w:type="dxa"/>
            <w:vAlign w:val="center"/>
            <w:hideMark/>
          </w:tcPr>
          <w:p w14:paraId="2208D614" w14:textId="77777777" w:rsidR="0092454D" w:rsidRPr="0028404C" w:rsidRDefault="0092454D" w:rsidP="00C83EE5">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4" w:type="dxa"/>
            <w:vAlign w:val="center"/>
            <w:hideMark/>
          </w:tcPr>
          <w:p w14:paraId="48097097" w14:textId="77777777" w:rsidR="0092454D" w:rsidRPr="0028404C" w:rsidRDefault="00FC4633" w:rsidP="00C83EE5">
            <w:pPr>
              <w:spacing w:after="0" w:line="360" w:lineRule="auto"/>
              <w:jc w:val="right"/>
              <w:rPr>
                <w:rFonts w:ascii="Arial" w:eastAsia="Times New Roman" w:hAnsi="Arial" w:cs="Arial"/>
                <w:color w:val="000000"/>
              </w:rPr>
            </w:pPr>
            <w:r>
              <w:rPr>
                <w:rFonts w:ascii="Arial" w:eastAsia="Times New Roman" w:hAnsi="Arial" w:cs="Arial"/>
                <w:color w:val="000000"/>
              </w:rPr>
              <w:t>42.00</w:t>
            </w:r>
            <w:r w:rsidR="0092454D" w:rsidRPr="0028404C">
              <w:rPr>
                <w:rFonts w:ascii="Arial" w:eastAsia="Times New Roman" w:hAnsi="Arial" w:cs="Arial"/>
                <w:color w:val="000000"/>
              </w:rPr>
              <w:t> </w:t>
            </w:r>
          </w:p>
        </w:tc>
        <w:tc>
          <w:tcPr>
            <w:tcW w:w="992" w:type="dxa"/>
          </w:tcPr>
          <w:p w14:paraId="2D313AF5" w14:textId="77777777" w:rsidR="0092454D" w:rsidRPr="0028404C" w:rsidRDefault="0092454D" w:rsidP="00C83EE5">
            <w:pPr>
              <w:spacing w:after="0" w:line="360" w:lineRule="auto"/>
              <w:jc w:val="right"/>
              <w:rPr>
                <w:rFonts w:ascii="Arial" w:eastAsia="Times New Roman" w:hAnsi="Arial" w:cs="Arial"/>
                <w:color w:val="000000"/>
              </w:rPr>
            </w:pPr>
          </w:p>
        </w:tc>
        <w:tc>
          <w:tcPr>
            <w:tcW w:w="992" w:type="dxa"/>
            <w:vAlign w:val="center"/>
            <w:hideMark/>
          </w:tcPr>
          <w:p w14:paraId="54AF8445" w14:textId="77777777" w:rsidR="0092454D" w:rsidRPr="0028404C" w:rsidRDefault="0092454D" w:rsidP="00C83EE5">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bl>
    <w:p w14:paraId="75E41D13" w14:textId="77777777" w:rsidR="00621FB7" w:rsidRPr="0028404C" w:rsidRDefault="00621FB7" w:rsidP="00621FB7">
      <w:pPr>
        <w:tabs>
          <w:tab w:val="left" w:pos="567"/>
        </w:tabs>
        <w:rPr>
          <w:rFonts w:ascii="Arial" w:eastAsia="Times New Roman" w:hAnsi="Arial" w:cs="Arial"/>
        </w:rPr>
      </w:pPr>
    </w:p>
    <w:p w14:paraId="4B3C572A" w14:textId="77777777" w:rsidR="00C33432" w:rsidRDefault="00C33432" w:rsidP="007F66F0">
      <w:pPr>
        <w:spacing w:after="0" w:line="360" w:lineRule="auto"/>
        <w:jc w:val="center"/>
        <w:rPr>
          <w:rFonts w:ascii="Arial" w:hAnsi="Arial" w:cs="Arial"/>
          <w:b/>
          <w:u w:val="single"/>
        </w:rPr>
      </w:pPr>
    </w:p>
    <w:p w14:paraId="64E8CA6F" w14:textId="77777777" w:rsidR="00C33432" w:rsidRDefault="00C33432" w:rsidP="007F66F0">
      <w:pPr>
        <w:spacing w:after="0" w:line="360" w:lineRule="auto"/>
        <w:jc w:val="center"/>
        <w:rPr>
          <w:rFonts w:ascii="Arial" w:hAnsi="Arial" w:cs="Arial"/>
          <w:b/>
          <w:u w:val="single"/>
        </w:rPr>
      </w:pPr>
    </w:p>
    <w:p w14:paraId="51AAFEE8" w14:textId="77777777" w:rsidR="007F66F0" w:rsidRDefault="007F66F0" w:rsidP="007F66F0">
      <w:pPr>
        <w:spacing w:after="0" w:line="360" w:lineRule="auto"/>
        <w:jc w:val="center"/>
        <w:rPr>
          <w:rFonts w:ascii="Arial" w:hAnsi="Arial" w:cs="Arial"/>
          <w:b/>
          <w:u w:val="single"/>
        </w:rPr>
      </w:pPr>
    </w:p>
    <w:p w14:paraId="2801EA6B" w14:textId="77777777" w:rsidR="00592DC6" w:rsidRDefault="00592DC6" w:rsidP="007F66F0">
      <w:pPr>
        <w:spacing w:after="0" w:line="360" w:lineRule="auto"/>
        <w:jc w:val="center"/>
        <w:rPr>
          <w:rFonts w:ascii="Arial" w:hAnsi="Arial" w:cs="Arial"/>
          <w:b/>
          <w:u w:val="single"/>
        </w:rPr>
      </w:pPr>
    </w:p>
    <w:p w14:paraId="6C8AC011" w14:textId="77777777" w:rsidR="00592DC6" w:rsidRDefault="00592DC6" w:rsidP="007F66F0">
      <w:pPr>
        <w:spacing w:after="0" w:line="360" w:lineRule="auto"/>
        <w:jc w:val="center"/>
        <w:rPr>
          <w:rFonts w:ascii="Arial" w:hAnsi="Arial" w:cs="Arial"/>
          <w:b/>
          <w:u w:val="single"/>
        </w:rPr>
      </w:pPr>
    </w:p>
    <w:p w14:paraId="21F74B08" w14:textId="77777777" w:rsidR="00592DC6" w:rsidRDefault="00592DC6" w:rsidP="007F66F0">
      <w:pPr>
        <w:spacing w:after="0" w:line="360" w:lineRule="auto"/>
        <w:jc w:val="center"/>
        <w:rPr>
          <w:rFonts w:ascii="Arial" w:hAnsi="Arial" w:cs="Arial"/>
          <w:b/>
          <w:u w:val="single"/>
        </w:rPr>
      </w:pPr>
    </w:p>
    <w:p w14:paraId="27063951" w14:textId="77777777" w:rsidR="00592DC6" w:rsidRDefault="00592DC6" w:rsidP="007F66F0">
      <w:pPr>
        <w:spacing w:after="0" w:line="360" w:lineRule="auto"/>
        <w:jc w:val="center"/>
        <w:rPr>
          <w:rFonts w:ascii="Arial" w:hAnsi="Arial" w:cs="Arial"/>
          <w:b/>
          <w:u w:val="single"/>
        </w:rPr>
      </w:pPr>
    </w:p>
    <w:p w14:paraId="34D18FE0" w14:textId="77777777" w:rsidR="00592DC6" w:rsidRDefault="00592DC6" w:rsidP="007F66F0">
      <w:pPr>
        <w:spacing w:after="0" w:line="360" w:lineRule="auto"/>
        <w:jc w:val="center"/>
        <w:rPr>
          <w:rFonts w:ascii="Arial" w:hAnsi="Arial" w:cs="Arial"/>
          <w:b/>
          <w:u w:val="single"/>
        </w:rPr>
      </w:pPr>
    </w:p>
    <w:p w14:paraId="668947BC" w14:textId="77777777" w:rsidR="00592DC6" w:rsidRDefault="00592DC6" w:rsidP="007F66F0">
      <w:pPr>
        <w:spacing w:after="0" w:line="360" w:lineRule="auto"/>
        <w:jc w:val="center"/>
        <w:rPr>
          <w:rFonts w:ascii="Arial" w:hAnsi="Arial" w:cs="Arial"/>
          <w:b/>
          <w:u w:val="single"/>
        </w:rPr>
      </w:pPr>
    </w:p>
    <w:p w14:paraId="3B91DC73" w14:textId="77777777" w:rsidR="00621FB7" w:rsidRDefault="00621FB7" w:rsidP="00621FB7">
      <w:pPr>
        <w:tabs>
          <w:tab w:val="left" w:pos="567"/>
        </w:tabs>
        <w:rPr>
          <w:rFonts w:ascii="Garamond" w:eastAsia="Times New Roman" w:hAnsi="Garamond" w:cs="Arial"/>
          <w:b/>
          <w:bCs/>
          <w:sz w:val="44"/>
          <w:szCs w:val="44"/>
        </w:rPr>
      </w:pPr>
    </w:p>
    <w:p w14:paraId="65C309DB" w14:textId="77777777" w:rsidR="003B2F44" w:rsidRDefault="003B2F44" w:rsidP="00621FB7">
      <w:pPr>
        <w:tabs>
          <w:tab w:val="left" w:pos="567"/>
        </w:tabs>
        <w:rPr>
          <w:rFonts w:ascii="Garamond" w:eastAsia="Times New Roman" w:hAnsi="Garamond" w:cs="Arial"/>
          <w:b/>
          <w:bCs/>
          <w:sz w:val="44"/>
          <w:szCs w:val="44"/>
        </w:rPr>
      </w:pPr>
    </w:p>
    <w:p w14:paraId="065E0DD9" w14:textId="77777777" w:rsidR="003B2F44" w:rsidRDefault="003B2F44" w:rsidP="00621FB7">
      <w:pPr>
        <w:tabs>
          <w:tab w:val="left" w:pos="567"/>
        </w:tabs>
        <w:rPr>
          <w:rFonts w:ascii="Garamond" w:eastAsia="Times New Roman" w:hAnsi="Garamond" w:cs="Arial"/>
          <w:b/>
          <w:bCs/>
          <w:sz w:val="44"/>
          <w:szCs w:val="44"/>
        </w:rPr>
      </w:pPr>
    </w:p>
    <w:p w14:paraId="6145F7E6" w14:textId="77777777" w:rsidR="003B2F44" w:rsidRDefault="003B2F44" w:rsidP="00621FB7">
      <w:pPr>
        <w:tabs>
          <w:tab w:val="left" w:pos="567"/>
        </w:tabs>
        <w:rPr>
          <w:rFonts w:ascii="Garamond" w:eastAsia="Times New Roman" w:hAnsi="Garamond" w:cs="Arial"/>
          <w:b/>
          <w:bCs/>
          <w:sz w:val="44"/>
          <w:szCs w:val="44"/>
        </w:rPr>
      </w:pPr>
    </w:p>
    <w:p w14:paraId="544429FD" w14:textId="77777777" w:rsidR="003B2F44" w:rsidRDefault="003B2F44" w:rsidP="00621FB7">
      <w:pPr>
        <w:tabs>
          <w:tab w:val="left" w:pos="567"/>
        </w:tabs>
        <w:rPr>
          <w:rFonts w:ascii="Garamond" w:eastAsia="Times New Roman" w:hAnsi="Garamond" w:cs="Arial"/>
          <w:b/>
          <w:bCs/>
          <w:sz w:val="44"/>
          <w:szCs w:val="44"/>
        </w:rPr>
      </w:pPr>
    </w:p>
    <w:p w14:paraId="560BBD47" w14:textId="77777777" w:rsidR="003B2F44" w:rsidRDefault="003B2F44" w:rsidP="00621FB7">
      <w:pPr>
        <w:tabs>
          <w:tab w:val="left" w:pos="567"/>
        </w:tabs>
        <w:rPr>
          <w:rFonts w:ascii="Garamond" w:eastAsia="Times New Roman" w:hAnsi="Garamond" w:cs="Arial"/>
          <w:b/>
          <w:bCs/>
          <w:sz w:val="44"/>
          <w:szCs w:val="44"/>
        </w:rPr>
      </w:pPr>
    </w:p>
    <w:p w14:paraId="1B693BFD" w14:textId="77777777" w:rsidR="003B2F44" w:rsidRDefault="003B2F44" w:rsidP="00621FB7">
      <w:pPr>
        <w:tabs>
          <w:tab w:val="left" w:pos="567"/>
        </w:tabs>
        <w:rPr>
          <w:rFonts w:ascii="Garamond" w:eastAsia="Times New Roman" w:hAnsi="Garamond" w:cs="Arial"/>
          <w:b/>
          <w:bCs/>
          <w:sz w:val="44"/>
          <w:szCs w:val="44"/>
        </w:rPr>
      </w:pPr>
    </w:p>
    <w:p w14:paraId="2F2F21AB" w14:textId="77777777" w:rsidR="003B2F44" w:rsidRDefault="003B2F44" w:rsidP="00621FB7">
      <w:pPr>
        <w:tabs>
          <w:tab w:val="left" w:pos="567"/>
        </w:tabs>
        <w:rPr>
          <w:rFonts w:ascii="Garamond" w:eastAsia="Times New Roman" w:hAnsi="Garamond" w:cs="Arial"/>
          <w:b/>
          <w:bCs/>
          <w:sz w:val="44"/>
          <w:szCs w:val="44"/>
        </w:rPr>
      </w:pPr>
    </w:p>
    <w:p w14:paraId="3E2B5EE9" w14:textId="77777777" w:rsidR="00592DC6" w:rsidRDefault="00592DC6" w:rsidP="00621FB7">
      <w:pPr>
        <w:tabs>
          <w:tab w:val="left" w:pos="567"/>
        </w:tabs>
        <w:rPr>
          <w:rFonts w:ascii="Garamond" w:eastAsia="Times New Roman" w:hAnsi="Garamond" w:cs="Arial"/>
          <w:b/>
          <w:bCs/>
          <w:sz w:val="44"/>
          <w:szCs w:val="44"/>
        </w:rPr>
      </w:pPr>
    </w:p>
    <w:p w14:paraId="20E4D68E" w14:textId="77777777" w:rsidR="003B2F44" w:rsidRPr="00F66383" w:rsidRDefault="003B2F44" w:rsidP="00621FB7">
      <w:pPr>
        <w:tabs>
          <w:tab w:val="left" w:pos="567"/>
        </w:tabs>
        <w:rPr>
          <w:rFonts w:ascii="Garamond" w:eastAsia="Times New Roman" w:hAnsi="Garamond" w:cs="Arial"/>
          <w:b/>
          <w:bCs/>
          <w:sz w:val="44"/>
          <w:szCs w:val="44"/>
        </w:rPr>
      </w:pPr>
    </w:p>
    <w:p w14:paraId="0607CB20" w14:textId="77777777" w:rsidR="00F836B3" w:rsidRPr="0025483D" w:rsidRDefault="00F836B3" w:rsidP="005C3861">
      <w:pPr>
        <w:spacing w:after="0"/>
        <w:jc w:val="both"/>
        <w:rPr>
          <w:rFonts w:ascii="Arial" w:hAnsi="Arial" w:cs="Arial"/>
        </w:rPr>
      </w:pPr>
    </w:p>
    <w:p w14:paraId="74082D50" w14:textId="77777777" w:rsidR="00F836B3" w:rsidRPr="0025483D" w:rsidRDefault="00F836B3" w:rsidP="005C3861">
      <w:pPr>
        <w:spacing w:after="0"/>
        <w:jc w:val="both"/>
        <w:rPr>
          <w:rFonts w:ascii="Arial" w:hAnsi="Arial" w:cs="Arial"/>
        </w:rPr>
      </w:pPr>
    </w:p>
    <w:p w14:paraId="78BF5A15" w14:textId="77777777" w:rsidR="00F836B3" w:rsidRPr="0025483D" w:rsidRDefault="00F836B3" w:rsidP="005C3861">
      <w:pPr>
        <w:spacing w:after="0"/>
        <w:jc w:val="both"/>
        <w:rPr>
          <w:rFonts w:ascii="Arial" w:hAnsi="Arial" w:cs="Arial"/>
        </w:rPr>
      </w:pPr>
    </w:p>
    <w:p w14:paraId="5FEFD9ED" w14:textId="77777777" w:rsidR="00F836B3" w:rsidRPr="00745257" w:rsidRDefault="00F836B3" w:rsidP="00F836B3">
      <w:pPr>
        <w:spacing w:after="0"/>
        <w:jc w:val="center"/>
        <w:rPr>
          <w:rFonts w:ascii="Arial" w:hAnsi="Arial" w:cs="Arial"/>
          <w:b/>
          <w:sz w:val="28"/>
          <w:szCs w:val="28"/>
        </w:rPr>
      </w:pPr>
      <w:r w:rsidRPr="00745257">
        <w:rPr>
          <w:rFonts w:ascii="Arial" w:hAnsi="Arial" w:cs="Arial"/>
          <w:b/>
          <w:sz w:val="28"/>
          <w:szCs w:val="28"/>
        </w:rPr>
        <w:t>PIECE N°</w:t>
      </w:r>
      <w:r w:rsidR="00D01EFF">
        <w:rPr>
          <w:rFonts w:ascii="Arial" w:hAnsi="Arial" w:cs="Arial"/>
          <w:b/>
          <w:sz w:val="28"/>
          <w:szCs w:val="28"/>
        </w:rPr>
        <w:t>9</w:t>
      </w:r>
      <w:r w:rsidRPr="00745257">
        <w:rPr>
          <w:rFonts w:ascii="Arial" w:hAnsi="Arial" w:cs="Arial"/>
          <w:b/>
          <w:sz w:val="28"/>
          <w:szCs w:val="28"/>
        </w:rPr>
        <w:t> : CADRE DU SOUS-DETAIL DES PRIX</w:t>
      </w:r>
    </w:p>
    <w:p w14:paraId="0F885482" w14:textId="77777777" w:rsidR="0066728F" w:rsidRPr="00745257" w:rsidRDefault="0066728F" w:rsidP="005C3861">
      <w:pPr>
        <w:spacing w:after="0"/>
        <w:jc w:val="both"/>
        <w:rPr>
          <w:rFonts w:ascii="Arial" w:hAnsi="Arial" w:cs="Arial"/>
          <w:b/>
          <w:sz w:val="28"/>
          <w:szCs w:val="28"/>
        </w:rPr>
      </w:pPr>
    </w:p>
    <w:p w14:paraId="7C1EB8EB" w14:textId="77777777" w:rsidR="005C3861" w:rsidRPr="0025483D" w:rsidRDefault="005C3861" w:rsidP="00EA477B">
      <w:pPr>
        <w:spacing w:after="0"/>
        <w:jc w:val="both"/>
        <w:rPr>
          <w:rFonts w:ascii="Arial" w:hAnsi="Arial" w:cs="Arial"/>
        </w:rPr>
      </w:pPr>
    </w:p>
    <w:p w14:paraId="41A90A54" w14:textId="77777777" w:rsidR="005C3861" w:rsidRPr="0025483D" w:rsidRDefault="005C3861" w:rsidP="00EA477B">
      <w:pPr>
        <w:spacing w:after="0"/>
        <w:jc w:val="both"/>
        <w:rPr>
          <w:rFonts w:ascii="Arial" w:hAnsi="Arial" w:cs="Arial"/>
        </w:rPr>
      </w:pPr>
    </w:p>
    <w:p w14:paraId="0CFE1535" w14:textId="77777777" w:rsidR="00F836B3" w:rsidRPr="0025483D" w:rsidRDefault="00F836B3" w:rsidP="00EA477B">
      <w:pPr>
        <w:spacing w:after="0"/>
        <w:jc w:val="both"/>
        <w:rPr>
          <w:rFonts w:ascii="Arial" w:hAnsi="Arial" w:cs="Arial"/>
        </w:rPr>
      </w:pPr>
    </w:p>
    <w:p w14:paraId="0A8039D2" w14:textId="77777777" w:rsidR="00F836B3" w:rsidRPr="0025483D" w:rsidRDefault="00F836B3" w:rsidP="00EA477B">
      <w:pPr>
        <w:spacing w:after="0"/>
        <w:jc w:val="both"/>
        <w:rPr>
          <w:rFonts w:ascii="Arial" w:hAnsi="Arial" w:cs="Arial"/>
        </w:rPr>
      </w:pPr>
    </w:p>
    <w:p w14:paraId="7436DD2A" w14:textId="77777777" w:rsidR="00F836B3" w:rsidRPr="0025483D" w:rsidRDefault="00F836B3" w:rsidP="00EA477B">
      <w:pPr>
        <w:spacing w:after="0"/>
        <w:jc w:val="both"/>
        <w:rPr>
          <w:rFonts w:ascii="Arial" w:hAnsi="Arial" w:cs="Arial"/>
        </w:rPr>
      </w:pPr>
    </w:p>
    <w:p w14:paraId="77CF9714" w14:textId="77777777" w:rsidR="00F836B3" w:rsidRPr="0025483D" w:rsidRDefault="00F836B3" w:rsidP="00EA477B">
      <w:pPr>
        <w:spacing w:after="0"/>
        <w:jc w:val="both"/>
        <w:rPr>
          <w:rFonts w:ascii="Arial" w:hAnsi="Arial" w:cs="Arial"/>
        </w:rPr>
      </w:pPr>
    </w:p>
    <w:p w14:paraId="71E3E029" w14:textId="77777777" w:rsidR="00F836B3" w:rsidRPr="0025483D" w:rsidRDefault="00F836B3" w:rsidP="00EA477B">
      <w:pPr>
        <w:spacing w:after="0"/>
        <w:jc w:val="both"/>
        <w:rPr>
          <w:rFonts w:ascii="Arial" w:hAnsi="Arial" w:cs="Arial"/>
        </w:rPr>
      </w:pPr>
    </w:p>
    <w:p w14:paraId="4E1B7583" w14:textId="77777777" w:rsidR="00F836B3" w:rsidRPr="0025483D" w:rsidRDefault="00F836B3" w:rsidP="00EA477B">
      <w:pPr>
        <w:spacing w:after="0"/>
        <w:jc w:val="both"/>
        <w:rPr>
          <w:rFonts w:ascii="Arial" w:hAnsi="Arial" w:cs="Arial"/>
        </w:rPr>
      </w:pPr>
    </w:p>
    <w:p w14:paraId="0E77FCBB" w14:textId="77777777" w:rsidR="00F836B3" w:rsidRPr="0025483D" w:rsidRDefault="00F836B3" w:rsidP="00EA477B">
      <w:pPr>
        <w:spacing w:after="0"/>
        <w:jc w:val="both"/>
        <w:rPr>
          <w:rFonts w:ascii="Arial" w:hAnsi="Arial" w:cs="Arial"/>
        </w:rPr>
      </w:pPr>
    </w:p>
    <w:p w14:paraId="2C27591E" w14:textId="77777777" w:rsidR="00F836B3" w:rsidRPr="0025483D" w:rsidRDefault="00F836B3" w:rsidP="00EA477B">
      <w:pPr>
        <w:spacing w:after="0"/>
        <w:jc w:val="both"/>
        <w:rPr>
          <w:rFonts w:ascii="Arial" w:hAnsi="Arial" w:cs="Arial"/>
        </w:rPr>
      </w:pPr>
    </w:p>
    <w:p w14:paraId="7C929CCD" w14:textId="77777777" w:rsidR="00F836B3" w:rsidRPr="0025483D" w:rsidRDefault="00F836B3" w:rsidP="00EA477B">
      <w:pPr>
        <w:spacing w:after="0"/>
        <w:jc w:val="both"/>
        <w:rPr>
          <w:rFonts w:ascii="Arial" w:hAnsi="Arial" w:cs="Arial"/>
        </w:rPr>
      </w:pPr>
    </w:p>
    <w:p w14:paraId="1F965A90" w14:textId="77777777" w:rsidR="00F836B3" w:rsidRPr="0025483D" w:rsidRDefault="00F836B3" w:rsidP="00EA477B">
      <w:pPr>
        <w:spacing w:after="0"/>
        <w:jc w:val="both"/>
        <w:rPr>
          <w:rFonts w:ascii="Arial" w:hAnsi="Arial" w:cs="Arial"/>
        </w:rPr>
      </w:pPr>
    </w:p>
    <w:p w14:paraId="661D03FA" w14:textId="77777777" w:rsidR="00F836B3" w:rsidRDefault="00F836B3" w:rsidP="00EA477B">
      <w:pPr>
        <w:spacing w:after="0"/>
        <w:jc w:val="both"/>
        <w:rPr>
          <w:rFonts w:ascii="Arial" w:hAnsi="Arial" w:cs="Arial"/>
        </w:rPr>
      </w:pPr>
    </w:p>
    <w:p w14:paraId="022E7A78" w14:textId="77777777" w:rsidR="00960F82" w:rsidRDefault="00960F82" w:rsidP="00EA477B">
      <w:pPr>
        <w:spacing w:after="0"/>
        <w:jc w:val="both"/>
        <w:rPr>
          <w:rFonts w:ascii="Arial" w:hAnsi="Arial" w:cs="Arial"/>
        </w:rPr>
      </w:pPr>
    </w:p>
    <w:p w14:paraId="4C1D0F9B" w14:textId="77777777" w:rsidR="00960F82" w:rsidRDefault="00960F82" w:rsidP="00EA477B">
      <w:pPr>
        <w:spacing w:after="0"/>
        <w:jc w:val="both"/>
        <w:rPr>
          <w:rFonts w:ascii="Arial" w:hAnsi="Arial" w:cs="Arial"/>
        </w:rPr>
      </w:pPr>
    </w:p>
    <w:p w14:paraId="11EC8821" w14:textId="77777777" w:rsidR="00960F82" w:rsidRDefault="00960F82" w:rsidP="00EA477B">
      <w:pPr>
        <w:spacing w:after="0"/>
        <w:jc w:val="both"/>
        <w:rPr>
          <w:rFonts w:ascii="Arial" w:hAnsi="Arial" w:cs="Arial"/>
        </w:rPr>
      </w:pPr>
    </w:p>
    <w:p w14:paraId="3A2F03CD" w14:textId="77777777" w:rsidR="00960F82" w:rsidRDefault="00960F82" w:rsidP="00EA477B">
      <w:pPr>
        <w:spacing w:after="0"/>
        <w:jc w:val="both"/>
        <w:rPr>
          <w:rFonts w:ascii="Arial" w:hAnsi="Arial" w:cs="Arial"/>
        </w:rPr>
      </w:pPr>
    </w:p>
    <w:p w14:paraId="38B19096" w14:textId="77777777" w:rsidR="00960F82" w:rsidRDefault="00960F82" w:rsidP="00EA477B">
      <w:pPr>
        <w:spacing w:after="0"/>
        <w:jc w:val="both"/>
        <w:rPr>
          <w:rFonts w:ascii="Arial" w:hAnsi="Arial" w:cs="Arial"/>
        </w:rPr>
      </w:pPr>
    </w:p>
    <w:p w14:paraId="0F049E6A" w14:textId="77777777" w:rsidR="00960F82" w:rsidRDefault="00960F82" w:rsidP="00EA477B">
      <w:pPr>
        <w:spacing w:after="0"/>
        <w:jc w:val="both"/>
        <w:rPr>
          <w:rFonts w:ascii="Arial" w:hAnsi="Arial" w:cs="Arial"/>
        </w:rPr>
      </w:pPr>
    </w:p>
    <w:p w14:paraId="3F3E0CC5" w14:textId="77777777" w:rsidR="00960F82" w:rsidRDefault="00960F82" w:rsidP="00EA477B">
      <w:pPr>
        <w:spacing w:after="0"/>
        <w:jc w:val="both"/>
        <w:rPr>
          <w:rFonts w:ascii="Arial" w:hAnsi="Arial" w:cs="Arial"/>
        </w:rPr>
      </w:pPr>
    </w:p>
    <w:p w14:paraId="4A7CA740" w14:textId="77777777" w:rsidR="00960F82" w:rsidRDefault="00960F82" w:rsidP="00EA477B">
      <w:pPr>
        <w:spacing w:after="0"/>
        <w:jc w:val="both"/>
        <w:rPr>
          <w:rFonts w:ascii="Arial" w:hAnsi="Arial" w:cs="Arial"/>
        </w:rPr>
      </w:pPr>
    </w:p>
    <w:p w14:paraId="2B29193E" w14:textId="77777777" w:rsidR="00960F82" w:rsidRDefault="00960F82" w:rsidP="00EA477B">
      <w:pPr>
        <w:spacing w:after="0"/>
        <w:jc w:val="both"/>
        <w:rPr>
          <w:rFonts w:ascii="Arial" w:hAnsi="Arial" w:cs="Arial"/>
        </w:rPr>
      </w:pPr>
    </w:p>
    <w:p w14:paraId="62BA34F1" w14:textId="77777777" w:rsidR="00960F82" w:rsidRDefault="00960F82" w:rsidP="00EA477B">
      <w:pPr>
        <w:spacing w:after="0"/>
        <w:jc w:val="both"/>
        <w:rPr>
          <w:rFonts w:ascii="Arial" w:hAnsi="Arial" w:cs="Arial"/>
        </w:rPr>
      </w:pPr>
    </w:p>
    <w:p w14:paraId="1C8DDE17" w14:textId="77777777" w:rsidR="00960F82" w:rsidRDefault="00960F82" w:rsidP="00EA477B">
      <w:pPr>
        <w:spacing w:after="0"/>
        <w:jc w:val="both"/>
        <w:rPr>
          <w:rFonts w:ascii="Arial" w:hAnsi="Arial" w:cs="Arial"/>
        </w:rPr>
      </w:pPr>
    </w:p>
    <w:p w14:paraId="098DD859" w14:textId="77777777" w:rsidR="00960F82" w:rsidRDefault="00960F82" w:rsidP="00EA477B">
      <w:pPr>
        <w:spacing w:after="0"/>
        <w:jc w:val="both"/>
        <w:rPr>
          <w:rFonts w:ascii="Arial" w:hAnsi="Arial" w:cs="Arial"/>
        </w:rPr>
      </w:pPr>
    </w:p>
    <w:p w14:paraId="21B18675" w14:textId="77777777" w:rsidR="00960F82" w:rsidRDefault="00960F82" w:rsidP="00EA477B">
      <w:pPr>
        <w:spacing w:after="0"/>
        <w:jc w:val="both"/>
        <w:rPr>
          <w:rFonts w:ascii="Arial" w:hAnsi="Arial" w:cs="Arial"/>
        </w:rPr>
      </w:pPr>
    </w:p>
    <w:p w14:paraId="327FEBDB" w14:textId="77777777" w:rsidR="00960F82" w:rsidRDefault="00960F82" w:rsidP="00EA477B">
      <w:pPr>
        <w:spacing w:after="0"/>
        <w:jc w:val="both"/>
        <w:rPr>
          <w:rFonts w:ascii="Arial" w:hAnsi="Arial" w:cs="Arial"/>
        </w:rPr>
      </w:pPr>
    </w:p>
    <w:p w14:paraId="7087F09F" w14:textId="77777777" w:rsidR="00960F82" w:rsidRDefault="00960F82" w:rsidP="00EA477B">
      <w:pPr>
        <w:spacing w:after="0"/>
        <w:jc w:val="both"/>
        <w:rPr>
          <w:rFonts w:ascii="Arial" w:hAnsi="Arial" w:cs="Arial"/>
        </w:rPr>
      </w:pPr>
    </w:p>
    <w:p w14:paraId="2A26E937" w14:textId="77777777" w:rsidR="00960F82" w:rsidRPr="0025483D" w:rsidRDefault="00960F82" w:rsidP="00EA477B">
      <w:pPr>
        <w:spacing w:after="0"/>
        <w:jc w:val="both"/>
        <w:rPr>
          <w:rFonts w:ascii="Arial" w:hAnsi="Arial" w:cs="Arial"/>
        </w:rPr>
      </w:pPr>
    </w:p>
    <w:p w14:paraId="31CDBAB9" w14:textId="77777777" w:rsidR="003B2F44" w:rsidRDefault="003B2F44" w:rsidP="00EA477B">
      <w:pPr>
        <w:spacing w:after="0"/>
        <w:jc w:val="both"/>
        <w:rPr>
          <w:rFonts w:ascii="Arial" w:hAnsi="Arial" w:cs="Arial"/>
        </w:rPr>
      </w:pPr>
    </w:p>
    <w:p w14:paraId="3C811995" w14:textId="77777777" w:rsidR="003B2F44" w:rsidRDefault="004D4E08" w:rsidP="00EA477B">
      <w:pPr>
        <w:spacing w:after="0"/>
        <w:jc w:val="both"/>
        <w:rPr>
          <w:rFonts w:ascii="Arial" w:hAnsi="Arial" w:cs="Arial"/>
        </w:rPr>
      </w:pPr>
      <w:r>
        <w:rPr>
          <w:rFonts w:ascii="Arial" w:hAnsi="Arial" w:cs="Arial"/>
        </w:rPr>
        <w:t xml:space="preserve">   </w:t>
      </w:r>
    </w:p>
    <w:p w14:paraId="3FBF42D2" w14:textId="77777777" w:rsidR="003B2F44" w:rsidRPr="0025483D" w:rsidRDefault="003B2F44" w:rsidP="00EA477B">
      <w:pPr>
        <w:spacing w:after="0"/>
        <w:jc w:val="both"/>
        <w:rPr>
          <w:rFonts w:ascii="Arial" w:hAnsi="Arial" w:cs="Arial"/>
        </w:rPr>
      </w:pPr>
    </w:p>
    <w:p w14:paraId="27733607" w14:textId="77777777" w:rsidR="00A22867" w:rsidRPr="00C10EE4" w:rsidRDefault="00F82F62" w:rsidP="00A22867">
      <w:pPr>
        <w:spacing w:after="0"/>
        <w:jc w:val="center"/>
        <w:rPr>
          <w:rFonts w:ascii="Arial" w:hAnsi="Arial" w:cs="Arial"/>
          <w:b/>
          <w:sz w:val="28"/>
          <w:szCs w:val="28"/>
        </w:rPr>
      </w:pPr>
      <w:r w:rsidRPr="00C10EE4">
        <w:rPr>
          <w:rFonts w:ascii="Arial" w:hAnsi="Arial" w:cs="Arial"/>
          <w:b/>
          <w:sz w:val="28"/>
          <w:szCs w:val="28"/>
        </w:rPr>
        <w:t>CADRE DU SOUS-DETAIL DES PRIX</w:t>
      </w:r>
    </w:p>
    <w:p w14:paraId="09EC65D1" w14:textId="77777777" w:rsidR="00A22867" w:rsidRPr="0025483D" w:rsidRDefault="00A22867" w:rsidP="00EA477B">
      <w:pPr>
        <w:spacing w:after="0"/>
        <w:jc w:val="both"/>
        <w:rPr>
          <w:rFonts w:ascii="Arial" w:hAnsi="Arial" w:cs="Arial"/>
        </w:rPr>
      </w:pPr>
    </w:p>
    <w:tbl>
      <w:tblPr>
        <w:tblW w:w="9338"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829"/>
        <w:gridCol w:w="3213"/>
        <w:gridCol w:w="1852"/>
        <w:gridCol w:w="1763"/>
        <w:gridCol w:w="1681"/>
      </w:tblGrid>
      <w:tr w:rsidR="00F836B3" w:rsidRPr="0025483D" w14:paraId="382BD9E7" w14:textId="77777777" w:rsidTr="00A22867">
        <w:trPr>
          <w:trHeight w:hRule="exact" w:val="340"/>
          <w:jc w:val="center"/>
        </w:trPr>
        <w:tc>
          <w:tcPr>
            <w:tcW w:w="4042" w:type="dxa"/>
            <w:gridSpan w:val="2"/>
            <w:noWrap/>
            <w:vAlign w:val="bottom"/>
            <w:hideMark/>
          </w:tcPr>
          <w:p w14:paraId="4D0AAA0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Désignation: </w:t>
            </w:r>
          </w:p>
        </w:tc>
        <w:tc>
          <w:tcPr>
            <w:tcW w:w="0" w:type="auto"/>
            <w:noWrap/>
            <w:vAlign w:val="bottom"/>
            <w:hideMark/>
          </w:tcPr>
          <w:p w14:paraId="2D2A146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25E8EC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098922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4B3B8212" w14:textId="77777777" w:rsidTr="00A22867">
        <w:trPr>
          <w:trHeight w:hRule="exact" w:val="340"/>
          <w:jc w:val="center"/>
        </w:trPr>
        <w:tc>
          <w:tcPr>
            <w:tcW w:w="0" w:type="auto"/>
            <w:noWrap/>
            <w:vAlign w:val="bottom"/>
            <w:hideMark/>
          </w:tcPr>
          <w:p w14:paraId="055356C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N° Prix</w:t>
            </w:r>
          </w:p>
        </w:tc>
        <w:tc>
          <w:tcPr>
            <w:tcW w:w="3205" w:type="dxa"/>
            <w:noWrap/>
            <w:vAlign w:val="bottom"/>
            <w:hideMark/>
          </w:tcPr>
          <w:p w14:paraId="6935AED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Rendement journalier</w:t>
            </w:r>
          </w:p>
        </w:tc>
        <w:tc>
          <w:tcPr>
            <w:tcW w:w="0" w:type="auto"/>
            <w:noWrap/>
            <w:vAlign w:val="bottom"/>
            <w:hideMark/>
          </w:tcPr>
          <w:p w14:paraId="4B80788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Quantité totale</w:t>
            </w:r>
          </w:p>
        </w:tc>
        <w:tc>
          <w:tcPr>
            <w:tcW w:w="1763" w:type="dxa"/>
            <w:noWrap/>
            <w:vAlign w:val="bottom"/>
            <w:hideMark/>
          </w:tcPr>
          <w:p w14:paraId="1A9D469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Unité</w:t>
            </w:r>
          </w:p>
        </w:tc>
        <w:tc>
          <w:tcPr>
            <w:tcW w:w="0" w:type="auto"/>
            <w:noWrap/>
            <w:vAlign w:val="bottom"/>
            <w:hideMark/>
          </w:tcPr>
          <w:p w14:paraId="1EA8C28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Durée activité(j)</w:t>
            </w:r>
          </w:p>
        </w:tc>
      </w:tr>
      <w:tr w:rsidR="00F836B3" w:rsidRPr="0025483D" w14:paraId="054941E8" w14:textId="77777777" w:rsidTr="00A22867">
        <w:trPr>
          <w:trHeight w:hRule="exact" w:val="340"/>
          <w:jc w:val="center"/>
        </w:trPr>
        <w:tc>
          <w:tcPr>
            <w:tcW w:w="0" w:type="auto"/>
            <w:noWrap/>
            <w:vAlign w:val="bottom"/>
            <w:hideMark/>
          </w:tcPr>
          <w:p w14:paraId="44F9BBE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3205" w:type="dxa"/>
            <w:noWrap/>
            <w:vAlign w:val="bottom"/>
            <w:hideMark/>
          </w:tcPr>
          <w:p w14:paraId="3BA9DB04"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E440356"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1241071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3BA833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3133E9C5" w14:textId="77777777" w:rsidTr="00A22867">
        <w:trPr>
          <w:trHeight w:hRule="exact" w:val="340"/>
          <w:jc w:val="center"/>
        </w:trPr>
        <w:tc>
          <w:tcPr>
            <w:tcW w:w="0" w:type="auto"/>
            <w:noWrap/>
            <w:vAlign w:val="bottom"/>
            <w:hideMark/>
          </w:tcPr>
          <w:p w14:paraId="6672221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3205" w:type="dxa"/>
            <w:noWrap/>
            <w:vAlign w:val="bottom"/>
            <w:hideMark/>
          </w:tcPr>
          <w:p w14:paraId="4392D121"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CATEGORIE </w:t>
            </w:r>
          </w:p>
        </w:tc>
        <w:tc>
          <w:tcPr>
            <w:tcW w:w="0" w:type="auto"/>
            <w:noWrap/>
            <w:vAlign w:val="bottom"/>
            <w:hideMark/>
          </w:tcPr>
          <w:p w14:paraId="726DB3B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Salaire journalier </w:t>
            </w:r>
          </w:p>
        </w:tc>
        <w:tc>
          <w:tcPr>
            <w:tcW w:w="1763" w:type="dxa"/>
            <w:noWrap/>
            <w:vAlign w:val="bottom"/>
            <w:hideMark/>
          </w:tcPr>
          <w:p w14:paraId="7594F77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jours facturés </w:t>
            </w:r>
          </w:p>
        </w:tc>
        <w:tc>
          <w:tcPr>
            <w:tcW w:w="0" w:type="auto"/>
            <w:noWrap/>
            <w:vAlign w:val="bottom"/>
            <w:hideMark/>
          </w:tcPr>
          <w:p w14:paraId="6EE70EE9"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14:paraId="4AC380C5" w14:textId="77777777" w:rsidTr="00A22867">
        <w:trPr>
          <w:cantSplit/>
          <w:trHeight w:hRule="exact" w:val="340"/>
          <w:jc w:val="center"/>
        </w:trPr>
        <w:tc>
          <w:tcPr>
            <w:tcW w:w="0" w:type="auto"/>
            <w:vMerge w:val="restart"/>
            <w:noWrap/>
            <w:textDirection w:val="btLr"/>
            <w:vAlign w:val="center"/>
            <w:hideMark/>
          </w:tcPr>
          <w:p w14:paraId="2F9BFE6A"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Main d'œuvre</w:t>
            </w:r>
          </w:p>
        </w:tc>
        <w:tc>
          <w:tcPr>
            <w:tcW w:w="3205" w:type="dxa"/>
            <w:noWrap/>
            <w:vAlign w:val="bottom"/>
            <w:hideMark/>
          </w:tcPr>
          <w:p w14:paraId="0E7BE5C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22BB34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2189816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33367216"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30274501" w14:textId="77777777" w:rsidTr="00A22867">
        <w:trPr>
          <w:cantSplit/>
          <w:trHeight w:hRule="exact" w:val="340"/>
          <w:jc w:val="center"/>
        </w:trPr>
        <w:tc>
          <w:tcPr>
            <w:tcW w:w="0" w:type="auto"/>
            <w:vMerge/>
            <w:vAlign w:val="center"/>
            <w:hideMark/>
          </w:tcPr>
          <w:p w14:paraId="492FEA0C"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4E32981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06017A0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01B2556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3184010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42297CFD" w14:textId="77777777" w:rsidTr="00A22867">
        <w:trPr>
          <w:cantSplit/>
          <w:trHeight w:hRule="exact" w:val="340"/>
          <w:jc w:val="center"/>
        </w:trPr>
        <w:tc>
          <w:tcPr>
            <w:tcW w:w="0" w:type="auto"/>
            <w:vMerge/>
            <w:vAlign w:val="center"/>
            <w:hideMark/>
          </w:tcPr>
          <w:p w14:paraId="6D8F0656"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22F2FC5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EC678A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7F0EA41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FB9B38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7E5B6C65" w14:textId="77777777" w:rsidTr="00A22867">
        <w:trPr>
          <w:cantSplit/>
          <w:trHeight w:hRule="exact" w:val="340"/>
          <w:jc w:val="center"/>
        </w:trPr>
        <w:tc>
          <w:tcPr>
            <w:tcW w:w="0" w:type="auto"/>
            <w:vMerge/>
            <w:vAlign w:val="center"/>
            <w:hideMark/>
          </w:tcPr>
          <w:p w14:paraId="4CACD73E"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1DCA3D7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2A5C7B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5CEA9EA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FD44B5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5B949511" w14:textId="77777777" w:rsidTr="00A22867">
        <w:trPr>
          <w:cantSplit/>
          <w:trHeight w:hRule="exact" w:val="340"/>
          <w:jc w:val="center"/>
        </w:trPr>
        <w:tc>
          <w:tcPr>
            <w:tcW w:w="0" w:type="auto"/>
            <w:vMerge/>
            <w:vAlign w:val="center"/>
            <w:hideMark/>
          </w:tcPr>
          <w:p w14:paraId="145A6172"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6A59048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4100FD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273C0ED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612D57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2721F370" w14:textId="77777777" w:rsidTr="00A22867">
        <w:trPr>
          <w:cantSplit/>
          <w:trHeight w:hRule="exact" w:val="340"/>
          <w:jc w:val="center"/>
        </w:trPr>
        <w:tc>
          <w:tcPr>
            <w:tcW w:w="0" w:type="auto"/>
            <w:vMerge/>
            <w:vAlign w:val="center"/>
            <w:hideMark/>
          </w:tcPr>
          <w:p w14:paraId="6E278EA8" w14:textId="77777777"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14:paraId="7E98A8EE"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A </w:t>
            </w:r>
          </w:p>
        </w:tc>
        <w:tc>
          <w:tcPr>
            <w:tcW w:w="0" w:type="auto"/>
            <w:noWrap/>
            <w:vAlign w:val="bottom"/>
            <w:hideMark/>
          </w:tcPr>
          <w:p w14:paraId="4195B3DD"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286CBA26" w14:textId="77777777" w:rsidTr="00A22867">
        <w:trPr>
          <w:cantSplit/>
          <w:trHeight w:hRule="exact" w:val="340"/>
          <w:jc w:val="center"/>
        </w:trPr>
        <w:tc>
          <w:tcPr>
            <w:tcW w:w="0" w:type="auto"/>
            <w:vMerge w:val="restart"/>
            <w:noWrap/>
            <w:textDirection w:val="btLr"/>
            <w:vAlign w:val="center"/>
            <w:hideMark/>
          </w:tcPr>
          <w:p w14:paraId="5C84D478"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Matériel et engins</w:t>
            </w:r>
          </w:p>
        </w:tc>
        <w:tc>
          <w:tcPr>
            <w:tcW w:w="3205" w:type="dxa"/>
            <w:noWrap/>
            <w:vAlign w:val="bottom"/>
            <w:hideMark/>
          </w:tcPr>
          <w:p w14:paraId="6ED7F60E"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TYPE </w:t>
            </w:r>
          </w:p>
        </w:tc>
        <w:tc>
          <w:tcPr>
            <w:tcW w:w="0" w:type="auto"/>
            <w:noWrap/>
            <w:vAlign w:val="bottom"/>
            <w:hideMark/>
          </w:tcPr>
          <w:p w14:paraId="6E07579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Taux journalier </w:t>
            </w:r>
          </w:p>
        </w:tc>
        <w:tc>
          <w:tcPr>
            <w:tcW w:w="1763" w:type="dxa"/>
            <w:noWrap/>
            <w:vAlign w:val="bottom"/>
            <w:hideMark/>
          </w:tcPr>
          <w:p w14:paraId="2AB83A4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jours facturés </w:t>
            </w:r>
          </w:p>
        </w:tc>
        <w:tc>
          <w:tcPr>
            <w:tcW w:w="0" w:type="auto"/>
            <w:noWrap/>
            <w:vAlign w:val="bottom"/>
            <w:hideMark/>
          </w:tcPr>
          <w:p w14:paraId="789FE04C"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14:paraId="78D4C3AF" w14:textId="77777777" w:rsidTr="00A22867">
        <w:trPr>
          <w:cantSplit/>
          <w:trHeight w:hRule="exact" w:val="340"/>
          <w:jc w:val="center"/>
        </w:trPr>
        <w:tc>
          <w:tcPr>
            <w:tcW w:w="0" w:type="auto"/>
            <w:vMerge/>
            <w:vAlign w:val="center"/>
            <w:hideMark/>
          </w:tcPr>
          <w:p w14:paraId="6E2E0511"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76853F0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0CFF86F"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757AB52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F83A81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4A98C12E" w14:textId="77777777" w:rsidTr="00A22867">
        <w:trPr>
          <w:cantSplit/>
          <w:trHeight w:hRule="exact" w:val="340"/>
          <w:jc w:val="center"/>
        </w:trPr>
        <w:tc>
          <w:tcPr>
            <w:tcW w:w="0" w:type="auto"/>
            <w:vMerge/>
            <w:vAlign w:val="center"/>
            <w:hideMark/>
          </w:tcPr>
          <w:p w14:paraId="1564137A"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3B4BEF6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B2B680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7B43B8A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010ABB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7C6DCD43" w14:textId="77777777" w:rsidTr="00A22867">
        <w:trPr>
          <w:cantSplit/>
          <w:trHeight w:hRule="exact" w:val="340"/>
          <w:jc w:val="center"/>
        </w:trPr>
        <w:tc>
          <w:tcPr>
            <w:tcW w:w="0" w:type="auto"/>
            <w:vMerge/>
            <w:vAlign w:val="center"/>
            <w:hideMark/>
          </w:tcPr>
          <w:p w14:paraId="6137EDFB"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39B1A21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EA3C8A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1C56BF3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6F33CB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63D40AFE" w14:textId="77777777" w:rsidTr="00A22867">
        <w:trPr>
          <w:cantSplit/>
          <w:trHeight w:hRule="exact" w:val="340"/>
          <w:jc w:val="center"/>
        </w:trPr>
        <w:tc>
          <w:tcPr>
            <w:tcW w:w="0" w:type="auto"/>
            <w:vMerge/>
            <w:vAlign w:val="center"/>
            <w:hideMark/>
          </w:tcPr>
          <w:p w14:paraId="1B6882CC"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136E7E8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10F930F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2D8AD2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0D7886B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6ADEF70E" w14:textId="77777777" w:rsidTr="00A22867">
        <w:trPr>
          <w:cantSplit/>
          <w:trHeight w:hRule="exact" w:val="340"/>
          <w:jc w:val="center"/>
        </w:trPr>
        <w:tc>
          <w:tcPr>
            <w:tcW w:w="0" w:type="auto"/>
            <w:vMerge/>
            <w:vAlign w:val="center"/>
            <w:hideMark/>
          </w:tcPr>
          <w:p w14:paraId="58B6922E"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6F12DBB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18479C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124100B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2C6420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412629CE" w14:textId="77777777" w:rsidTr="00A22867">
        <w:trPr>
          <w:cantSplit/>
          <w:trHeight w:hRule="exact" w:val="340"/>
          <w:jc w:val="center"/>
        </w:trPr>
        <w:tc>
          <w:tcPr>
            <w:tcW w:w="0" w:type="auto"/>
            <w:vMerge/>
            <w:vAlign w:val="center"/>
            <w:hideMark/>
          </w:tcPr>
          <w:p w14:paraId="06B8B3FF" w14:textId="77777777"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14:paraId="76DE044B"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B </w:t>
            </w:r>
          </w:p>
        </w:tc>
        <w:tc>
          <w:tcPr>
            <w:tcW w:w="0" w:type="auto"/>
            <w:noWrap/>
            <w:vAlign w:val="bottom"/>
            <w:hideMark/>
          </w:tcPr>
          <w:p w14:paraId="3E57961A"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1F807C6C" w14:textId="77777777" w:rsidTr="00A22867">
        <w:trPr>
          <w:cantSplit/>
          <w:trHeight w:hRule="exact" w:val="340"/>
          <w:jc w:val="center"/>
        </w:trPr>
        <w:tc>
          <w:tcPr>
            <w:tcW w:w="0" w:type="auto"/>
            <w:vMerge w:val="restart"/>
            <w:noWrap/>
            <w:textDirection w:val="btLr"/>
            <w:vAlign w:val="center"/>
            <w:hideMark/>
          </w:tcPr>
          <w:p w14:paraId="701E8CD0"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Matériaux et Divers</w:t>
            </w:r>
          </w:p>
        </w:tc>
        <w:tc>
          <w:tcPr>
            <w:tcW w:w="3205" w:type="dxa"/>
            <w:noWrap/>
            <w:vAlign w:val="bottom"/>
            <w:hideMark/>
          </w:tcPr>
          <w:p w14:paraId="5F0D049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TYPE </w:t>
            </w:r>
          </w:p>
        </w:tc>
        <w:tc>
          <w:tcPr>
            <w:tcW w:w="0" w:type="auto"/>
            <w:noWrap/>
            <w:vAlign w:val="bottom"/>
            <w:hideMark/>
          </w:tcPr>
          <w:p w14:paraId="1177016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Prix Unitaire </w:t>
            </w:r>
          </w:p>
        </w:tc>
        <w:tc>
          <w:tcPr>
            <w:tcW w:w="1763" w:type="dxa"/>
            <w:noWrap/>
            <w:vAlign w:val="bottom"/>
            <w:hideMark/>
          </w:tcPr>
          <w:p w14:paraId="1D7CDA3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Consommation </w:t>
            </w:r>
          </w:p>
        </w:tc>
        <w:tc>
          <w:tcPr>
            <w:tcW w:w="0" w:type="auto"/>
            <w:noWrap/>
            <w:vAlign w:val="bottom"/>
            <w:hideMark/>
          </w:tcPr>
          <w:p w14:paraId="59CCC3CD"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14:paraId="2529B886" w14:textId="77777777" w:rsidTr="00A22867">
        <w:trPr>
          <w:cantSplit/>
          <w:trHeight w:hRule="exact" w:val="340"/>
          <w:jc w:val="center"/>
        </w:trPr>
        <w:tc>
          <w:tcPr>
            <w:tcW w:w="0" w:type="auto"/>
            <w:vMerge/>
            <w:vAlign w:val="center"/>
            <w:hideMark/>
          </w:tcPr>
          <w:p w14:paraId="1F31F2C2"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5A3AC6C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1BE9ADDF"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6EC0001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6D0D93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27DBDCF2" w14:textId="77777777" w:rsidTr="00A22867">
        <w:trPr>
          <w:cantSplit/>
          <w:trHeight w:hRule="exact" w:val="340"/>
          <w:jc w:val="center"/>
        </w:trPr>
        <w:tc>
          <w:tcPr>
            <w:tcW w:w="0" w:type="auto"/>
            <w:vMerge/>
            <w:vAlign w:val="center"/>
            <w:hideMark/>
          </w:tcPr>
          <w:p w14:paraId="4C98A03B"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1647D01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C063E2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768BEC9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0FFFEB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4FF39D86" w14:textId="77777777" w:rsidTr="00A22867">
        <w:trPr>
          <w:cantSplit/>
          <w:trHeight w:hRule="exact" w:val="340"/>
          <w:jc w:val="center"/>
        </w:trPr>
        <w:tc>
          <w:tcPr>
            <w:tcW w:w="0" w:type="auto"/>
            <w:vMerge/>
            <w:vAlign w:val="center"/>
            <w:hideMark/>
          </w:tcPr>
          <w:p w14:paraId="38B7EC62"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02F4357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DB48D4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29C64E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04D73AB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23F90732" w14:textId="77777777" w:rsidTr="00A22867">
        <w:trPr>
          <w:cantSplit/>
          <w:trHeight w:hRule="exact" w:val="340"/>
          <w:jc w:val="center"/>
        </w:trPr>
        <w:tc>
          <w:tcPr>
            <w:tcW w:w="0" w:type="auto"/>
            <w:vMerge/>
            <w:vAlign w:val="center"/>
            <w:hideMark/>
          </w:tcPr>
          <w:p w14:paraId="4FEEF5DF"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1D5B3DD6"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05FFBB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0D4814B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150632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775AAB97" w14:textId="77777777" w:rsidTr="00A22867">
        <w:trPr>
          <w:cantSplit/>
          <w:trHeight w:hRule="exact" w:val="340"/>
          <w:jc w:val="center"/>
        </w:trPr>
        <w:tc>
          <w:tcPr>
            <w:tcW w:w="0" w:type="auto"/>
            <w:vMerge/>
            <w:vAlign w:val="center"/>
            <w:hideMark/>
          </w:tcPr>
          <w:p w14:paraId="2395C0D6"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4313AA0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46DE78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6757962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628694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56A6D536" w14:textId="77777777" w:rsidTr="00A22867">
        <w:trPr>
          <w:cantSplit/>
          <w:trHeight w:hRule="exact" w:val="340"/>
          <w:jc w:val="center"/>
        </w:trPr>
        <w:tc>
          <w:tcPr>
            <w:tcW w:w="0" w:type="auto"/>
            <w:vMerge/>
            <w:vAlign w:val="center"/>
            <w:hideMark/>
          </w:tcPr>
          <w:p w14:paraId="6C75BCE9" w14:textId="77777777"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14:paraId="7BDD16A0"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C </w:t>
            </w:r>
          </w:p>
        </w:tc>
        <w:tc>
          <w:tcPr>
            <w:tcW w:w="0" w:type="auto"/>
            <w:noWrap/>
            <w:vAlign w:val="bottom"/>
            <w:hideMark/>
          </w:tcPr>
          <w:p w14:paraId="6BB9EC30"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2A4A09B4" w14:textId="77777777" w:rsidTr="00A22867">
        <w:trPr>
          <w:trHeight w:hRule="exact" w:val="340"/>
          <w:jc w:val="center"/>
        </w:trPr>
        <w:tc>
          <w:tcPr>
            <w:tcW w:w="0" w:type="auto"/>
            <w:noWrap/>
            <w:vAlign w:val="bottom"/>
            <w:hideMark/>
          </w:tcPr>
          <w:p w14:paraId="594E687C"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D</w:t>
            </w:r>
          </w:p>
        </w:tc>
        <w:tc>
          <w:tcPr>
            <w:tcW w:w="5057" w:type="dxa"/>
            <w:gridSpan w:val="2"/>
            <w:noWrap/>
            <w:vAlign w:val="bottom"/>
            <w:hideMark/>
          </w:tcPr>
          <w:p w14:paraId="300B3E28"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COUTS DIRECTS  </w:t>
            </w:r>
          </w:p>
        </w:tc>
        <w:tc>
          <w:tcPr>
            <w:tcW w:w="1763" w:type="dxa"/>
            <w:noWrap/>
            <w:vAlign w:val="bottom"/>
            <w:hideMark/>
          </w:tcPr>
          <w:p w14:paraId="3A5C4798"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
                <w:bCs/>
              </w:rPr>
              <w:t>A</w:t>
            </w:r>
            <w:r w:rsidRPr="0025483D">
              <w:rPr>
                <w:rFonts w:ascii="Arial" w:eastAsia="Arial Unicode MS" w:hAnsi="Arial" w:cs="Arial"/>
                <w:bCs/>
              </w:rPr>
              <w:t>+</w:t>
            </w:r>
            <w:r w:rsidRPr="0025483D">
              <w:rPr>
                <w:rFonts w:ascii="Arial" w:eastAsia="Arial Unicode MS" w:hAnsi="Arial" w:cs="Arial"/>
                <w:b/>
                <w:bCs/>
              </w:rPr>
              <w:t>B</w:t>
            </w:r>
            <w:r w:rsidRPr="0025483D">
              <w:rPr>
                <w:rFonts w:ascii="Arial" w:eastAsia="Arial Unicode MS" w:hAnsi="Arial" w:cs="Arial"/>
                <w:bCs/>
              </w:rPr>
              <w:t>+</w:t>
            </w:r>
            <w:r w:rsidRPr="0025483D">
              <w:rPr>
                <w:rFonts w:ascii="Arial" w:eastAsia="Arial Unicode MS" w:hAnsi="Arial" w:cs="Arial"/>
                <w:b/>
                <w:bCs/>
              </w:rPr>
              <w:t>C</w:t>
            </w:r>
          </w:p>
        </w:tc>
        <w:tc>
          <w:tcPr>
            <w:tcW w:w="0" w:type="auto"/>
            <w:noWrap/>
            <w:vAlign w:val="bottom"/>
            <w:hideMark/>
          </w:tcPr>
          <w:p w14:paraId="01335B81"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48347968" w14:textId="77777777" w:rsidTr="00A22867">
        <w:trPr>
          <w:trHeight w:hRule="exact" w:val="340"/>
          <w:jc w:val="center"/>
        </w:trPr>
        <w:tc>
          <w:tcPr>
            <w:tcW w:w="0" w:type="auto"/>
            <w:noWrap/>
            <w:vAlign w:val="center"/>
            <w:hideMark/>
          </w:tcPr>
          <w:p w14:paraId="75630DD0"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E</w:t>
            </w:r>
          </w:p>
        </w:tc>
        <w:tc>
          <w:tcPr>
            <w:tcW w:w="5057" w:type="dxa"/>
            <w:gridSpan w:val="2"/>
            <w:noWrap/>
            <w:vAlign w:val="bottom"/>
            <w:hideMark/>
          </w:tcPr>
          <w:p w14:paraId="7415DE95"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Frais Généraux de Chantier </w:t>
            </w:r>
          </w:p>
        </w:tc>
        <w:tc>
          <w:tcPr>
            <w:tcW w:w="1763" w:type="dxa"/>
            <w:noWrap/>
            <w:vAlign w:val="bottom"/>
            <w:hideMark/>
          </w:tcPr>
          <w:p w14:paraId="0608DFA9"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Pr="0025483D">
              <w:rPr>
                <w:rFonts w:ascii="Arial" w:eastAsia="Arial Unicode MS" w:hAnsi="Arial" w:cs="Arial"/>
                <w:b/>
                <w:bCs/>
              </w:rPr>
              <w:t>D</w:t>
            </w:r>
          </w:p>
        </w:tc>
        <w:tc>
          <w:tcPr>
            <w:tcW w:w="0" w:type="auto"/>
            <w:noWrap/>
            <w:vAlign w:val="bottom"/>
            <w:hideMark/>
          </w:tcPr>
          <w:p w14:paraId="1D790EAB"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7EB538E8" w14:textId="77777777" w:rsidTr="00A22867">
        <w:trPr>
          <w:trHeight w:hRule="exact" w:val="340"/>
          <w:jc w:val="center"/>
        </w:trPr>
        <w:tc>
          <w:tcPr>
            <w:tcW w:w="0" w:type="auto"/>
            <w:noWrap/>
            <w:vAlign w:val="center"/>
            <w:hideMark/>
          </w:tcPr>
          <w:p w14:paraId="202268F8"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F</w:t>
            </w:r>
          </w:p>
        </w:tc>
        <w:tc>
          <w:tcPr>
            <w:tcW w:w="5057" w:type="dxa"/>
            <w:gridSpan w:val="2"/>
            <w:noWrap/>
            <w:vAlign w:val="bottom"/>
            <w:hideMark/>
          </w:tcPr>
          <w:p w14:paraId="6321B1EE"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Frais Généraux de Siège        </w:t>
            </w:r>
          </w:p>
        </w:tc>
        <w:tc>
          <w:tcPr>
            <w:tcW w:w="1763" w:type="dxa"/>
            <w:noWrap/>
            <w:vAlign w:val="bottom"/>
            <w:hideMark/>
          </w:tcPr>
          <w:p w14:paraId="1EB3EE60"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Pr="0025483D">
              <w:rPr>
                <w:rFonts w:ascii="Arial" w:eastAsia="Arial Unicode MS" w:hAnsi="Arial" w:cs="Arial"/>
                <w:b/>
                <w:bCs/>
              </w:rPr>
              <w:t>D</w:t>
            </w:r>
          </w:p>
        </w:tc>
        <w:tc>
          <w:tcPr>
            <w:tcW w:w="0" w:type="auto"/>
            <w:noWrap/>
            <w:vAlign w:val="bottom"/>
            <w:hideMark/>
          </w:tcPr>
          <w:p w14:paraId="77CC9677"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4852C1AF" w14:textId="77777777" w:rsidTr="00A22867">
        <w:trPr>
          <w:trHeight w:hRule="exact" w:val="340"/>
          <w:jc w:val="center"/>
        </w:trPr>
        <w:tc>
          <w:tcPr>
            <w:tcW w:w="0" w:type="auto"/>
            <w:noWrap/>
            <w:vAlign w:val="center"/>
            <w:hideMark/>
          </w:tcPr>
          <w:p w14:paraId="095508DB" w14:textId="77777777" w:rsidR="00F836B3" w:rsidRPr="0025483D" w:rsidRDefault="006C5ABA" w:rsidP="004510B9">
            <w:pPr>
              <w:tabs>
                <w:tab w:val="left" w:pos="567"/>
              </w:tabs>
              <w:jc w:val="center"/>
              <w:rPr>
                <w:rFonts w:ascii="Arial" w:eastAsia="Arial Unicode MS" w:hAnsi="Arial" w:cs="Arial"/>
                <w:b/>
                <w:bCs/>
              </w:rPr>
            </w:pPr>
            <w:r w:rsidRPr="0025483D">
              <w:rPr>
                <w:rFonts w:ascii="Arial" w:eastAsia="Arial Unicode MS" w:hAnsi="Arial" w:cs="Arial"/>
                <w:b/>
                <w:bCs/>
              </w:rPr>
              <w:t>G</w:t>
            </w:r>
          </w:p>
        </w:tc>
        <w:tc>
          <w:tcPr>
            <w:tcW w:w="3205" w:type="dxa"/>
            <w:noWrap/>
            <w:vAlign w:val="bottom"/>
            <w:hideMark/>
          </w:tcPr>
          <w:p w14:paraId="1E4174AE"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COUT  DE REVIENT </w:t>
            </w:r>
          </w:p>
        </w:tc>
        <w:tc>
          <w:tcPr>
            <w:tcW w:w="0" w:type="auto"/>
            <w:noWrap/>
            <w:vAlign w:val="bottom"/>
            <w:hideMark/>
          </w:tcPr>
          <w:p w14:paraId="5025F6C0"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14:paraId="5B77FEC9" w14:textId="77777777" w:rsidR="00F836B3" w:rsidRPr="0025483D" w:rsidRDefault="00F836B3" w:rsidP="006C5ABA">
            <w:pPr>
              <w:tabs>
                <w:tab w:val="left" w:pos="567"/>
              </w:tabs>
              <w:jc w:val="center"/>
              <w:rPr>
                <w:rFonts w:ascii="Arial" w:eastAsia="Arial Unicode MS" w:hAnsi="Arial" w:cs="Arial"/>
                <w:bCs/>
              </w:rPr>
            </w:pPr>
            <w:r w:rsidRPr="0025483D">
              <w:rPr>
                <w:rFonts w:ascii="Arial" w:eastAsia="Arial Unicode MS" w:hAnsi="Arial" w:cs="Arial"/>
                <w:b/>
                <w:bCs/>
              </w:rPr>
              <w:t>D</w:t>
            </w:r>
            <w:r w:rsidRPr="0025483D">
              <w:rPr>
                <w:rFonts w:ascii="Arial" w:eastAsia="Arial Unicode MS" w:hAnsi="Arial" w:cs="Arial"/>
                <w:bCs/>
              </w:rPr>
              <w:t>+</w:t>
            </w:r>
            <w:r w:rsidRPr="0025483D">
              <w:rPr>
                <w:rFonts w:ascii="Arial" w:eastAsia="Arial Unicode MS" w:hAnsi="Arial" w:cs="Arial"/>
                <w:b/>
                <w:bCs/>
              </w:rPr>
              <w:t>E</w:t>
            </w:r>
            <w:r w:rsidRPr="0025483D">
              <w:rPr>
                <w:rFonts w:ascii="Arial" w:eastAsia="Arial Unicode MS" w:hAnsi="Arial" w:cs="Arial"/>
                <w:bCs/>
              </w:rPr>
              <w:t>+</w:t>
            </w:r>
            <w:r w:rsidRPr="0025483D">
              <w:rPr>
                <w:rFonts w:ascii="Arial" w:eastAsia="Arial Unicode MS" w:hAnsi="Arial" w:cs="Arial"/>
                <w:b/>
                <w:bCs/>
              </w:rPr>
              <w:t>F</w:t>
            </w:r>
          </w:p>
        </w:tc>
        <w:tc>
          <w:tcPr>
            <w:tcW w:w="0" w:type="auto"/>
            <w:noWrap/>
            <w:vAlign w:val="bottom"/>
            <w:hideMark/>
          </w:tcPr>
          <w:p w14:paraId="25765976"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0D846291" w14:textId="77777777" w:rsidTr="00A22867">
        <w:trPr>
          <w:trHeight w:hRule="exact" w:val="340"/>
          <w:jc w:val="center"/>
        </w:trPr>
        <w:tc>
          <w:tcPr>
            <w:tcW w:w="0" w:type="auto"/>
            <w:noWrap/>
            <w:vAlign w:val="center"/>
            <w:hideMark/>
          </w:tcPr>
          <w:p w14:paraId="29DD2ACC"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I</w:t>
            </w:r>
          </w:p>
        </w:tc>
        <w:tc>
          <w:tcPr>
            <w:tcW w:w="5057" w:type="dxa"/>
            <w:gridSpan w:val="2"/>
            <w:noWrap/>
            <w:vAlign w:val="bottom"/>
            <w:hideMark/>
          </w:tcPr>
          <w:p w14:paraId="24BF8DE2"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Risques + Bénéfices            </w:t>
            </w:r>
          </w:p>
        </w:tc>
        <w:tc>
          <w:tcPr>
            <w:tcW w:w="1763" w:type="dxa"/>
            <w:noWrap/>
            <w:vAlign w:val="bottom"/>
            <w:hideMark/>
          </w:tcPr>
          <w:p w14:paraId="63B2CC4C" w14:textId="77777777" w:rsidR="00F836B3" w:rsidRPr="0025483D" w:rsidRDefault="00F836B3" w:rsidP="006C5ABA">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006C5ABA" w:rsidRPr="0025483D">
              <w:rPr>
                <w:rFonts w:ascii="Arial" w:eastAsia="Arial Unicode MS" w:hAnsi="Arial" w:cs="Arial"/>
                <w:b/>
                <w:bCs/>
              </w:rPr>
              <w:t>G</w:t>
            </w:r>
          </w:p>
        </w:tc>
        <w:tc>
          <w:tcPr>
            <w:tcW w:w="0" w:type="auto"/>
            <w:noWrap/>
            <w:vAlign w:val="bottom"/>
            <w:hideMark/>
          </w:tcPr>
          <w:p w14:paraId="5D547E76"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0635B0DB" w14:textId="77777777" w:rsidTr="00A22867">
        <w:trPr>
          <w:trHeight w:hRule="exact" w:val="340"/>
          <w:jc w:val="center"/>
        </w:trPr>
        <w:tc>
          <w:tcPr>
            <w:tcW w:w="0" w:type="auto"/>
            <w:noWrap/>
            <w:vAlign w:val="center"/>
            <w:hideMark/>
          </w:tcPr>
          <w:p w14:paraId="2AC60528"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P</w:t>
            </w:r>
          </w:p>
        </w:tc>
        <w:tc>
          <w:tcPr>
            <w:tcW w:w="3205" w:type="dxa"/>
            <w:noWrap/>
            <w:vAlign w:val="bottom"/>
            <w:hideMark/>
          </w:tcPr>
          <w:p w14:paraId="09C09704"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PRIX DE VENTE TOTAL HORS TAXE </w:t>
            </w:r>
          </w:p>
        </w:tc>
        <w:tc>
          <w:tcPr>
            <w:tcW w:w="0" w:type="auto"/>
            <w:noWrap/>
            <w:vAlign w:val="bottom"/>
            <w:hideMark/>
          </w:tcPr>
          <w:p w14:paraId="3C6E32DE"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14:paraId="6AA25440" w14:textId="77777777" w:rsidR="00F836B3" w:rsidRPr="0025483D" w:rsidRDefault="006C5ABA" w:rsidP="006C5ABA">
            <w:pPr>
              <w:tabs>
                <w:tab w:val="left" w:pos="567"/>
              </w:tabs>
              <w:jc w:val="center"/>
              <w:rPr>
                <w:rFonts w:ascii="Arial" w:eastAsia="Arial Unicode MS" w:hAnsi="Arial" w:cs="Arial"/>
                <w:bCs/>
              </w:rPr>
            </w:pPr>
            <w:r w:rsidRPr="0025483D">
              <w:rPr>
                <w:rFonts w:ascii="Arial" w:eastAsia="Arial Unicode MS" w:hAnsi="Arial" w:cs="Arial"/>
                <w:b/>
                <w:bCs/>
              </w:rPr>
              <w:t>G</w:t>
            </w:r>
            <w:r w:rsidR="00F836B3" w:rsidRPr="0025483D">
              <w:rPr>
                <w:rFonts w:ascii="Arial" w:eastAsia="Arial Unicode MS" w:hAnsi="Arial" w:cs="Arial"/>
                <w:bCs/>
              </w:rPr>
              <w:t>+</w:t>
            </w:r>
            <w:r w:rsidRPr="0025483D">
              <w:rPr>
                <w:rFonts w:ascii="Arial" w:eastAsia="Arial Unicode MS" w:hAnsi="Arial" w:cs="Arial"/>
                <w:b/>
                <w:bCs/>
              </w:rPr>
              <w:t>H</w:t>
            </w:r>
          </w:p>
        </w:tc>
        <w:tc>
          <w:tcPr>
            <w:tcW w:w="0" w:type="auto"/>
            <w:noWrap/>
            <w:vAlign w:val="bottom"/>
            <w:hideMark/>
          </w:tcPr>
          <w:p w14:paraId="708700C6"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437E471C" w14:textId="77777777" w:rsidTr="00A22867">
        <w:trPr>
          <w:trHeight w:hRule="exact" w:val="340"/>
          <w:jc w:val="center"/>
        </w:trPr>
        <w:tc>
          <w:tcPr>
            <w:tcW w:w="0" w:type="auto"/>
            <w:noWrap/>
            <w:vAlign w:val="center"/>
            <w:hideMark/>
          </w:tcPr>
          <w:p w14:paraId="54CE7E06"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V</w:t>
            </w:r>
          </w:p>
        </w:tc>
        <w:tc>
          <w:tcPr>
            <w:tcW w:w="3205" w:type="dxa"/>
            <w:noWrap/>
            <w:vAlign w:val="bottom"/>
            <w:hideMark/>
          </w:tcPr>
          <w:p w14:paraId="10C59C6D"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PRIX DE VENTE UNITAIRE HORS TAXE </w:t>
            </w:r>
          </w:p>
        </w:tc>
        <w:tc>
          <w:tcPr>
            <w:tcW w:w="0" w:type="auto"/>
            <w:noWrap/>
            <w:vAlign w:val="bottom"/>
            <w:hideMark/>
          </w:tcPr>
          <w:p w14:paraId="080EB8D3"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14:paraId="37D5251C"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
                <w:bCs/>
              </w:rPr>
              <w:t>P</w:t>
            </w:r>
            <w:r w:rsidRPr="0025483D">
              <w:rPr>
                <w:rFonts w:ascii="Arial" w:eastAsia="Arial Unicode MS" w:hAnsi="Arial" w:cs="Arial"/>
                <w:bCs/>
              </w:rPr>
              <w:t>/Qté</w:t>
            </w:r>
          </w:p>
        </w:tc>
        <w:tc>
          <w:tcPr>
            <w:tcW w:w="0" w:type="auto"/>
            <w:noWrap/>
            <w:vAlign w:val="bottom"/>
            <w:hideMark/>
          </w:tcPr>
          <w:p w14:paraId="06FD6E54"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bl>
    <w:p w14:paraId="5E7AD8A8" w14:textId="77777777" w:rsidR="00F836B3" w:rsidRPr="0025483D" w:rsidRDefault="00F836B3" w:rsidP="00F836B3">
      <w:pPr>
        <w:spacing w:after="0"/>
        <w:jc w:val="both"/>
        <w:rPr>
          <w:rFonts w:ascii="Arial" w:hAnsi="Arial" w:cs="Arial"/>
        </w:rPr>
      </w:pPr>
    </w:p>
    <w:p w14:paraId="29D69CEB" w14:textId="77777777" w:rsidR="00F836B3" w:rsidRPr="0025483D" w:rsidRDefault="00F836B3" w:rsidP="00F836B3">
      <w:pPr>
        <w:spacing w:after="0"/>
        <w:jc w:val="both"/>
        <w:rPr>
          <w:rFonts w:ascii="Arial" w:hAnsi="Arial" w:cs="Arial"/>
        </w:rPr>
      </w:pPr>
    </w:p>
    <w:p w14:paraId="294EAED3" w14:textId="77777777" w:rsidR="00F836B3" w:rsidRPr="0025483D" w:rsidRDefault="00F836B3" w:rsidP="00F836B3">
      <w:pPr>
        <w:spacing w:after="0"/>
        <w:jc w:val="both"/>
        <w:rPr>
          <w:rFonts w:ascii="Arial" w:hAnsi="Arial" w:cs="Arial"/>
        </w:rPr>
      </w:pPr>
    </w:p>
    <w:p w14:paraId="4A95AB1F" w14:textId="77777777" w:rsidR="0090438F" w:rsidRPr="0025483D" w:rsidRDefault="0090438F" w:rsidP="00F836B3">
      <w:pPr>
        <w:spacing w:after="0"/>
        <w:jc w:val="both"/>
        <w:rPr>
          <w:rFonts w:ascii="Arial" w:hAnsi="Arial" w:cs="Arial"/>
        </w:rPr>
      </w:pPr>
    </w:p>
    <w:p w14:paraId="6AD28F43" w14:textId="77777777" w:rsidR="0090438F" w:rsidRPr="0025483D" w:rsidRDefault="0090438F" w:rsidP="00F836B3">
      <w:pPr>
        <w:spacing w:after="0"/>
        <w:jc w:val="both"/>
        <w:rPr>
          <w:rFonts w:ascii="Arial" w:hAnsi="Arial" w:cs="Arial"/>
        </w:rPr>
      </w:pPr>
    </w:p>
    <w:p w14:paraId="2ACEF6BA" w14:textId="77777777" w:rsidR="0090438F" w:rsidRPr="0025483D" w:rsidRDefault="0090438F" w:rsidP="00F836B3">
      <w:pPr>
        <w:spacing w:after="0"/>
        <w:jc w:val="both"/>
        <w:rPr>
          <w:rFonts w:ascii="Arial" w:hAnsi="Arial" w:cs="Arial"/>
        </w:rPr>
      </w:pPr>
    </w:p>
    <w:p w14:paraId="60DBFAEF" w14:textId="77777777" w:rsidR="0090438F" w:rsidRPr="0025483D" w:rsidRDefault="0090438F" w:rsidP="00F836B3">
      <w:pPr>
        <w:spacing w:after="0"/>
        <w:jc w:val="both"/>
        <w:rPr>
          <w:rFonts w:ascii="Arial" w:hAnsi="Arial" w:cs="Arial"/>
        </w:rPr>
      </w:pPr>
    </w:p>
    <w:p w14:paraId="723699F5" w14:textId="77777777" w:rsidR="0090438F" w:rsidRPr="0025483D" w:rsidRDefault="0090438F" w:rsidP="00F836B3">
      <w:pPr>
        <w:spacing w:after="0"/>
        <w:jc w:val="both"/>
        <w:rPr>
          <w:rFonts w:ascii="Arial" w:hAnsi="Arial" w:cs="Arial"/>
        </w:rPr>
      </w:pPr>
    </w:p>
    <w:p w14:paraId="33BD44DD" w14:textId="77777777" w:rsidR="0090438F" w:rsidRPr="0025483D" w:rsidRDefault="0090438F" w:rsidP="00F836B3">
      <w:pPr>
        <w:spacing w:after="0"/>
        <w:jc w:val="both"/>
        <w:rPr>
          <w:rFonts w:ascii="Arial" w:hAnsi="Arial" w:cs="Arial"/>
        </w:rPr>
      </w:pPr>
    </w:p>
    <w:p w14:paraId="7F07ABAC" w14:textId="77777777" w:rsidR="0090438F" w:rsidRPr="0025483D" w:rsidRDefault="0090438F" w:rsidP="00F836B3">
      <w:pPr>
        <w:spacing w:after="0"/>
        <w:jc w:val="both"/>
        <w:rPr>
          <w:rFonts w:ascii="Arial" w:hAnsi="Arial" w:cs="Arial"/>
        </w:rPr>
      </w:pPr>
    </w:p>
    <w:p w14:paraId="6451DA12" w14:textId="77777777" w:rsidR="0090438F" w:rsidRPr="0025483D" w:rsidRDefault="0090438F" w:rsidP="00F836B3">
      <w:pPr>
        <w:spacing w:after="0"/>
        <w:jc w:val="both"/>
        <w:rPr>
          <w:rFonts w:ascii="Arial" w:hAnsi="Arial" w:cs="Arial"/>
        </w:rPr>
      </w:pPr>
    </w:p>
    <w:p w14:paraId="3327D6A8" w14:textId="77777777" w:rsidR="0090438F" w:rsidRPr="0025483D" w:rsidRDefault="0090438F" w:rsidP="00F836B3">
      <w:pPr>
        <w:spacing w:after="0"/>
        <w:jc w:val="both"/>
        <w:rPr>
          <w:rFonts w:ascii="Arial" w:hAnsi="Arial" w:cs="Arial"/>
        </w:rPr>
      </w:pPr>
    </w:p>
    <w:p w14:paraId="1A62B703" w14:textId="77777777" w:rsidR="0090438F" w:rsidRPr="0025483D" w:rsidRDefault="0090438F" w:rsidP="00F836B3">
      <w:pPr>
        <w:spacing w:after="0"/>
        <w:jc w:val="both"/>
        <w:rPr>
          <w:rFonts w:ascii="Arial" w:hAnsi="Arial" w:cs="Arial"/>
        </w:rPr>
      </w:pPr>
    </w:p>
    <w:p w14:paraId="5813A89C" w14:textId="77777777" w:rsidR="0090438F" w:rsidRPr="0025483D" w:rsidRDefault="0090438F" w:rsidP="00F836B3">
      <w:pPr>
        <w:spacing w:after="0"/>
        <w:jc w:val="both"/>
        <w:rPr>
          <w:rFonts w:ascii="Arial" w:hAnsi="Arial" w:cs="Arial"/>
        </w:rPr>
      </w:pPr>
    </w:p>
    <w:p w14:paraId="05383D32" w14:textId="77777777" w:rsidR="0090438F" w:rsidRPr="0025483D" w:rsidRDefault="0090438F" w:rsidP="00F836B3">
      <w:pPr>
        <w:spacing w:after="0"/>
        <w:jc w:val="both"/>
        <w:rPr>
          <w:rFonts w:ascii="Arial" w:hAnsi="Arial" w:cs="Arial"/>
        </w:rPr>
      </w:pPr>
    </w:p>
    <w:p w14:paraId="59905671" w14:textId="77777777" w:rsidR="0090438F" w:rsidRPr="0025483D" w:rsidRDefault="0090438F" w:rsidP="00F836B3">
      <w:pPr>
        <w:spacing w:after="0"/>
        <w:jc w:val="both"/>
        <w:rPr>
          <w:rFonts w:ascii="Arial" w:hAnsi="Arial" w:cs="Arial"/>
        </w:rPr>
      </w:pPr>
    </w:p>
    <w:p w14:paraId="11511E7F" w14:textId="77777777" w:rsidR="0090438F" w:rsidRPr="0025483D" w:rsidRDefault="0090438F" w:rsidP="00F836B3">
      <w:pPr>
        <w:spacing w:after="0"/>
        <w:jc w:val="both"/>
        <w:rPr>
          <w:rFonts w:ascii="Arial" w:hAnsi="Arial" w:cs="Arial"/>
        </w:rPr>
      </w:pPr>
    </w:p>
    <w:p w14:paraId="700BA1C2" w14:textId="77777777" w:rsidR="0090438F" w:rsidRPr="0025483D" w:rsidRDefault="0090438F" w:rsidP="00F836B3">
      <w:pPr>
        <w:spacing w:after="0"/>
        <w:jc w:val="both"/>
        <w:rPr>
          <w:rFonts w:ascii="Arial" w:hAnsi="Arial" w:cs="Arial"/>
        </w:rPr>
      </w:pPr>
    </w:p>
    <w:p w14:paraId="09499574" w14:textId="77777777" w:rsidR="0090438F" w:rsidRPr="0025483D" w:rsidRDefault="0090438F" w:rsidP="00F836B3">
      <w:pPr>
        <w:spacing w:after="0"/>
        <w:jc w:val="both"/>
        <w:rPr>
          <w:rFonts w:ascii="Arial" w:hAnsi="Arial" w:cs="Arial"/>
        </w:rPr>
      </w:pPr>
    </w:p>
    <w:p w14:paraId="66F72DEC" w14:textId="77777777" w:rsidR="0090438F" w:rsidRPr="0025483D" w:rsidRDefault="0090438F" w:rsidP="00F836B3">
      <w:pPr>
        <w:spacing w:after="0"/>
        <w:jc w:val="both"/>
        <w:rPr>
          <w:rFonts w:ascii="Arial" w:hAnsi="Arial" w:cs="Arial"/>
        </w:rPr>
      </w:pPr>
    </w:p>
    <w:p w14:paraId="33A9AC13" w14:textId="77777777" w:rsidR="0090438F" w:rsidRPr="0025483D" w:rsidRDefault="0090438F" w:rsidP="00F836B3">
      <w:pPr>
        <w:spacing w:after="0"/>
        <w:jc w:val="both"/>
        <w:rPr>
          <w:rFonts w:ascii="Arial" w:hAnsi="Arial" w:cs="Arial"/>
        </w:rPr>
      </w:pPr>
    </w:p>
    <w:p w14:paraId="0F3B199D" w14:textId="77777777" w:rsidR="0090438F" w:rsidRPr="0025483D" w:rsidRDefault="0090438F" w:rsidP="00F836B3">
      <w:pPr>
        <w:spacing w:after="0"/>
        <w:jc w:val="both"/>
        <w:rPr>
          <w:rFonts w:ascii="Arial" w:hAnsi="Arial" w:cs="Arial"/>
        </w:rPr>
      </w:pPr>
    </w:p>
    <w:p w14:paraId="6952652A" w14:textId="77777777" w:rsidR="0090438F" w:rsidRPr="0025483D" w:rsidRDefault="0090438F" w:rsidP="00F836B3">
      <w:pPr>
        <w:spacing w:after="0"/>
        <w:jc w:val="both"/>
        <w:rPr>
          <w:rFonts w:ascii="Arial" w:hAnsi="Arial" w:cs="Arial"/>
        </w:rPr>
      </w:pPr>
    </w:p>
    <w:p w14:paraId="18FFE0E4" w14:textId="77777777" w:rsidR="0090438F" w:rsidRPr="0025483D" w:rsidRDefault="0090438F" w:rsidP="00F836B3">
      <w:pPr>
        <w:spacing w:after="0"/>
        <w:jc w:val="both"/>
        <w:rPr>
          <w:rFonts w:ascii="Arial" w:hAnsi="Arial" w:cs="Arial"/>
        </w:rPr>
      </w:pPr>
    </w:p>
    <w:p w14:paraId="2B633C22" w14:textId="77777777" w:rsidR="0090438F" w:rsidRDefault="0090438F" w:rsidP="00F836B3">
      <w:pPr>
        <w:spacing w:after="0"/>
        <w:jc w:val="both"/>
        <w:rPr>
          <w:rFonts w:ascii="Arial" w:hAnsi="Arial" w:cs="Arial"/>
        </w:rPr>
      </w:pPr>
    </w:p>
    <w:p w14:paraId="1906ABC3" w14:textId="77777777" w:rsidR="00592DC6" w:rsidRDefault="00592DC6" w:rsidP="00F836B3">
      <w:pPr>
        <w:spacing w:after="0"/>
        <w:jc w:val="both"/>
        <w:rPr>
          <w:rFonts w:ascii="Arial" w:hAnsi="Arial" w:cs="Arial"/>
        </w:rPr>
      </w:pPr>
    </w:p>
    <w:p w14:paraId="2FF80F4A" w14:textId="77777777" w:rsidR="00592DC6" w:rsidRDefault="00592DC6" w:rsidP="00F836B3">
      <w:pPr>
        <w:spacing w:after="0"/>
        <w:jc w:val="both"/>
        <w:rPr>
          <w:rFonts w:ascii="Arial" w:hAnsi="Arial" w:cs="Arial"/>
        </w:rPr>
      </w:pPr>
    </w:p>
    <w:p w14:paraId="5A6F4D3E" w14:textId="77777777" w:rsidR="00592DC6" w:rsidRPr="0025483D" w:rsidRDefault="00592DC6" w:rsidP="00F836B3">
      <w:pPr>
        <w:spacing w:after="0"/>
        <w:jc w:val="both"/>
        <w:rPr>
          <w:rFonts w:ascii="Arial" w:hAnsi="Arial" w:cs="Arial"/>
        </w:rPr>
      </w:pPr>
    </w:p>
    <w:p w14:paraId="7AF328AC" w14:textId="77777777" w:rsidR="0090438F" w:rsidRPr="0025483D" w:rsidRDefault="0090438F" w:rsidP="00F836B3">
      <w:pPr>
        <w:spacing w:after="0"/>
        <w:jc w:val="both"/>
        <w:rPr>
          <w:rFonts w:ascii="Arial" w:hAnsi="Arial" w:cs="Arial"/>
        </w:rPr>
      </w:pPr>
    </w:p>
    <w:p w14:paraId="5D6C56ED" w14:textId="77777777" w:rsidR="0090438F" w:rsidRPr="00745257" w:rsidRDefault="0090438F" w:rsidP="0090438F">
      <w:pPr>
        <w:spacing w:after="0"/>
        <w:jc w:val="center"/>
        <w:rPr>
          <w:rFonts w:ascii="Arial" w:hAnsi="Arial" w:cs="Arial"/>
          <w:b/>
          <w:sz w:val="28"/>
          <w:szCs w:val="28"/>
        </w:rPr>
      </w:pPr>
      <w:r w:rsidRPr="00745257">
        <w:rPr>
          <w:rFonts w:ascii="Arial" w:hAnsi="Arial" w:cs="Arial"/>
          <w:b/>
          <w:sz w:val="28"/>
          <w:szCs w:val="28"/>
        </w:rPr>
        <w:t xml:space="preserve">PIECE N°9 : MODELE DE </w:t>
      </w:r>
      <w:r w:rsidR="007D7588">
        <w:rPr>
          <w:rFonts w:ascii="Arial" w:hAnsi="Arial" w:cs="Arial"/>
          <w:b/>
          <w:sz w:val="28"/>
          <w:szCs w:val="28"/>
        </w:rPr>
        <w:t>LA LETTRE-COMMANDE</w:t>
      </w:r>
    </w:p>
    <w:p w14:paraId="204FB976" w14:textId="77777777" w:rsidR="0090438F" w:rsidRPr="0025483D" w:rsidRDefault="0090438F" w:rsidP="0090438F">
      <w:pPr>
        <w:spacing w:after="0"/>
        <w:jc w:val="center"/>
        <w:rPr>
          <w:rFonts w:ascii="Arial" w:hAnsi="Arial" w:cs="Arial"/>
          <w:b/>
        </w:rPr>
      </w:pPr>
    </w:p>
    <w:p w14:paraId="2D8AA4E8" w14:textId="77777777" w:rsidR="0090438F" w:rsidRPr="0025483D" w:rsidRDefault="0090438F" w:rsidP="0090438F">
      <w:pPr>
        <w:spacing w:after="0"/>
        <w:jc w:val="center"/>
        <w:rPr>
          <w:rFonts w:ascii="Arial" w:hAnsi="Arial" w:cs="Arial"/>
          <w:b/>
        </w:rPr>
      </w:pPr>
    </w:p>
    <w:p w14:paraId="3AE5253C" w14:textId="77777777" w:rsidR="0090438F" w:rsidRPr="0025483D" w:rsidRDefault="0090438F" w:rsidP="0090438F">
      <w:pPr>
        <w:spacing w:after="0"/>
        <w:jc w:val="center"/>
        <w:rPr>
          <w:rFonts w:ascii="Arial" w:hAnsi="Arial" w:cs="Arial"/>
        </w:rPr>
      </w:pPr>
    </w:p>
    <w:p w14:paraId="03D2372E" w14:textId="77777777" w:rsidR="0090438F" w:rsidRPr="0025483D" w:rsidRDefault="0090438F" w:rsidP="0090438F">
      <w:pPr>
        <w:spacing w:after="0"/>
        <w:jc w:val="center"/>
        <w:rPr>
          <w:rFonts w:ascii="Arial" w:hAnsi="Arial" w:cs="Arial"/>
        </w:rPr>
      </w:pPr>
    </w:p>
    <w:p w14:paraId="329BA505" w14:textId="77777777" w:rsidR="0090438F" w:rsidRPr="0025483D" w:rsidRDefault="0090438F" w:rsidP="0090438F">
      <w:pPr>
        <w:spacing w:after="0"/>
        <w:jc w:val="center"/>
        <w:rPr>
          <w:rFonts w:ascii="Arial" w:hAnsi="Arial" w:cs="Arial"/>
        </w:rPr>
      </w:pPr>
    </w:p>
    <w:p w14:paraId="18168B55" w14:textId="77777777" w:rsidR="0090438F" w:rsidRPr="0025483D" w:rsidRDefault="0090438F" w:rsidP="0090438F">
      <w:pPr>
        <w:spacing w:after="0"/>
        <w:jc w:val="center"/>
        <w:rPr>
          <w:rFonts w:ascii="Arial" w:hAnsi="Arial" w:cs="Arial"/>
        </w:rPr>
      </w:pPr>
    </w:p>
    <w:p w14:paraId="33EBFF8A" w14:textId="77777777" w:rsidR="0090438F" w:rsidRPr="0025483D" w:rsidRDefault="0090438F" w:rsidP="0090438F">
      <w:pPr>
        <w:spacing w:after="0"/>
        <w:jc w:val="center"/>
        <w:rPr>
          <w:rFonts w:ascii="Arial" w:hAnsi="Arial" w:cs="Arial"/>
        </w:rPr>
      </w:pPr>
    </w:p>
    <w:p w14:paraId="7FB72BCB" w14:textId="77777777" w:rsidR="0090438F" w:rsidRPr="0025483D" w:rsidRDefault="0090438F" w:rsidP="0090438F">
      <w:pPr>
        <w:spacing w:after="0"/>
        <w:jc w:val="center"/>
        <w:rPr>
          <w:rFonts w:ascii="Arial" w:hAnsi="Arial" w:cs="Arial"/>
        </w:rPr>
      </w:pPr>
    </w:p>
    <w:p w14:paraId="311802B5" w14:textId="77777777" w:rsidR="0090438F" w:rsidRPr="0025483D" w:rsidRDefault="0090438F" w:rsidP="0090438F">
      <w:pPr>
        <w:spacing w:after="0"/>
        <w:jc w:val="center"/>
        <w:rPr>
          <w:rFonts w:ascii="Arial" w:hAnsi="Arial" w:cs="Arial"/>
        </w:rPr>
      </w:pPr>
    </w:p>
    <w:p w14:paraId="012CAC41" w14:textId="77777777" w:rsidR="0090438F" w:rsidRPr="0025483D" w:rsidRDefault="0090438F" w:rsidP="0090438F">
      <w:pPr>
        <w:spacing w:after="0"/>
        <w:jc w:val="center"/>
        <w:rPr>
          <w:rFonts w:ascii="Arial" w:hAnsi="Arial" w:cs="Arial"/>
        </w:rPr>
      </w:pPr>
    </w:p>
    <w:p w14:paraId="29D8EC91" w14:textId="77777777" w:rsidR="0090438F" w:rsidRPr="0025483D" w:rsidRDefault="0090438F" w:rsidP="0090438F">
      <w:pPr>
        <w:spacing w:after="0"/>
        <w:jc w:val="center"/>
        <w:rPr>
          <w:rFonts w:ascii="Arial" w:hAnsi="Arial" w:cs="Arial"/>
        </w:rPr>
      </w:pPr>
    </w:p>
    <w:p w14:paraId="01F83DF0" w14:textId="77777777" w:rsidR="0090438F" w:rsidRPr="0025483D" w:rsidRDefault="0090438F" w:rsidP="0090438F">
      <w:pPr>
        <w:spacing w:after="0"/>
        <w:jc w:val="center"/>
        <w:rPr>
          <w:rFonts w:ascii="Arial" w:hAnsi="Arial" w:cs="Arial"/>
        </w:rPr>
      </w:pPr>
    </w:p>
    <w:p w14:paraId="2B6CD533" w14:textId="77777777" w:rsidR="0090438F" w:rsidRPr="0025483D" w:rsidRDefault="0090438F" w:rsidP="0090438F">
      <w:pPr>
        <w:spacing w:after="0"/>
        <w:jc w:val="center"/>
        <w:rPr>
          <w:rFonts w:ascii="Arial" w:hAnsi="Arial" w:cs="Arial"/>
        </w:rPr>
      </w:pPr>
    </w:p>
    <w:p w14:paraId="093BDFC9" w14:textId="77777777" w:rsidR="0090438F" w:rsidRPr="0025483D" w:rsidRDefault="0090438F" w:rsidP="0090438F">
      <w:pPr>
        <w:spacing w:after="0"/>
        <w:jc w:val="center"/>
        <w:rPr>
          <w:rFonts w:ascii="Arial" w:hAnsi="Arial" w:cs="Arial"/>
        </w:rPr>
      </w:pPr>
    </w:p>
    <w:p w14:paraId="5904D11C" w14:textId="77777777" w:rsidR="0090438F" w:rsidRDefault="0090438F" w:rsidP="0090438F">
      <w:pPr>
        <w:spacing w:after="0"/>
        <w:jc w:val="both"/>
        <w:rPr>
          <w:rFonts w:ascii="Arial" w:hAnsi="Arial" w:cs="Arial"/>
        </w:rPr>
      </w:pPr>
    </w:p>
    <w:p w14:paraId="28D71260" w14:textId="77777777" w:rsidR="00BA2113" w:rsidRDefault="00BA2113" w:rsidP="0090438F">
      <w:pPr>
        <w:spacing w:after="0"/>
        <w:jc w:val="both"/>
        <w:rPr>
          <w:rFonts w:ascii="Arial" w:hAnsi="Arial" w:cs="Arial"/>
        </w:rPr>
      </w:pPr>
    </w:p>
    <w:p w14:paraId="5DE8BDF2" w14:textId="77777777" w:rsidR="00BA2113" w:rsidRDefault="00BA2113" w:rsidP="0090438F">
      <w:pPr>
        <w:spacing w:after="0"/>
        <w:jc w:val="both"/>
        <w:rPr>
          <w:rFonts w:ascii="Arial" w:hAnsi="Arial" w:cs="Arial"/>
        </w:rPr>
      </w:pPr>
    </w:p>
    <w:p w14:paraId="44CBDB49" w14:textId="77777777" w:rsidR="00BA2113" w:rsidRDefault="00BA2113" w:rsidP="0090438F">
      <w:pPr>
        <w:spacing w:after="0"/>
        <w:jc w:val="both"/>
        <w:rPr>
          <w:rFonts w:ascii="Arial" w:hAnsi="Arial" w:cs="Arial"/>
        </w:rPr>
      </w:pPr>
    </w:p>
    <w:p w14:paraId="5BA84859" w14:textId="77777777" w:rsidR="00BA2113" w:rsidRDefault="00BA2113" w:rsidP="0090438F">
      <w:pPr>
        <w:spacing w:after="0"/>
        <w:jc w:val="both"/>
        <w:rPr>
          <w:rFonts w:ascii="Arial" w:hAnsi="Arial" w:cs="Arial"/>
        </w:rPr>
      </w:pPr>
    </w:p>
    <w:p w14:paraId="61EC6D73" w14:textId="77777777" w:rsidR="00BA2113" w:rsidRDefault="00BA2113" w:rsidP="0090438F">
      <w:pPr>
        <w:spacing w:after="0"/>
        <w:jc w:val="both"/>
        <w:rPr>
          <w:rFonts w:ascii="Arial" w:hAnsi="Arial" w:cs="Arial"/>
        </w:rPr>
      </w:pPr>
    </w:p>
    <w:p w14:paraId="462FBCED" w14:textId="77777777" w:rsidR="00BA2113" w:rsidRPr="0025483D" w:rsidRDefault="00BA2113" w:rsidP="0090438F">
      <w:pPr>
        <w:spacing w:after="0"/>
        <w:jc w:val="both"/>
        <w:rPr>
          <w:rFonts w:ascii="Arial" w:hAnsi="Arial" w:cs="Arial"/>
        </w:rPr>
      </w:pPr>
    </w:p>
    <w:p w14:paraId="306FBC5F" w14:textId="77777777" w:rsidR="0090438F" w:rsidRPr="0025483D" w:rsidRDefault="0090438F" w:rsidP="0090438F">
      <w:pPr>
        <w:spacing w:after="0"/>
        <w:jc w:val="both"/>
        <w:rPr>
          <w:rFonts w:ascii="Arial" w:hAnsi="Arial" w:cs="Arial"/>
        </w:rPr>
      </w:pPr>
    </w:p>
    <w:p w14:paraId="499A4E0B" w14:textId="77777777" w:rsidR="0090438F" w:rsidRPr="0025483D" w:rsidRDefault="0090438F" w:rsidP="0090438F">
      <w:pPr>
        <w:spacing w:after="0"/>
        <w:jc w:val="both"/>
        <w:rPr>
          <w:rFonts w:ascii="Arial" w:hAnsi="Arial" w:cs="Arial"/>
        </w:rPr>
      </w:pPr>
    </w:p>
    <w:p w14:paraId="3FB0EB6A" w14:textId="77777777" w:rsidR="0090438F" w:rsidRPr="0025483D" w:rsidRDefault="0090438F" w:rsidP="0090438F">
      <w:pPr>
        <w:spacing w:after="0"/>
        <w:jc w:val="both"/>
        <w:rPr>
          <w:rFonts w:ascii="Arial" w:hAnsi="Arial" w:cs="Arial"/>
        </w:rPr>
      </w:pPr>
    </w:p>
    <w:p w14:paraId="01441F2C" w14:textId="77777777" w:rsidR="00F436A1" w:rsidRPr="00F436A1" w:rsidRDefault="00FC10D5" w:rsidP="00F436A1">
      <w:pPr>
        <w:tabs>
          <w:tab w:val="left" w:pos="7845"/>
        </w:tabs>
        <w:ind w:right="-560"/>
        <w:rPr>
          <w:rFonts w:ascii="Arial" w:eastAsia="Times New Roman" w:hAnsi="Arial" w:cs="Arial"/>
          <w:b/>
        </w:rPr>
      </w:pPr>
      <w:r>
        <w:rPr>
          <w:rFonts w:ascii="Arial" w:eastAsia="Times New Roman" w:hAnsi="Arial" w:cs="Arial"/>
          <w:noProof/>
        </w:rPr>
        <mc:AlternateContent>
          <mc:Choice Requires="wps">
            <w:drawing>
              <wp:anchor distT="0" distB="0" distL="114300" distR="114300" simplePos="0" relativeHeight="251683840" behindDoc="0" locked="0" layoutInCell="1" allowOverlap="1" wp14:anchorId="4A2C06C6" wp14:editId="160CB1C0">
                <wp:simplePos x="0" y="0"/>
                <wp:positionH relativeFrom="column">
                  <wp:posOffset>4340225</wp:posOffset>
                </wp:positionH>
                <wp:positionV relativeFrom="paragraph">
                  <wp:posOffset>-881380</wp:posOffset>
                </wp:positionV>
                <wp:extent cx="2164715" cy="2078990"/>
                <wp:effectExtent l="0" t="0" r="6985" b="0"/>
                <wp:wrapNone/>
                <wp:docPr id="6"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2078990"/>
                        </a:xfrm>
                        <a:prstGeom prst="rect">
                          <a:avLst/>
                        </a:prstGeom>
                        <a:solidFill>
                          <a:srgbClr val="FFFFFF"/>
                        </a:solidFill>
                        <a:ln w="9525">
                          <a:noFill/>
                          <a:miter lim="800000"/>
                          <a:headEnd/>
                          <a:tailEnd/>
                        </a:ln>
                      </wps:spPr>
                      <wps:txbx>
                        <w:txbxContent>
                          <w:p w14:paraId="6E9F39A0" w14:textId="77777777" w:rsidR="005C0996" w:rsidRPr="006E6108" w:rsidRDefault="005C0996"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REPUBLIC OF CAMEROON</w:t>
                            </w:r>
                          </w:p>
                          <w:p w14:paraId="6D72ACDA"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635E1F9A" w14:textId="77777777" w:rsidR="005C0996" w:rsidRPr="006E6108" w:rsidRDefault="005C0996"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Peace – Work - Fatherland</w:t>
                            </w:r>
                          </w:p>
                          <w:p w14:paraId="2CEF5341"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7459A533"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 xml:space="preserve">NORTH REGION </w:t>
                            </w:r>
                          </w:p>
                          <w:p w14:paraId="2E238566"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23C154E0"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BENOUE DIVISION</w:t>
                            </w:r>
                          </w:p>
                          <w:p w14:paraId="4AE1DF67"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56445DF0" w14:textId="77777777" w:rsidR="005C0996" w:rsidRPr="006E6108" w:rsidRDefault="005C0996"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GAROUA 1 COUNCIL</w:t>
                            </w:r>
                          </w:p>
                          <w:p w14:paraId="17D4B321"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55E8C4E4" w14:textId="77777777" w:rsidR="005C0996" w:rsidRPr="006E6108" w:rsidRDefault="005C0996"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GENERAL SECRETARIAT</w:t>
                            </w:r>
                          </w:p>
                          <w:p w14:paraId="5DD638BE"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7E4BA9A9" w14:textId="77777777" w:rsidR="005C0996" w:rsidRPr="00272712" w:rsidRDefault="005C0996" w:rsidP="006E6108">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37B8B407" w14:textId="77777777" w:rsidR="005C0996" w:rsidRPr="00B53003" w:rsidRDefault="005C0996" w:rsidP="006E6108">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43DF3F4B" w14:textId="77777777" w:rsidR="005C0996" w:rsidRPr="00B53003" w:rsidRDefault="005C0996" w:rsidP="00F436A1">
                            <w:pPr>
                              <w:spacing w:after="0" w:line="240" w:lineRule="auto"/>
                              <w:jc w:val="center"/>
                              <w:rPr>
                                <w:rFonts w:ascii="Georgia" w:hAnsi="Georgia" w:cs="Arial"/>
                                <w:b/>
                                <w:sz w:val="18"/>
                                <w:szCs w:val="18"/>
                              </w:rPr>
                            </w:pPr>
                          </w:p>
                          <w:p w14:paraId="668BF669" w14:textId="77777777" w:rsidR="005C0996" w:rsidRPr="00695B6D" w:rsidRDefault="005C0996"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C06C6" id="_x0000_s1033" type="#_x0000_t202" style="position:absolute;margin-left:341.75pt;margin-top:-69.4pt;width:170.45pt;height:16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" stroked="f">
                <v:textbox>
                  <w:txbxContent>
                    <w:p w14:paraId="6E9F39A0" w14:textId="77777777" w:rsidR="005C0996" w:rsidRPr="006E6108" w:rsidRDefault="005C0996"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REPUBLIC OF CAMEROON</w:t>
                      </w:r>
                    </w:p>
                    <w:p w14:paraId="6D72ACDA"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635E1F9A" w14:textId="77777777" w:rsidR="005C0996" w:rsidRPr="006E6108" w:rsidRDefault="005C0996"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Peace – Work - Fatherland</w:t>
                      </w:r>
                    </w:p>
                    <w:p w14:paraId="2CEF5341"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7459A533"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 xml:space="preserve">NORTH REGION </w:t>
                      </w:r>
                    </w:p>
                    <w:p w14:paraId="2E238566"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23C154E0"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BENOUE DIVISION</w:t>
                      </w:r>
                    </w:p>
                    <w:p w14:paraId="4AE1DF67"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56445DF0" w14:textId="77777777" w:rsidR="005C0996" w:rsidRPr="006E6108" w:rsidRDefault="005C0996"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GAROUA 1 COUNCIL</w:t>
                      </w:r>
                    </w:p>
                    <w:p w14:paraId="17D4B321"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55E8C4E4" w14:textId="77777777" w:rsidR="005C0996" w:rsidRPr="006E6108" w:rsidRDefault="005C0996"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GENERAL SECRETARIAT</w:t>
                      </w:r>
                    </w:p>
                    <w:p w14:paraId="5DD638BE" w14:textId="77777777" w:rsidR="005C0996" w:rsidRPr="006E6108" w:rsidRDefault="005C0996"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7E4BA9A9" w14:textId="77777777" w:rsidR="005C0996" w:rsidRPr="00272712" w:rsidRDefault="005C0996" w:rsidP="006E6108">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37B8B407" w14:textId="77777777" w:rsidR="005C0996" w:rsidRPr="00B53003" w:rsidRDefault="005C0996" w:rsidP="006E6108">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43DF3F4B" w14:textId="77777777" w:rsidR="005C0996" w:rsidRPr="00B53003" w:rsidRDefault="005C0996" w:rsidP="00F436A1">
                      <w:pPr>
                        <w:spacing w:after="0" w:line="240" w:lineRule="auto"/>
                        <w:jc w:val="center"/>
                        <w:rPr>
                          <w:rFonts w:ascii="Georgia" w:hAnsi="Georgia" w:cs="Arial"/>
                          <w:b/>
                          <w:sz w:val="18"/>
                          <w:szCs w:val="18"/>
                        </w:rPr>
                      </w:pPr>
                    </w:p>
                    <w:p w14:paraId="668BF669" w14:textId="77777777" w:rsidR="005C0996" w:rsidRPr="00695B6D" w:rsidRDefault="005C0996" w:rsidP="00F436A1">
                      <w:pPr>
                        <w:spacing w:after="0" w:line="240" w:lineRule="auto"/>
                        <w:jc w:val="center"/>
                        <w:rPr>
                          <w:rFonts w:ascii="Garamond" w:hAnsi="Garamond" w:cs="Tahoma"/>
                          <w:sz w:val="18"/>
                          <w:szCs w:val="18"/>
                        </w:rPr>
                      </w:pPr>
                    </w:p>
                  </w:txbxContent>
                </v:textbox>
              </v:shape>
            </w:pict>
          </mc:Fallback>
        </mc:AlternateContent>
      </w:r>
      <w:r w:rsidR="00CA36A9" w:rsidRPr="00F436A1">
        <w:rPr>
          <w:rFonts w:ascii="Arial" w:eastAsia="Times New Roman" w:hAnsi="Arial" w:cs="Arial"/>
          <w:noProof/>
        </w:rPr>
        <w:drawing>
          <wp:anchor distT="0" distB="0" distL="114300" distR="114300" simplePos="0" relativeHeight="251659264" behindDoc="1" locked="0" layoutInCell="1" allowOverlap="1" wp14:anchorId="000BC1BC" wp14:editId="5E13F880">
            <wp:simplePos x="0" y="0"/>
            <wp:positionH relativeFrom="column">
              <wp:posOffset>2597150</wp:posOffset>
            </wp:positionH>
            <wp:positionV relativeFrom="paragraph">
              <wp:posOffset>-774700</wp:posOffset>
            </wp:positionV>
            <wp:extent cx="1169035" cy="1445895"/>
            <wp:effectExtent l="0" t="0" r="0" b="0"/>
            <wp:wrapNone/>
            <wp:docPr id="4"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82816" behindDoc="0" locked="0" layoutInCell="1" allowOverlap="1" wp14:anchorId="3F3130FA" wp14:editId="5D30AC34">
                <wp:simplePos x="0" y="0"/>
                <wp:positionH relativeFrom="column">
                  <wp:posOffset>-146050</wp:posOffset>
                </wp:positionH>
                <wp:positionV relativeFrom="paragraph">
                  <wp:posOffset>-726440</wp:posOffset>
                </wp:positionV>
                <wp:extent cx="2317750" cy="2157730"/>
                <wp:effectExtent l="0" t="0" r="635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15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DE182" w14:textId="77777777" w:rsidR="005C0996" w:rsidRPr="00CA36A9" w:rsidRDefault="005C0996"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REPUBLIQUE DU CAMEROUN</w:t>
                            </w:r>
                          </w:p>
                          <w:p w14:paraId="38D0F418"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43311B94" w14:textId="77777777" w:rsidR="005C0996" w:rsidRPr="00CA36A9" w:rsidRDefault="005C0996"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Paix - Travail - Patrie</w:t>
                            </w:r>
                          </w:p>
                          <w:p w14:paraId="4DFBD4F5"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51258CD3"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REGION DU NORD</w:t>
                            </w:r>
                          </w:p>
                          <w:p w14:paraId="289861FB"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78F3A02A"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DEPARTEMENT DE LA BENOUE</w:t>
                            </w:r>
                          </w:p>
                          <w:p w14:paraId="35545E20"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00ABB6A3" w14:textId="77777777" w:rsidR="005C0996" w:rsidRPr="00CA36A9" w:rsidRDefault="005C0996"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COMMUNE D’ARRONDISSEMENT DE GAROUA 1er</w:t>
                            </w:r>
                          </w:p>
                          <w:p w14:paraId="568A49DB"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12402AB5" w14:textId="77777777" w:rsidR="005C0996" w:rsidRPr="00CA36A9" w:rsidRDefault="005C0996"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SECRETARIAT GENERAL</w:t>
                            </w:r>
                          </w:p>
                          <w:p w14:paraId="42B32005"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6CE0377B" w14:textId="77777777" w:rsidR="005C0996" w:rsidRDefault="005C0996" w:rsidP="00592DC6">
                            <w:pPr>
                              <w:spacing w:after="0"/>
                              <w:jc w:val="center"/>
                              <w:rPr>
                                <w:rFonts w:ascii="Century Gothic" w:hAnsi="Century Gothic" w:cs="Times New Roman"/>
                                <w:b/>
                                <w:sz w:val="16"/>
                              </w:rPr>
                            </w:pPr>
                            <w:r>
                              <w:rPr>
                                <w:rFonts w:ascii="Century Gothic" w:hAnsi="Century Gothic" w:cs="Times New Roman"/>
                                <w:b/>
                                <w:sz w:val="16"/>
                              </w:rPr>
                              <w:t>SERVICE INTERNE DE GESTION ADMINISTRATIVE DES MARCHES PUBLICS</w:t>
                            </w:r>
                          </w:p>
                          <w:p w14:paraId="70BD5773" w14:textId="77777777" w:rsidR="005C0996" w:rsidRPr="00B53003" w:rsidRDefault="005C0996" w:rsidP="00592DC6">
                            <w:pPr>
                              <w:spacing w:after="0"/>
                              <w:jc w:val="center"/>
                              <w:rPr>
                                <w:rFonts w:ascii="Georgia" w:hAnsi="Georgia" w:cs="Arial"/>
                                <w:b/>
                                <w:sz w:val="18"/>
                                <w:szCs w:val="18"/>
                              </w:rPr>
                            </w:pPr>
                            <w:r w:rsidRPr="00272712">
                              <w:rPr>
                                <w:rFonts w:ascii="Century Gothic" w:hAnsi="Century Gothic" w:cs="Times New Roman"/>
                                <w:b/>
                                <w:sz w:val="16"/>
                              </w:rPr>
                              <w:t>*************</w:t>
                            </w:r>
                          </w:p>
                          <w:p w14:paraId="2AD0DB07" w14:textId="77777777" w:rsidR="005C0996" w:rsidRPr="00B53003" w:rsidRDefault="005C0996"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130FA" id="_x0000_s1034" type="#_x0000_t202" style="position:absolute;margin-left:-11.5pt;margin-top:-57.2pt;width:182.5pt;height:16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" stroked="f">
                <v:textbox>
                  <w:txbxContent>
                    <w:p w14:paraId="1A4DE182" w14:textId="77777777" w:rsidR="005C0996" w:rsidRPr="00CA36A9" w:rsidRDefault="005C0996"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REPUBLIQUE DU CAMEROUN</w:t>
                      </w:r>
                    </w:p>
                    <w:p w14:paraId="38D0F418"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43311B94" w14:textId="77777777" w:rsidR="005C0996" w:rsidRPr="00CA36A9" w:rsidRDefault="005C0996"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Paix - Travail - Patrie</w:t>
                      </w:r>
                    </w:p>
                    <w:p w14:paraId="4DFBD4F5"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51258CD3"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REGION DU NORD</w:t>
                      </w:r>
                    </w:p>
                    <w:p w14:paraId="289861FB"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78F3A02A"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DEPARTEMENT DE LA BENOUE</w:t>
                      </w:r>
                    </w:p>
                    <w:p w14:paraId="35545E20"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00ABB6A3" w14:textId="77777777" w:rsidR="005C0996" w:rsidRPr="00CA36A9" w:rsidRDefault="005C0996"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COMMUNE D’ARRONDISSEMENT DE GAROUA 1er</w:t>
                      </w:r>
                    </w:p>
                    <w:p w14:paraId="568A49DB"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12402AB5" w14:textId="77777777" w:rsidR="005C0996" w:rsidRPr="00CA36A9" w:rsidRDefault="005C0996"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SECRETARIAT GENERAL</w:t>
                      </w:r>
                    </w:p>
                    <w:p w14:paraId="42B32005" w14:textId="77777777" w:rsidR="005C0996" w:rsidRPr="00CA36A9" w:rsidRDefault="005C0996"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6CE0377B" w14:textId="77777777" w:rsidR="005C0996" w:rsidRDefault="005C0996" w:rsidP="00592DC6">
                      <w:pPr>
                        <w:spacing w:after="0"/>
                        <w:jc w:val="center"/>
                        <w:rPr>
                          <w:rFonts w:ascii="Century Gothic" w:hAnsi="Century Gothic" w:cs="Times New Roman"/>
                          <w:b/>
                          <w:sz w:val="16"/>
                        </w:rPr>
                      </w:pPr>
                      <w:r>
                        <w:rPr>
                          <w:rFonts w:ascii="Century Gothic" w:hAnsi="Century Gothic" w:cs="Times New Roman"/>
                          <w:b/>
                          <w:sz w:val="16"/>
                        </w:rPr>
                        <w:t>SERVICE INTERNE DE GESTION ADMINISTRATIVE DES MARCHES PUBLICS</w:t>
                      </w:r>
                    </w:p>
                    <w:p w14:paraId="70BD5773" w14:textId="77777777" w:rsidR="005C0996" w:rsidRPr="00B53003" w:rsidRDefault="005C0996" w:rsidP="00592DC6">
                      <w:pPr>
                        <w:spacing w:after="0"/>
                        <w:jc w:val="center"/>
                        <w:rPr>
                          <w:rFonts w:ascii="Georgia" w:hAnsi="Georgia" w:cs="Arial"/>
                          <w:b/>
                          <w:sz w:val="18"/>
                          <w:szCs w:val="18"/>
                        </w:rPr>
                      </w:pPr>
                      <w:r w:rsidRPr="00272712">
                        <w:rPr>
                          <w:rFonts w:ascii="Century Gothic" w:hAnsi="Century Gothic" w:cs="Times New Roman"/>
                          <w:b/>
                          <w:sz w:val="16"/>
                        </w:rPr>
                        <w:t>*************</w:t>
                      </w:r>
                    </w:p>
                    <w:p w14:paraId="2AD0DB07" w14:textId="77777777" w:rsidR="005C0996" w:rsidRPr="00B53003" w:rsidRDefault="005C0996" w:rsidP="00F436A1">
                      <w:pPr>
                        <w:spacing w:after="0" w:line="240" w:lineRule="auto"/>
                        <w:jc w:val="center"/>
                        <w:rPr>
                          <w:rFonts w:ascii="Georgia" w:hAnsi="Georgia" w:cs="Arial"/>
                          <w:b/>
                          <w:sz w:val="18"/>
                          <w:szCs w:val="18"/>
                        </w:rPr>
                      </w:pPr>
                    </w:p>
                  </w:txbxContent>
                </v:textbox>
              </v:shape>
            </w:pict>
          </mc:Fallback>
        </mc:AlternateContent>
      </w:r>
    </w:p>
    <w:p w14:paraId="2D6C9069" w14:textId="77777777" w:rsidR="00F436A1" w:rsidRPr="00F436A1" w:rsidRDefault="00F436A1" w:rsidP="00F436A1">
      <w:pPr>
        <w:tabs>
          <w:tab w:val="left" w:pos="7845"/>
        </w:tabs>
        <w:rPr>
          <w:rFonts w:ascii="Arial" w:hAnsi="Arial" w:cs="Arial"/>
        </w:rPr>
      </w:pPr>
    </w:p>
    <w:p w14:paraId="38ECD32E" w14:textId="77777777" w:rsidR="00F436A1" w:rsidRPr="00F436A1" w:rsidRDefault="00F436A1" w:rsidP="00F436A1">
      <w:pPr>
        <w:tabs>
          <w:tab w:val="left" w:pos="7845"/>
        </w:tabs>
        <w:rPr>
          <w:rFonts w:ascii="Arial" w:hAnsi="Arial" w:cs="Arial"/>
        </w:rPr>
      </w:pPr>
    </w:p>
    <w:p w14:paraId="706E522E" w14:textId="77777777" w:rsidR="00F436A1" w:rsidRPr="00F436A1" w:rsidRDefault="00F436A1" w:rsidP="00F436A1">
      <w:pPr>
        <w:tabs>
          <w:tab w:val="left" w:pos="7845"/>
        </w:tabs>
        <w:rPr>
          <w:rFonts w:ascii="Arial" w:hAnsi="Arial" w:cs="Arial"/>
        </w:rPr>
      </w:pPr>
    </w:p>
    <w:p w14:paraId="5353955D" w14:textId="77777777" w:rsidR="00F436A1" w:rsidRPr="00F436A1" w:rsidRDefault="00F436A1" w:rsidP="00F436A1">
      <w:pPr>
        <w:tabs>
          <w:tab w:val="left" w:pos="7845"/>
        </w:tabs>
        <w:rPr>
          <w:rFonts w:ascii="Arial" w:hAnsi="Arial" w:cs="Arial"/>
        </w:rPr>
      </w:pPr>
    </w:p>
    <w:p w14:paraId="4895E4EE" w14:textId="77777777" w:rsidR="00F82F62" w:rsidRPr="00F82F62" w:rsidRDefault="00F82F62" w:rsidP="00817B01">
      <w:pPr>
        <w:widowControl w:val="0"/>
        <w:tabs>
          <w:tab w:val="left" w:pos="567"/>
        </w:tabs>
        <w:autoSpaceDE w:val="0"/>
        <w:autoSpaceDN w:val="0"/>
        <w:adjustRightInd w:val="0"/>
        <w:spacing w:before="11"/>
        <w:ind w:right="-16"/>
        <w:jc w:val="center"/>
        <w:rPr>
          <w:rFonts w:ascii="Arial" w:eastAsia="Times New Roman" w:hAnsi="Arial" w:cs="Arial"/>
          <w:b/>
          <w:bCs/>
          <w:color w:val="000000"/>
        </w:rPr>
      </w:pPr>
      <w:r w:rsidRPr="00F82F62">
        <w:rPr>
          <w:rFonts w:ascii="Arial" w:eastAsia="Times New Roman" w:hAnsi="Arial" w:cs="Arial"/>
          <w:b/>
          <w:bCs/>
          <w:color w:val="000000"/>
        </w:rPr>
        <w:t>LETTRE COMMANDE N°……/LC/</w:t>
      </w:r>
      <w:r w:rsidR="009D3288">
        <w:rPr>
          <w:rFonts w:ascii="Arial" w:eastAsia="Times New Roman" w:hAnsi="Arial" w:cs="Arial"/>
          <w:b/>
        </w:rPr>
        <w:t>CAG1</w:t>
      </w:r>
      <w:r w:rsidR="009D3288">
        <w:rPr>
          <w:rFonts w:ascii="Arial" w:eastAsia="Times New Roman" w:hAnsi="Arial" w:cs="Arial"/>
          <w:b/>
          <w:vertAlign w:val="superscript"/>
        </w:rPr>
        <w:t>er</w:t>
      </w:r>
      <w:r w:rsidR="009D3288">
        <w:rPr>
          <w:rFonts w:ascii="Arial" w:eastAsia="Times New Roman" w:hAnsi="Arial" w:cs="Arial"/>
          <w:b/>
        </w:rPr>
        <w:t>/</w:t>
      </w:r>
      <w:r w:rsidRPr="00F82F62">
        <w:rPr>
          <w:rFonts w:ascii="Arial" w:eastAsia="Times New Roman" w:hAnsi="Arial" w:cs="Arial"/>
          <w:b/>
          <w:bCs/>
          <w:color w:val="000000"/>
        </w:rPr>
        <w:t>/CIPM/</w:t>
      </w:r>
      <w:r w:rsidR="00D01EFF">
        <w:rPr>
          <w:rFonts w:ascii="Arial" w:eastAsia="Times New Roman" w:hAnsi="Arial" w:cs="Arial"/>
          <w:b/>
          <w:bCs/>
          <w:color w:val="000000"/>
        </w:rPr>
        <w:t>2026</w:t>
      </w:r>
      <w:r w:rsidRPr="00F82F62">
        <w:rPr>
          <w:rFonts w:ascii="Arial" w:eastAsia="Times New Roman" w:hAnsi="Arial" w:cs="Arial"/>
          <w:b/>
          <w:bCs/>
          <w:color w:val="000000"/>
        </w:rPr>
        <w:t xml:space="preserve"> RELATIVE A L’APPEL D’OFFRES NATIONAL OUVERT </w:t>
      </w:r>
      <w:r w:rsidR="00D66C60">
        <w:rPr>
          <w:rFonts w:ascii="Arial" w:hAnsi="Arial" w:cs="Arial"/>
          <w:b/>
        </w:rPr>
        <w:t>N</w:t>
      </w:r>
      <w:r w:rsidR="00D66C60" w:rsidRPr="007B19BC">
        <w:rPr>
          <w:rFonts w:ascii="Arial" w:eastAsia="Times New Roman" w:hAnsi="Arial" w:cs="Arial"/>
          <w:b/>
        </w:rPr>
        <w:t>°</w:t>
      </w:r>
      <w:r w:rsidR="00C079FB">
        <w:rPr>
          <w:rFonts w:ascii="Arial" w:eastAsia="Times New Roman" w:hAnsi="Arial" w:cs="Arial"/>
          <w:b/>
        </w:rPr>
        <w:t xml:space="preserve"> 02</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D66C60">
        <w:rPr>
          <w:rFonts w:ascii="Arial" w:eastAsia="Times New Roman" w:hAnsi="Arial" w:cs="Arial"/>
          <w:b/>
          <w:bCs/>
          <w:color w:val="000000"/>
        </w:rPr>
        <w:t xml:space="preserve"> </w:t>
      </w:r>
      <w:r w:rsidR="00D66C60" w:rsidRPr="00F82F62">
        <w:rPr>
          <w:rFonts w:ascii="Arial" w:eastAsia="Times New Roman" w:hAnsi="Arial" w:cs="Arial"/>
          <w:b/>
          <w:bCs/>
          <w:color w:val="000000"/>
        </w:rPr>
        <w:t xml:space="preserve">DU ……POUR LES </w:t>
      </w:r>
      <w:r w:rsidR="001B5836">
        <w:rPr>
          <w:rFonts w:ascii="Arial" w:eastAsia="Times New Roman" w:hAnsi="Arial" w:cs="Arial"/>
          <w:b/>
          <w:bCs/>
          <w:color w:val="000000"/>
        </w:rPr>
        <w:t xml:space="preserve">TRAVAUX </w:t>
      </w:r>
      <w:r w:rsidR="001B5836">
        <w:rPr>
          <w:rFonts w:ascii="Arial" w:eastAsia="Times New Roman" w:hAnsi="Arial" w:cs="Arial"/>
          <w:b/>
        </w:rPr>
        <w:t xml:space="preserve">DE CONSTRUCTION D’UN BLOC MATERNEL A L’ECOLE MATERNELLE </w:t>
      </w:r>
      <w:r w:rsidR="00D01EFF">
        <w:rPr>
          <w:rFonts w:ascii="Arial" w:eastAsia="Times New Roman" w:hAnsi="Arial" w:cs="Arial"/>
          <w:b/>
        </w:rPr>
        <w:t>BILINGUE DE DJAMBOUTOU</w:t>
      </w:r>
      <w:r w:rsidR="001B5836">
        <w:rPr>
          <w:rFonts w:ascii="Arial" w:eastAsia="Times New Roman" w:hAnsi="Arial" w:cs="Arial"/>
          <w:b/>
        </w:rPr>
        <w:t xml:space="preserve"> DANS LA COMMUNE D’ARRONDISSEMENT DE GAROUA 1</w:t>
      </w:r>
      <w:r w:rsidR="001B5836">
        <w:rPr>
          <w:rFonts w:ascii="Arial" w:eastAsia="Times New Roman" w:hAnsi="Arial" w:cs="Arial"/>
          <w:b/>
          <w:vertAlign w:val="superscript"/>
        </w:rPr>
        <w:t>ER</w:t>
      </w:r>
      <w:r w:rsidR="001B5836">
        <w:rPr>
          <w:rFonts w:ascii="Arial" w:eastAsia="Times New Roman" w:hAnsi="Arial" w:cs="Arial"/>
          <w:b/>
        </w:rPr>
        <w:t>, DEPARTEMENT DE LA BENOUE, REGION DU NORD</w:t>
      </w:r>
      <w:r w:rsidR="001B5836">
        <w:rPr>
          <w:rFonts w:ascii="Arial" w:eastAsia="Times New Roman" w:hAnsi="Arial" w:cs="Arial"/>
          <w:b/>
          <w:bCs/>
          <w:color w:val="000000"/>
        </w:rPr>
        <w:t>.</w:t>
      </w:r>
      <w:r w:rsidR="00D66C60" w:rsidRPr="00F82F62">
        <w:rPr>
          <w:rFonts w:ascii="Arial" w:eastAsia="Times New Roman" w:hAnsi="Arial" w:cs="Arial"/>
          <w:b/>
        </w:rPr>
        <w:t xml:space="preserve"> EN PROCEDURE D’URGENCE</w:t>
      </w:r>
    </w:p>
    <w:p w14:paraId="397C57A0" w14:textId="77777777" w:rsidR="00F82F62" w:rsidRPr="00F82F62" w:rsidRDefault="00F82F62" w:rsidP="00F82F62">
      <w:pPr>
        <w:widowControl w:val="0"/>
        <w:tabs>
          <w:tab w:val="left" w:pos="567"/>
        </w:tabs>
        <w:autoSpaceDE w:val="0"/>
        <w:autoSpaceDN w:val="0"/>
        <w:adjustRightInd w:val="0"/>
        <w:spacing w:before="11"/>
        <w:ind w:right="-16"/>
        <w:jc w:val="center"/>
        <w:rPr>
          <w:rFonts w:ascii="Arial" w:eastAsia="Times New Roman" w:hAnsi="Arial" w:cs="Arial"/>
          <w:b/>
          <w:bCs/>
        </w:rPr>
      </w:pPr>
      <w:r w:rsidRPr="00F82F62">
        <w:rPr>
          <w:rFonts w:ascii="Arial" w:eastAsia="Times New Roman" w:hAnsi="Arial" w:cs="Arial"/>
          <w:b/>
          <w:bCs/>
          <w:color w:val="221F1F"/>
        </w:rPr>
        <w:t>MAITRE D’OUVRAGE </w:t>
      </w:r>
      <w:r w:rsidRPr="00F82F62">
        <w:rPr>
          <w:rFonts w:ascii="Arial" w:eastAsia="Times New Roman" w:hAnsi="Arial" w:cs="Arial"/>
          <w:b/>
          <w:bCs/>
        </w:rPr>
        <w:t xml:space="preserve">: LE MAIRE DE LA COMMUNE DE </w:t>
      </w:r>
      <w:r w:rsidR="00D66C60" w:rsidRPr="00F82F62">
        <w:rPr>
          <w:rFonts w:ascii="Arial" w:eastAsia="Times New Roman" w:hAnsi="Arial" w:cs="Arial"/>
          <w:b/>
          <w:bCs/>
        </w:rPr>
        <w:t>GA</w:t>
      </w:r>
      <w:r w:rsidR="00D66C60">
        <w:rPr>
          <w:rFonts w:ascii="Arial" w:eastAsia="Times New Roman" w:hAnsi="Arial" w:cs="Arial"/>
          <w:b/>
          <w:bCs/>
        </w:rPr>
        <w:t>ROU</w:t>
      </w:r>
      <w:r w:rsidR="00D66C60" w:rsidRPr="00F82F62">
        <w:rPr>
          <w:rFonts w:ascii="Arial" w:eastAsia="Times New Roman" w:hAnsi="Arial" w:cs="Arial"/>
          <w:b/>
          <w:bCs/>
        </w:rPr>
        <w:t>A</w:t>
      </w:r>
      <w:r w:rsidR="00D66C60">
        <w:rPr>
          <w:rFonts w:ascii="Arial" w:eastAsia="Times New Roman" w:hAnsi="Arial" w:cs="Arial"/>
          <w:b/>
          <w:bCs/>
        </w:rPr>
        <w:t xml:space="preserve"> I</w:t>
      </w:r>
      <w:r w:rsidRPr="00F82F62">
        <w:rPr>
          <w:rFonts w:ascii="Arial" w:eastAsia="Times New Roman" w:hAnsi="Arial" w:cs="Arial"/>
          <w:b/>
          <w:bCs/>
        </w:rPr>
        <w:t>.</w:t>
      </w:r>
    </w:p>
    <w:tbl>
      <w:tblPr>
        <w:tblW w:w="9843" w:type="dxa"/>
        <w:tblInd w:w="392" w:type="dxa"/>
        <w:tblLayout w:type="fixed"/>
        <w:tblLook w:val="04A0" w:firstRow="1" w:lastRow="0" w:firstColumn="1" w:lastColumn="0" w:noHBand="0" w:noVBand="1"/>
      </w:tblPr>
      <w:tblGrid>
        <w:gridCol w:w="9843"/>
      </w:tblGrid>
      <w:tr w:rsidR="00F82F62" w:rsidRPr="00F82F62" w14:paraId="605F4B47" w14:textId="77777777" w:rsidTr="00187515">
        <w:trPr>
          <w:trHeight w:val="197"/>
        </w:trPr>
        <w:tc>
          <w:tcPr>
            <w:tcW w:w="9843" w:type="dxa"/>
            <w:vAlign w:val="center"/>
            <w:hideMark/>
          </w:tcPr>
          <w:p w14:paraId="723A74CE" w14:textId="77777777" w:rsid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b/>
                <w:bCs/>
                <w:u w:val="single"/>
              </w:rPr>
              <w:t>Titulaire</w:t>
            </w:r>
            <w:r w:rsidRPr="00F82F62">
              <w:rPr>
                <w:rFonts w:ascii="Arial" w:eastAsia="Arial Unicode MS" w:hAnsi="Arial" w:cs="Arial"/>
                <w:b/>
                <w:bCs/>
              </w:rPr>
              <w:t>………………………………</w:t>
            </w:r>
          </w:p>
          <w:p w14:paraId="47A00151" w14:textId="77777777" w:rsidR="00575417" w:rsidRPr="00F82F62" w:rsidRDefault="00575417" w:rsidP="00187515">
            <w:pPr>
              <w:tabs>
                <w:tab w:val="left" w:pos="567"/>
              </w:tabs>
              <w:spacing w:after="0" w:line="240" w:lineRule="auto"/>
              <w:rPr>
                <w:rFonts w:ascii="Arial" w:eastAsia="Times New Roman" w:hAnsi="Arial" w:cs="Arial"/>
                <w:b/>
                <w:bCs/>
              </w:rPr>
            </w:pPr>
          </w:p>
        </w:tc>
      </w:tr>
      <w:tr w:rsidR="00F82F62" w:rsidRPr="00F82F62" w14:paraId="6C0FE621" w14:textId="77777777" w:rsidTr="00187515">
        <w:trPr>
          <w:trHeight w:val="757"/>
        </w:trPr>
        <w:tc>
          <w:tcPr>
            <w:tcW w:w="9843" w:type="dxa"/>
            <w:vAlign w:val="center"/>
            <w:hideMark/>
          </w:tcPr>
          <w:p w14:paraId="42D7CE3E" w14:textId="77777777" w:rsidR="00F82F62" w:rsidRPr="00F82F62" w:rsidRDefault="00F82F62" w:rsidP="00B53DD8">
            <w:pPr>
              <w:widowControl w:val="0"/>
              <w:tabs>
                <w:tab w:val="left" w:pos="567"/>
              </w:tabs>
              <w:autoSpaceDE w:val="0"/>
              <w:autoSpaceDN w:val="0"/>
              <w:adjustRightInd w:val="0"/>
              <w:spacing w:before="11" w:after="0" w:line="240" w:lineRule="auto"/>
              <w:ind w:right="-16"/>
              <w:jc w:val="both"/>
              <w:rPr>
                <w:rFonts w:ascii="Arial" w:eastAsia="Times New Roman" w:hAnsi="Arial" w:cs="Arial"/>
                <w:b/>
                <w:bCs/>
                <w:color w:val="000000"/>
              </w:rPr>
            </w:pPr>
            <w:r w:rsidRPr="00F82F62">
              <w:rPr>
                <w:rFonts w:ascii="Arial" w:eastAsia="Times New Roman" w:hAnsi="Arial" w:cs="Arial"/>
                <w:b/>
                <w:bCs/>
                <w:color w:val="000000"/>
                <w:u w:val="single"/>
              </w:rPr>
              <w:t>Objet de la Lettre commande</w:t>
            </w:r>
            <w:r w:rsidRPr="00F82F62">
              <w:rPr>
                <w:rFonts w:ascii="Arial" w:eastAsia="Times New Roman" w:hAnsi="Arial" w:cs="Arial"/>
                <w:b/>
                <w:bCs/>
                <w:color w:val="000000"/>
              </w:rPr>
              <w:t xml:space="preserve"> : CONSTRUCTION D’UN BLOC </w:t>
            </w:r>
            <w:r w:rsidR="00B53DD8">
              <w:rPr>
                <w:rFonts w:ascii="Arial" w:eastAsia="Times New Roman" w:hAnsi="Arial" w:cs="Arial"/>
                <w:b/>
              </w:rPr>
              <w:t xml:space="preserve">MATERNEL A L’ECOLE MATERNELLE BILINGUE DE DJAMBOUTOU, </w:t>
            </w:r>
            <w:r w:rsidR="00592DC6" w:rsidRPr="00F82F62">
              <w:rPr>
                <w:rFonts w:ascii="Arial" w:eastAsia="Times New Roman" w:hAnsi="Arial" w:cs="Arial"/>
                <w:b/>
                <w:bCs/>
                <w:color w:val="000000"/>
              </w:rPr>
              <w:t>D</w:t>
            </w:r>
            <w:r w:rsidR="00592DC6">
              <w:rPr>
                <w:rFonts w:ascii="Arial" w:eastAsia="Times New Roman" w:hAnsi="Arial" w:cs="Arial"/>
                <w:b/>
                <w:bCs/>
                <w:color w:val="000000"/>
              </w:rPr>
              <w:t xml:space="preserve">ans </w:t>
            </w:r>
            <w:r w:rsidR="00592DC6" w:rsidRPr="00F82F62">
              <w:rPr>
                <w:rFonts w:ascii="Arial" w:eastAsia="Times New Roman" w:hAnsi="Arial" w:cs="Arial"/>
                <w:b/>
                <w:bCs/>
                <w:color w:val="000000"/>
              </w:rPr>
              <w:t xml:space="preserve">LA </w:t>
            </w:r>
            <w:r w:rsidR="00592DC6" w:rsidRPr="007B19BC">
              <w:rPr>
                <w:rFonts w:ascii="Arial" w:eastAsia="Times New Roman" w:hAnsi="Arial" w:cs="Arial"/>
                <w:b/>
              </w:rPr>
              <w:t>Commune d’Arrondissement de Garoua 1</w:t>
            </w:r>
            <w:r w:rsidR="00592DC6" w:rsidRPr="007B19BC">
              <w:rPr>
                <w:rFonts w:ascii="Arial" w:eastAsia="Times New Roman" w:hAnsi="Arial" w:cs="Arial"/>
                <w:b/>
                <w:vertAlign w:val="superscript"/>
              </w:rPr>
              <w:t>er</w:t>
            </w:r>
            <w:r w:rsidR="00592DC6" w:rsidRPr="00F82F62">
              <w:rPr>
                <w:rFonts w:ascii="Arial" w:eastAsia="Times New Roman" w:hAnsi="Arial" w:cs="Arial"/>
                <w:b/>
                <w:bCs/>
                <w:color w:val="000000"/>
              </w:rPr>
              <w:t>, DEPARTEMENT DE LA BENOUE, REGION DU NORD</w:t>
            </w:r>
            <w:r w:rsidR="00682D4A">
              <w:rPr>
                <w:rFonts w:ascii="Arial" w:eastAsia="Times New Roman" w:hAnsi="Arial" w:cs="Arial"/>
                <w:b/>
                <w:bCs/>
                <w:color w:val="000000"/>
              </w:rPr>
              <w:t>.</w:t>
            </w:r>
          </w:p>
        </w:tc>
      </w:tr>
      <w:tr w:rsidR="00F82F62" w:rsidRPr="00F82F62" w14:paraId="48561A6A" w14:textId="77777777" w:rsidTr="00187515">
        <w:trPr>
          <w:trHeight w:val="703"/>
        </w:trPr>
        <w:tc>
          <w:tcPr>
            <w:tcW w:w="9843" w:type="dxa"/>
            <w:vAlign w:val="center"/>
            <w:hideMark/>
          </w:tcPr>
          <w:p w14:paraId="38FC7660" w14:textId="77777777" w:rsidR="00F82F62" w:rsidRPr="00F82F62" w:rsidRDefault="00F82F62" w:rsidP="00B53DD8">
            <w:pPr>
              <w:widowControl w:val="0"/>
              <w:tabs>
                <w:tab w:val="left" w:pos="567"/>
              </w:tabs>
              <w:autoSpaceDE w:val="0"/>
              <w:autoSpaceDN w:val="0"/>
              <w:adjustRightInd w:val="0"/>
              <w:spacing w:before="11" w:after="0" w:line="240" w:lineRule="auto"/>
              <w:ind w:right="-16"/>
              <w:rPr>
                <w:rFonts w:ascii="Arial" w:eastAsia="Times New Roman" w:hAnsi="Arial" w:cs="Arial"/>
                <w:b/>
                <w:bCs/>
              </w:rPr>
            </w:pPr>
            <w:r w:rsidRPr="00F82F62">
              <w:rPr>
                <w:rFonts w:ascii="Arial" w:eastAsia="Arial Unicode MS" w:hAnsi="Arial" w:cs="Arial"/>
                <w:b/>
                <w:bCs/>
                <w:u w:val="single"/>
              </w:rPr>
              <w:t>Lieu  d’exécution</w:t>
            </w:r>
            <w:r w:rsidRPr="00F82F62">
              <w:rPr>
                <w:rFonts w:ascii="Arial" w:eastAsia="Arial Unicode MS" w:hAnsi="Arial" w:cs="Arial"/>
                <w:b/>
                <w:bCs/>
              </w:rPr>
              <w:t xml:space="preserve">   </w:t>
            </w:r>
            <w:r w:rsidR="00B53DD8">
              <w:rPr>
                <w:rFonts w:ascii="Arial" w:eastAsia="Times New Roman" w:hAnsi="Arial" w:cs="Arial"/>
                <w:b/>
              </w:rPr>
              <w:t>MATERNELLE BILINGUE DE DJAMBOUTOU</w:t>
            </w:r>
            <w:r w:rsidR="00B53DD8" w:rsidRPr="007B19BC">
              <w:rPr>
                <w:rFonts w:ascii="Arial" w:eastAsia="Times New Roman" w:hAnsi="Arial" w:cs="Arial"/>
                <w:b/>
              </w:rPr>
              <w:t xml:space="preserve"> </w:t>
            </w:r>
            <w:r w:rsidR="00B53DD8">
              <w:rPr>
                <w:rFonts w:ascii="Arial" w:eastAsia="Times New Roman" w:hAnsi="Arial" w:cs="Arial"/>
                <w:b/>
              </w:rPr>
              <w:t xml:space="preserve">,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009916B4">
              <w:rPr>
                <w:rFonts w:ascii="Arial" w:eastAsia="Times New Roman" w:hAnsi="Arial" w:cs="Arial"/>
                <w:b/>
                <w:bCs/>
                <w:color w:val="000000"/>
              </w:rPr>
              <w:t xml:space="preserve"> </w:t>
            </w:r>
            <w:r w:rsidR="00D66C60">
              <w:rPr>
                <w:rFonts w:ascii="Arial" w:eastAsia="Times New Roman" w:hAnsi="Arial" w:cs="Arial"/>
                <w:b/>
                <w:bCs/>
                <w:color w:val="000000"/>
              </w:rPr>
              <w:t>I</w:t>
            </w:r>
            <w:r w:rsidR="00D66C60" w:rsidRPr="00F82F62">
              <w:rPr>
                <w:rFonts w:ascii="Arial" w:eastAsia="Times New Roman" w:hAnsi="Arial" w:cs="Arial"/>
                <w:b/>
                <w:bCs/>
                <w:color w:val="000000"/>
              </w:rPr>
              <w:t xml:space="preserve">,DEPARTEMENT </w:t>
            </w:r>
            <w:r w:rsidRPr="00F82F62">
              <w:rPr>
                <w:rFonts w:ascii="Arial" w:eastAsia="Times New Roman" w:hAnsi="Arial" w:cs="Arial"/>
                <w:b/>
                <w:bCs/>
                <w:color w:val="000000"/>
              </w:rPr>
              <w:t>DE LA BENOUE, REGION DU NORD.</w:t>
            </w:r>
          </w:p>
        </w:tc>
      </w:tr>
    </w:tbl>
    <w:p w14:paraId="2A4030AC" w14:textId="77777777" w:rsidR="00F82F62" w:rsidRPr="00F82F62" w:rsidRDefault="00F82F62" w:rsidP="00F82F62">
      <w:pPr>
        <w:tabs>
          <w:tab w:val="left" w:pos="567"/>
        </w:tabs>
        <w:spacing w:after="0"/>
        <w:jc w:val="both"/>
        <w:rPr>
          <w:rFonts w:ascii="Arial" w:eastAsia="Arial Unicode MS" w:hAnsi="Arial" w:cs="Arial"/>
          <w:b/>
          <w:bCs/>
        </w:rPr>
      </w:pPr>
      <w:r w:rsidRPr="00F82F62">
        <w:rPr>
          <w:rFonts w:ascii="Arial" w:eastAsia="Arial Unicode MS" w:hAnsi="Arial" w:cs="Arial"/>
          <w:b/>
          <w:bCs/>
        </w:rPr>
        <w:t>Montant du marché en FCFA</w:t>
      </w:r>
    </w:p>
    <w:tbl>
      <w:tblPr>
        <w:tblW w:w="10484" w:type="dxa"/>
        <w:jc w:val="center"/>
        <w:tblCellMar>
          <w:left w:w="70" w:type="dxa"/>
          <w:right w:w="70" w:type="dxa"/>
        </w:tblCellMar>
        <w:tblLook w:val="04A0" w:firstRow="1" w:lastRow="0" w:firstColumn="1" w:lastColumn="0" w:noHBand="0" w:noVBand="1"/>
      </w:tblPr>
      <w:tblGrid>
        <w:gridCol w:w="653"/>
        <w:gridCol w:w="3289"/>
        <w:gridCol w:w="1349"/>
        <w:gridCol w:w="1050"/>
        <w:gridCol w:w="935"/>
        <w:gridCol w:w="2520"/>
        <w:gridCol w:w="688"/>
      </w:tblGrid>
      <w:tr w:rsidR="00F82F62" w:rsidRPr="00F82F62" w14:paraId="7AB0537F" w14:textId="77777777" w:rsidTr="00496E5E">
        <w:trPr>
          <w:gridAfter w:val="1"/>
          <w:wAfter w:w="688" w:type="dxa"/>
          <w:trHeight w:val="465"/>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7B97F9FE"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MONTANT TOTAL HTVA</w:t>
            </w:r>
          </w:p>
        </w:tc>
        <w:tc>
          <w:tcPr>
            <w:tcW w:w="1349" w:type="dxa"/>
            <w:tcBorders>
              <w:top w:val="single" w:sz="4" w:space="0" w:color="auto"/>
              <w:left w:val="nil"/>
              <w:bottom w:val="single" w:sz="4" w:space="0" w:color="auto"/>
              <w:right w:val="nil"/>
            </w:tcBorders>
          </w:tcPr>
          <w:p w14:paraId="105E785E"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single" w:sz="4" w:space="0" w:color="auto"/>
              <w:left w:val="nil"/>
              <w:bottom w:val="single" w:sz="4" w:space="0" w:color="auto"/>
              <w:right w:val="nil"/>
            </w:tcBorders>
          </w:tcPr>
          <w:p w14:paraId="133C61A1"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single" w:sz="4" w:space="0" w:color="auto"/>
              <w:left w:val="nil"/>
              <w:bottom w:val="single" w:sz="4" w:space="0" w:color="auto"/>
              <w:right w:val="single" w:sz="4" w:space="0" w:color="auto"/>
            </w:tcBorders>
            <w:noWrap/>
            <w:vAlign w:val="bottom"/>
          </w:tcPr>
          <w:p w14:paraId="0E7A08CD"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00048F9C" w14:textId="77777777" w:rsidTr="00496E5E">
        <w:trPr>
          <w:gridAfter w:val="1"/>
          <w:wAfter w:w="688" w:type="dxa"/>
          <w:trHeight w:val="353"/>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598023B9"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 xml:space="preserve">TVA : 19.25 % </w:t>
            </w:r>
          </w:p>
        </w:tc>
        <w:tc>
          <w:tcPr>
            <w:tcW w:w="1349" w:type="dxa"/>
            <w:tcBorders>
              <w:top w:val="nil"/>
              <w:left w:val="nil"/>
              <w:bottom w:val="single" w:sz="4" w:space="0" w:color="auto"/>
              <w:right w:val="nil"/>
            </w:tcBorders>
          </w:tcPr>
          <w:p w14:paraId="23E76253"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7EB3D620"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542A90DF"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2A02154C" w14:textId="77777777" w:rsidTr="00496E5E">
        <w:trPr>
          <w:gridAfter w:val="1"/>
          <w:wAfter w:w="688" w:type="dxa"/>
          <w:trHeight w:val="189"/>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4A0609EB"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AIR : 5,5% ou 2,2%</w:t>
            </w:r>
          </w:p>
        </w:tc>
        <w:tc>
          <w:tcPr>
            <w:tcW w:w="1349" w:type="dxa"/>
            <w:tcBorders>
              <w:top w:val="nil"/>
              <w:left w:val="nil"/>
              <w:bottom w:val="single" w:sz="4" w:space="0" w:color="auto"/>
              <w:right w:val="nil"/>
            </w:tcBorders>
          </w:tcPr>
          <w:p w14:paraId="64B769B1"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6B5E9386"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264E6EEC"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06556C69" w14:textId="77777777" w:rsidTr="00496E5E">
        <w:trPr>
          <w:gridAfter w:val="1"/>
          <w:wAfter w:w="688" w:type="dxa"/>
          <w:trHeight w:val="153"/>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2CF7DBFA"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MONTANT TOTAL T.T.C.</w:t>
            </w:r>
          </w:p>
        </w:tc>
        <w:tc>
          <w:tcPr>
            <w:tcW w:w="1349" w:type="dxa"/>
            <w:tcBorders>
              <w:top w:val="nil"/>
              <w:left w:val="nil"/>
              <w:bottom w:val="single" w:sz="4" w:space="0" w:color="auto"/>
              <w:right w:val="nil"/>
            </w:tcBorders>
          </w:tcPr>
          <w:p w14:paraId="3BBED7B8"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236675C7"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2CC11528"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3015DF4A" w14:textId="77777777" w:rsidTr="00496E5E">
        <w:trPr>
          <w:gridAfter w:val="1"/>
          <w:wAfter w:w="688" w:type="dxa"/>
          <w:trHeight w:val="26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162CB98F"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NET A PERCEVOIR</w:t>
            </w:r>
          </w:p>
        </w:tc>
        <w:tc>
          <w:tcPr>
            <w:tcW w:w="1349" w:type="dxa"/>
            <w:tcBorders>
              <w:top w:val="nil"/>
              <w:left w:val="nil"/>
              <w:bottom w:val="single" w:sz="4" w:space="0" w:color="auto"/>
              <w:right w:val="nil"/>
            </w:tcBorders>
          </w:tcPr>
          <w:p w14:paraId="4CD76C61"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7F659F60"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78A0136B"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4044D0C2" w14:textId="77777777" w:rsidTr="00496E5E">
        <w:tblPrEx>
          <w:tblCellMar>
            <w:left w:w="108" w:type="dxa"/>
            <w:right w:w="108" w:type="dxa"/>
          </w:tblCellMar>
        </w:tblPrEx>
        <w:trPr>
          <w:gridBefore w:val="1"/>
          <w:wBefore w:w="653" w:type="dxa"/>
          <w:jc w:val="center"/>
        </w:trPr>
        <w:tc>
          <w:tcPr>
            <w:tcW w:w="5688" w:type="dxa"/>
            <w:gridSpan w:val="3"/>
            <w:vAlign w:val="center"/>
            <w:hideMark/>
          </w:tcPr>
          <w:p w14:paraId="5223F79E" w14:textId="77777777" w:rsidR="00F82F62" w:rsidRPr="00F82F62" w:rsidRDefault="00F82F62" w:rsidP="00187515">
            <w:pPr>
              <w:tabs>
                <w:tab w:val="left" w:pos="567"/>
              </w:tabs>
              <w:spacing w:before="240" w:after="0" w:line="240" w:lineRule="auto"/>
              <w:rPr>
                <w:rFonts w:ascii="Arial" w:eastAsia="Arial Unicode MS" w:hAnsi="Arial" w:cs="Arial"/>
                <w:b/>
                <w:bCs/>
                <w:u w:val="single"/>
              </w:rPr>
            </w:pPr>
          </w:p>
          <w:p w14:paraId="48DF4B27" w14:textId="77777777" w:rsidR="00F82F62" w:rsidRPr="00F82F62" w:rsidRDefault="00F82F62" w:rsidP="00187515">
            <w:pPr>
              <w:tabs>
                <w:tab w:val="left" w:pos="567"/>
              </w:tabs>
              <w:spacing w:before="240" w:after="0" w:line="240" w:lineRule="auto"/>
              <w:rPr>
                <w:rFonts w:ascii="Arial" w:eastAsia="Arial Unicode MS" w:hAnsi="Arial" w:cs="Arial"/>
                <w:b/>
                <w:bCs/>
              </w:rPr>
            </w:pPr>
            <w:r w:rsidRPr="00F82F62">
              <w:rPr>
                <w:rFonts w:ascii="Arial" w:eastAsia="Arial Unicode MS" w:hAnsi="Arial" w:cs="Arial"/>
                <w:b/>
                <w:bCs/>
                <w:u w:val="single"/>
              </w:rPr>
              <w:t>Délai d’exécution : trois (03) mois</w:t>
            </w:r>
          </w:p>
        </w:tc>
        <w:tc>
          <w:tcPr>
            <w:tcW w:w="4143" w:type="dxa"/>
            <w:gridSpan w:val="3"/>
            <w:vAlign w:val="center"/>
            <w:hideMark/>
          </w:tcPr>
          <w:p w14:paraId="39530071" w14:textId="77777777" w:rsidR="00F82F62" w:rsidRPr="00F82F62" w:rsidRDefault="00F82F62" w:rsidP="00187515">
            <w:pPr>
              <w:tabs>
                <w:tab w:val="left" w:pos="567"/>
              </w:tabs>
              <w:spacing w:after="0" w:line="240" w:lineRule="auto"/>
              <w:jc w:val="both"/>
              <w:rPr>
                <w:rFonts w:ascii="Arial" w:eastAsia="Arial Unicode MS" w:hAnsi="Arial" w:cs="Arial"/>
                <w:b/>
              </w:rPr>
            </w:pPr>
          </w:p>
        </w:tc>
      </w:tr>
      <w:tr w:rsidR="00F82F62" w:rsidRPr="00F82F62" w14:paraId="72B02D57" w14:textId="77777777" w:rsidTr="00496E5E">
        <w:tblPrEx>
          <w:tblCellMar>
            <w:left w:w="108" w:type="dxa"/>
            <w:right w:w="108" w:type="dxa"/>
          </w:tblCellMar>
        </w:tblPrEx>
        <w:trPr>
          <w:gridBefore w:val="1"/>
          <w:wBefore w:w="653" w:type="dxa"/>
          <w:jc w:val="center"/>
        </w:trPr>
        <w:tc>
          <w:tcPr>
            <w:tcW w:w="5688" w:type="dxa"/>
            <w:gridSpan w:val="3"/>
            <w:vAlign w:val="center"/>
            <w:hideMark/>
          </w:tcPr>
          <w:p w14:paraId="2B0976EC" w14:textId="77777777" w:rsidR="00F82F62" w:rsidRPr="00496E5E" w:rsidRDefault="00F82F62" w:rsidP="009916B4">
            <w:pPr>
              <w:tabs>
                <w:tab w:val="left" w:pos="567"/>
              </w:tabs>
              <w:spacing w:after="0" w:line="240" w:lineRule="auto"/>
              <w:rPr>
                <w:rFonts w:ascii="Arial" w:eastAsia="Arial Unicode MS" w:hAnsi="Arial" w:cs="Arial"/>
                <w:b/>
                <w:bCs/>
                <w:lang w:val="en-GB"/>
              </w:rPr>
            </w:pPr>
            <w:r w:rsidRPr="00496E5E">
              <w:rPr>
                <w:rFonts w:ascii="Arial" w:eastAsia="Arial Unicode MS" w:hAnsi="Arial" w:cs="Arial"/>
                <w:b/>
                <w:bCs/>
                <w:u w:val="single"/>
                <w:lang w:val="en-GB"/>
              </w:rPr>
              <w:t>Financement :</w:t>
            </w:r>
            <w:r w:rsidRPr="00496E5E">
              <w:rPr>
                <w:rFonts w:ascii="Arial" w:eastAsia="Times New Roman" w:hAnsi="Arial" w:cs="Arial"/>
                <w:b/>
                <w:i/>
                <w:iCs/>
                <w:lang w:val="en-GB"/>
              </w:rPr>
              <w:t xml:space="preserve"> BIP </w:t>
            </w:r>
            <w:r w:rsidR="00496E5E" w:rsidRPr="00496E5E">
              <w:rPr>
                <w:rFonts w:ascii="Arial" w:eastAsia="Times New Roman" w:hAnsi="Arial" w:cs="Arial"/>
                <w:b/>
                <w:i/>
                <w:iCs/>
                <w:lang w:val="en-GB"/>
              </w:rPr>
              <w:t>MINEDUB</w:t>
            </w:r>
          </w:p>
        </w:tc>
        <w:tc>
          <w:tcPr>
            <w:tcW w:w="4143" w:type="dxa"/>
            <w:gridSpan w:val="3"/>
            <w:vAlign w:val="center"/>
            <w:hideMark/>
          </w:tcPr>
          <w:p w14:paraId="25240A69" w14:textId="77777777" w:rsidR="00F82F62" w:rsidRPr="00F82F62" w:rsidRDefault="00F82F62" w:rsidP="00575417">
            <w:pPr>
              <w:keepNext/>
              <w:keepLines/>
              <w:tabs>
                <w:tab w:val="left" w:pos="567"/>
              </w:tabs>
              <w:spacing w:after="0" w:line="240" w:lineRule="auto"/>
              <w:outlineLvl w:val="8"/>
              <w:rPr>
                <w:rFonts w:ascii="Arial" w:eastAsia="Arial Unicode MS" w:hAnsi="Arial" w:cs="Arial"/>
                <w:i/>
                <w:iCs/>
              </w:rPr>
            </w:pPr>
            <w:r w:rsidRPr="00F82F62">
              <w:rPr>
                <w:rFonts w:ascii="Arial" w:eastAsia="Times New Roman" w:hAnsi="Arial" w:cs="Arial"/>
                <w:b/>
                <w:i/>
                <w:iCs/>
              </w:rPr>
              <w:t xml:space="preserve">Exercice </w:t>
            </w:r>
            <w:r w:rsidR="00D01EFF">
              <w:rPr>
                <w:rFonts w:ascii="Arial" w:eastAsia="Times New Roman" w:hAnsi="Arial" w:cs="Arial"/>
                <w:b/>
                <w:i/>
                <w:iCs/>
              </w:rPr>
              <w:t>2026</w:t>
            </w:r>
          </w:p>
        </w:tc>
      </w:tr>
      <w:tr w:rsidR="00F82F62" w:rsidRPr="00F82F62" w14:paraId="5FBAB6CD" w14:textId="77777777" w:rsidTr="00496E5E">
        <w:tblPrEx>
          <w:tblCellMar>
            <w:left w:w="108" w:type="dxa"/>
            <w:right w:w="108" w:type="dxa"/>
          </w:tblCellMar>
        </w:tblPrEx>
        <w:trPr>
          <w:gridBefore w:val="1"/>
          <w:wBefore w:w="653" w:type="dxa"/>
          <w:jc w:val="center"/>
        </w:trPr>
        <w:tc>
          <w:tcPr>
            <w:tcW w:w="5688" w:type="dxa"/>
            <w:gridSpan w:val="3"/>
            <w:vAlign w:val="center"/>
            <w:hideMark/>
          </w:tcPr>
          <w:p w14:paraId="6BC86295" w14:textId="77777777" w:rsidR="00F82F62" w:rsidRPr="00F82F62" w:rsidRDefault="00F82F62" w:rsidP="00187515">
            <w:pPr>
              <w:keepNext/>
              <w:keepLines/>
              <w:tabs>
                <w:tab w:val="left" w:pos="567"/>
              </w:tabs>
              <w:spacing w:after="0" w:line="240" w:lineRule="auto"/>
              <w:outlineLvl w:val="8"/>
              <w:rPr>
                <w:rFonts w:ascii="Arial" w:eastAsia="Times New Roman" w:hAnsi="Arial" w:cs="Arial"/>
                <w:b/>
                <w:iCs/>
                <w:u w:val="single"/>
              </w:rPr>
            </w:pPr>
          </w:p>
        </w:tc>
        <w:tc>
          <w:tcPr>
            <w:tcW w:w="4143" w:type="dxa"/>
            <w:gridSpan w:val="3"/>
            <w:vAlign w:val="center"/>
            <w:hideMark/>
          </w:tcPr>
          <w:p w14:paraId="017AD143" w14:textId="77777777" w:rsidR="00F82F62" w:rsidRPr="00F82F62" w:rsidRDefault="00F82F62" w:rsidP="00187515">
            <w:pPr>
              <w:keepNext/>
              <w:keepLines/>
              <w:tabs>
                <w:tab w:val="left" w:pos="567"/>
              </w:tabs>
              <w:spacing w:after="0" w:line="240" w:lineRule="auto"/>
              <w:outlineLvl w:val="8"/>
              <w:rPr>
                <w:rFonts w:ascii="Arial" w:eastAsia="Times New Roman" w:hAnsi="Arial" w:cs="Arial"/>
                <w:b/>
                <w:i/>
                <w:iCs/>
              </w:rPr>
            </w:pPr>
          </w:p>
        </w:tc>
      </w:tr>
    </w:tbl>
    <w:p w14:paraId="1903D0E9" w14:textId="77777777" w:rsidR="00F82F62" w:rsidRPr="00F82F62" w:rsidRDefault="00F82F62" w:rsidP="00F82F62">
      <w:pPr>
        <w:spacing w:after="0"/>
        <w:rPr>
          <w:rFonts w:ascii="Arial" w:eastAsia="Times New Roman" w:hAnsi="Arial" w:cs="Arial"/>
          <w:vanish/>
        </w:rPr>
      </w:pPr>
    </w:p>
    <w:tbl>
      <w:tblPr>
        <w:tblpPr w:leftFromText="141" w:rightFromText="141" w:vertAnchor="text" w:horzAnchor="page" w:tblpX="7229" w:tblpY="75"/>
        <w:tblW w:w="4077" w:type="dxa"/>
        <w:tblLayout w:type="fixed"/>
        <w:tblLook w:val="04A0" w:firstRow="1" w:lastRow="0" w:firstColumn="1" w:lastColumn="0" w:noHBand="0" w:noVBand="1"/>
      </w:tblPr>
      <w:tblGrid>
        <w:gridCol w:w="1384"/>
        <w:gridCol w:w="2693"/>
      </w:tblGrid>
      <w:tr w:rsidR="00F82F62" w:rsidRPr="00F82F62" w14:paraId="49AFBEA3" w14:textId="77777777" w:rsidTr="00187515">
        <w:tc>
          <w:tcPr>
            <w:tcW w:w="1384" w:type="dxa"/>
            <w:vAlign w:val="center"/>
            <w:hideMark/>
          </w:tcPr>
          <w:p w14:paraId="427231F1" w14:textId="77777777" w:rsidR="00F82F62" w:rsidRPr="00F82F62" w:rsidRDefault="00F82F62" w:rsidP="00187515">
            <w:pPr>
              <w:tabs>
                <w:tab w:val="left" w:pos="567"/>
              </w:tabs>
              <w:spacing w:after="0" w:line="240" w:lineRule="auto"/>
              <w:ind w:left="1843" w:hanging="1843"/>
              <w:rPr>
                <w:rFonts w:ascii="Arial" w:eastAsia="Arial Unicode MS" w:hAnsi="Arial" w:cs="Arial"/>
                <w:b/>
                <w:bCs/>
              </w:rPr>
            </w:pPr>
            <w:r w:rsidRPr="00F82F62">
              <w:rPr>
                <w:rFonts w:ascii="Arial" w:eastAsia="Arial Unicode MS" w:hAnsi="Arial" w:cs="Arial"/>
              </w:rPr>
              <w:t>Souscrite,</w:t>
            </w:r>
          </w:p>
        </w:tc>
        <w:tc>
          <w:tcPr>
            <w:tcW w:w="2693" w:type="dxa"/>
            <w:vAlign w:val="center"/>
            <w:hideMark/>
          </w:tcPr>
          <w:p w14:paraId="31F2C657"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14:paraId="5F60C015" w14:textId="77777777" w:rsidTr="00187515">
        <w:tc>
          <w:tcPr>
            <w:tcW w:w="1384" w:type="dxa"/>
            <w:hideMark/>
          </w:tcPr>
          <w:p w14:paraId="7631548B" w14:textId="77777777"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Signée,</w:t>
            </w:r>
          </w:p>
        </w:tc>
        <w:tc>
          <w:tcPr>
            <w:tcW w:w="2693" w:type="dxa"/>
            <w:hideMark/>
          </w:tcPr>
          <w:p w14:paraId="5D8556D3"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14:paraId="39A55604" w14:textId="77777777" w:rsidTr="00187515">
        <w:tc>
          <w:tcPr>
            <w:tcW w:w="1384" w:type="dxa"/>
            <w:hideMark/>
          </w:tcPr>
          <w:p w14:paraId="1DB5C0E5" w14:textId="77777777"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Notifiée,</w:t>
            </w:r>
          </w:p>
        </w:tc>
        <w:tc>
          <w:tcPr>
            <w:tcW w:w="2693" w:type="dxa"/>
            <w:hideMark/>
          </w:tcPr>
          <w:p w14:paraId="60B5CDCF"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14:paraId="6618BFC9" w14:textId="77777777" w:rsidTr="00187515">
        <w:tc>
          <w:tcPr>
            <w:tcW w:w="1384" w:type="dxa"/>
            <w:hideMark/>
          </w:tcPr>
          <w:p w14:paraId="16E1ACCD" w14:textId="77777777"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 xml:space="preserve">Enregistrée, </w:t>
            </w:r>
          </w:p>
        </w:tc>
        <w:tc>
          <w:tcPr>
            <w:tcW w:w="2693" w:type="dxa"/>
            <w:hideMark/>
          </w:tcPr>
          <w:p w14:paraId="6AAEE3AD"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p w14:paraId="52614E52" w14:textId="77777777" w:rsidR="00F82F62" w:rsidRPr="00F82F62" w:rsidRDefault="00F82F62" w:rsidP="00187515">
            <w:pPr>
              <w:tabs>
                <w:tab w:val="left" w:pos="567"/>
              </w:tabs>
              <w:spacing w:after="0" w:line="240" w:lineRule="auto"/>
              <w:rPr>
                <w:rFonts w:ascii="Arial" w:eastAsia="Arial Unicode MS" w:hAnsi="Arial" w:cs="Arial"/>
              </w:rPr>
            </w:pPr>
          </w:p>
          <w:p w14:paraId="7A067DE5" w14:textId="77777777" w:rsidR="00F82F62" w:rsidRPr="00F82F62" w:rsidRDefault="00F82F62" w:rsidP="00187515">
            <w:pPr>
              <w:tabs>
                <w:tab w:val="left" w:pos="567"/>
              </w:tabs>
              <w:spacing w:after="0" w:line="240" w:lineRule="auto"/>
              <w:rPr>
                <w:rFonts w:ascii="Arial" w:eastAsia="Arial Unicode MS" w:hAnsi="Arial" w:cs="Arial"/>
              </w:rPr>
            </w:pPr>
          </w:p>
        </w:tc>
      </w:tr>
    </w:tbl>
    <w:p w14:paraId="5E827D20"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4F071F2C"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5F43C010"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452C00ED"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442C5924"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74649A22"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527A054F"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2E2A8463"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302597E4"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2D40DC12"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2C477B01"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4D468E62" w14:textId="77777777" w:rsidR="00F82F62" w:rsidRDefault="00F82F62" w:rsidP="00F82F62">
      <w:pPr>
        <w:tabs>
          <w:tab w:val="left" w:pos="567"/>
        </w:tabs>
        <w:spacing w:after="0" w:line="240" w:lineRule="auto"/>
        <w:jc w:val="both"/>
        <w:rPr>
          <w:rFonts w:ascii="Arial" w:eastAsia="Arial Unicode MS" w:hAnsi="Arial" w:cs="Arial"/>
          <w:color w:val="000000"/>
        </w:rPr>
      </w:pPr>
    </w:p>
    <w:p w14:paraId="26D12836" w14:textId="77777777" w:rsidR="00B53DD8" w:rsidRDefault="00B53DD8" w:rsidP="00F82F62">
      <w:pPr>
        <w:tabs>
          <w:tab w:val="left" w:pos="567"/>
        </w:tabs>
        <w:spacing w:after="0" w:line="240" w:lineRule="auto"/>
        <w:jc w:val="both"/>
        <w:rPr>
          <w:rFonts w:ascii="Arial" w:eastAsia="Arial Unicode MS" w:hAnsi="Arial" w:cs="Arial"/>
          <w:color w:val="000000"/>
        </w:rPr>
      </w:pPr>
    </w:p>
    <w:p w14:paraId="41005497" w14:textId="77777777" w:rsidR="00B53DD8" w:rsidRPr="00F82F62" w:rsidRDefault="00B53DD8" w:rsidP="00F82F62">
      <w:pPr>
        <w:tabs>
          <w:tab w:val="left" w:pos="567"/>
        </w:tabs>
        <w:spacing w:after="0" w:line="240" w:lineRule="auto"/>
        <w:jc w:val="both"/>
        <w:rPr>
          <w:rFonts w:ascii="Arial" w:eastAsia="Arial Unicode MS" w:hAnsi="Arial" w:cs="Arial"/>
          <w:color w:val="000000"/>
        </w:rPr>
      </w:pPr>
    </w:p>
    <w:p w14:paraId="44BA0ECE"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ENTRE :</w:t>
      </w:r>
    </w:p>
    <w:p w14:paraId="30D6C888" w14:textId="77777777" w:rsidR="00F82F62" w:rsidRPr="00F82F62" w:rsidRDefault="00F82F62" w:rsidP="00F82F62">
      <w:pPr>
        <w:tabs>
          <w:tab w:val="left" w:pos="567"/>
        </w:tabs>
        <w:spacing w:line="240" w:lineRule="auto"/>
        <w:jc w:val="both"/>
        <w:rPr>
          <w:rFonts w:ascii="Arial" w:eastAsia="Times New Roman" w:hAnsi="Arial" w:cs="Arial"/>
        </w:rPr>
      </w:pPr>
      <w:r w:rsidRPr="00F82F62">
        <w:rPr>
          <w:rFonts w:ascii="Arial" w:eastAsia="Times New Roman" w:hAnsi="Arial" w:cs="Arial"/>
        </w:rPr>
        <w:t>L’ETAT DU CAMEROUN, représenté par le Maire de la Commune d</w:t>
      </w:r>
      <w:r w:rsidR="00817B01">
        <w:rPr>
          <w:rFonts w:ascii="Arial" w:eastAsia="Times New Roman" w:hAnsi="Arial" w:cs="Arial"/>
        </w:rPr>
        <w:t>’Arrondissement d</w:t>
      </w:r>
      <w:r w:rsidRPr="00F82F62">
        <w:rPr>
          <w:rFonts w:ascii="Arial" w:eastAsia="Times New Roman" w:hAnsi="Arial" w:cs="Arial"/>
        </w:rPr>
        <w:t>e Ga</w:t>
      </w:r>
      <w:r w:rsidR="00817B01">
        <w:rPr>
          <w:rFonts w:ascii="Arial" w:eastAsia="Times New Roman" w:hAnsi="Arial" w:cs="Arial"/>
        </w:rPr>
        <w:t>roua 1</w:t>
      </w:r>
      <w:r w:rsidR="00817B01" w:rsidRPr="00817B01">
        <w:rPr>
          <w:rFonts w:ascii="Arial" w:eastAsia="Times New Roman" w:hAnsi="Arial" w:cs="Arial"/>
          <w:vertAlign w:val="superscript"/>
        </w:rPr>
        <w:t>er</w:t>
      </w:r>
      <w:r w:rsidRPr="00F82F62">
        <w:rPr>
          <w:rFonts w:ascii="Arial" w:eastAsia="Times New Roman" w:hAnsi="Arial" w:cs="Arial"/>
        </w:rPr>
        <w:t>, dénommé ci-après « </w:t>
      </w:r>
      <w:r w:rsidRPr="00F82F62">
        <w:rPr>
          <w:rFonts w:ascii="Arial" w:eastAsia="Times New Roman" w:hAnsi="Arial" w:cs="Arial"/>
          <w:b/>
        </w:rPr>
        <w:t>L’AUTORITE CONTRACTANTE </w:t>
      </w:r>
      <w:r w:rsidRPr="00F82F62">
        <w:rPr>
          <w:rFonts w:ascii="Arial" w:eastAsia="Times New Roman" w:hAnsi="Arial" w:cs="Arial"/>
        </w:rPr>
        <w:t xml:space="preserve">» </w:t>
      </w:r>
    </w:p>
    <w:p w14:paraId="3AD7DF20" w14:textId="77777777" w:rsidR="00F82F62" w:rsidRPr="00F82F62" w:rsidRDefault="00F82F62" w:rsidP="00F82F62">
      <w:pPr>
        <w:tabs>
          <w:tab w:val="left" w:pos="567"/>
        </w:tabs>
        <w:spacing w:after="0" w:line="240" w:lineRule="auto"/>
        <w:rPr>
          <w:rFonts w:ascii="Arial" w:eastAsia="Arial Unicode MS" w:hAnsi="Arial" w:cs="Arial"/>
          <w:color w:val="000000"/>
        </w:rPr>
      </w:pPr>
      <w:r w:rsidRPr="00F82F62">
        <w:rPr>
          <w:rFonts w:ascii="Arial" w:eastAsia="Arial Unicode MS" w:hAnsi="Arial" w:cs="Arial"/>
          <w:color w:val="000000"/>
        </w:rPr>
        <w:t>D’une part</w:t>
      </w:r>
    </w:p>
    <w:p w14:paraId="0697A0AD"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 xml:space="preserve">Et l’entreprise ___________________________________________. Représentée par son Directeur Général, Monsieur _________________________________________________________________ ci-après dénommé </w:t>
      </w:r>
      <w:r w:rsidRPr="00F82F62">
        <w:rPr>
          <w:rFonts w:ascii="Arial" w:eastAsia="Arial Unicode MS" w:hAnsi="Arial" w:cs="Arial"/>
          <w:b/>
          <w:bCs/>
          <w:color w:val="000000"/>
        </w:rPr>
        <w:t>Le Cocontractant de l’Administration</w:t>
      </w:r>
      <w:r w:rsidRPr="00F82F62">
        <w:rPr>
          <w:rFonts w:ascii="Arial" w:eastAsia="Arial Unicode MS" w:hAnsi="Arial" w:cs="Arial"/>
          <w:color w:val="000000"/>
        </w:rPr>
        <w:t>,</w:t>
      </w:r>
    </w:p>
    <w:p w14:paraId="01FBBC5B"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D’autre part</w:t>
      </w:r>
    </w:p>
    <w:p w14:paraId="3175A8AE"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Il est convenu et arrêté ce qui suit :</w:t>
      </w:r>
    </w:p>
    <w:p w14:paraId="09D4E8D8"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47F5517A" w14:textId="77777777" w:rsidR="00575417"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p>
    <w:p w14:paraId="29439934"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2159183D"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7203A669"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1140A93"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48E669C4"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4A745F2A"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D73BBBA"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0BF5B6E0"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C755CDB"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D782136"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349F04F0"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38D2974"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97C1ECE"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9B6B29B"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0EEC21E"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7299E29F"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497D2EB"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F833D3E"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08D12C06"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B929401"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2144E28D"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AB3FC2F"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5DE836C"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46492BD"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715E2197"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433BA241"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1CC6FF4"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7AEFC365"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5B27FF23"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2873CEE3"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7DD4A6E3"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2135D28"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1BE9A9C4" w14:textId="77777777" w:rsidR="00575417" w:rsidRDefault="00575417" w:rsidP="00F82F62">
      <w:pPr>
        <w:tabs>
          <w:tab w:val="left" w:pos="567"/>
        </w:tabs>
        <w:spacing w:after="0" w:line="240" w:lineRule="auto"/>
        <w:jc w:val="both"/>
        <w:rPr>
          <w:rFonts w:ascii="Arial" w:eastAsia="Arial Unicode MS" w:hAnsi="Arial" w:cs="Arial"/>
          <w:b/>
          <w:bCs/>
          <w:color w:val="000000"/>
        </w:rPr>
      </w:pPr>
    </w:p>
    <w:p w14:paraId="6E227CB2" w14:textId="77777777" w:rsidR="00CA4C0B" w:rsidRDefault="00CA4C0B" w:rsidP="00F82F62">
      <w:pPr>
        <w:tabs>
          <w:tab w:val="left" w:pos="567"/>
        </w:tabs>
        <w:spacing w:after="0" w:line="240" w:lineRule="auto"/>
        <w:jc w:val="both"/>
        <w:rPr>
          <w:rFonts w:ascii="Arial" w:eastAsia="Arial Unicode MS" w:hAnsi="Arial" w:cs="Arial"/>
          <w:b/>
          <w:bCs/>
          <w:color w:val="000000"/>
        </w:rPr>
      </w:pPr>
    </w:p>
    <w:p w14:paraId="3C16B738" w14:textId="77777777" w:rsidR="00CA4C0B" w:rsidRDefault="00CA4C0B" w:rsidP="00F82F62">
      <w:pPr>
        <w:tabs>
          <w:tab w:val="left" w:pos="567"/>
        </w:tabs>
        <w:spacing w:after="0" w:line="240" w:lineRule="auto"/>
        <w:jc w:val="both"/>
        <w:rPr>
          <w:rFonts w:ascii="Arial" w:eastAsia="Arial Unicode MS" w:hAnsi="Arial" w:cs="Arial"/>
          <w:b/>
          <w:bCs/>
          <w:color w:val="000000"/>
        </w:rPr>
      </w:pPr>
    </w:p>
    <w:p w14:paraId="4E7FB13D" w14:textId="77777777" w:rsidR="00F82F62" w:rsidRDefault="00575417" w:rsidP="00575417">
      <w:pPr>
        <w:tabs>
          <w:tab w:val="left" w:pos="567"/>
        </w:tabs>
        <w:spacing w:after="0" w:line="240" w:lineRule="auto"/>
        <w:jc w:val="center"/>
        <w:rPr>
          <w:rFonts w:ascii="Arial" w:eastAsia="Arial Unicode MS" w:hAnsi="Arial" w:cs="Arial"/>
          <w:b/>
          <w:bCs/>
          <w:color w:val="000000"/>
        </w:rPr>
      </w:pPr>
      <w:r>
        <w:rPr>
          <w:rFonts w:ascii="Arial" w:eastAsia="Arial Unicode MS" w:hAnsi="Arial" w:cs="Arial"/>
          <w:b/>
          <w:bCs/>
          <w:color w:val="000000"/>
        </w:rPr>
        <w:lastRenderedPageBreak/>
        <w:t>SOMMAIRE</w:t>
      </w:r>
    </w:p>
    <w:p w14:paraId="13BF5F75" w14:textId="77777777"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CCAP</w:t>
      </w:r>
    </w:p>
    <w:p w14:paraId="2FBDCD5E" w14:textId="77777777"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CCTP</w:t>
      </w:r>
    </w:p>
    <w:p w14:paraId="1F7C5C07" w14:textId="77777777"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BPU</w:t>
      </w:r>
    </w:p>
    <w:p w14:paraId="00E339F6" w14:textId="77777777" w:rsidR="00575417"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DQE</w:t>
      </w:r>
    </w:p>
    <w:p w14:paraId="2833356F" w14:textId="77777777" w:rsidR="00F82F62" w:rsidRPr="00F82F62" w:rsidRDefault="00F82F62" w:rsidP="003B3985">
      <w:pPr>
        <w:widowControl w:val="0"/>
        <w:tabs>
          <w:tab w:val="left" w:pos="567"/>
        </w:tabs>
        <w:autoSpaceDE w:val="0"/>
        <w:autoSpaceDN w:val="0"/>
        <w:adjustRightInd w:val="0"/>
        <w:spacing w:before="11"/>
        <w:ind w:right="-16"/>
        <w:jc w:val="both"/>
        <w:rPr>
          <w:rFonts w:ascii="Arial" w:eastAsia="Times New Roman" w:hAnsi="Arial" w:cs="Arial"/>
          <w:b/>
          <w:bCs/>
          <w:color w:val="000000"/>
        </w:rPr>
      </w:pPr>
      <w:r w:rsidRPr="00F82F62">
        <w:rPr>
          <w:rFonts w:ascii="Arial" w:eastAsia="Arial Unicode MS" w:hAnsi="Arial" w:cs="Arial"/>
          <w:b/>
        </w:rPr>
        <w:t>PAGE N°____________ET DERNIERE DELA LETTRE COMMANDE N</w:t>
      </w:r>
      <w:r w:rsidRPr="00F82F62">
        <w:rPr>
          <w:rFonts w:ascii="Arial" w:eastAsia="Times New Roman" w:hAnsi="Arial" w:cs="Arial"/>
          <w:b/>
          <w:bCs/>
          <w:color w:val="000000"/>
        </w:rPr>
        <w:t>°………..…/LC/</w:t>
      </w:r>
      <w:r w:rsidR="009D3288">
        <w:rPr>
          <w:rFonts w:ascii="Arial" w:eastAsia="Times New Roman" w:hAnsi="Arial" w:cs="Arial"/>
          <w:b/>
        </w:rPr>
        <w:t>CAG1</w:t>
      </w:r>
      <w:r w:rsidR="009D3288">
        <w:rPr>
          <w:rFonts w:ascii="Arial" w:eastAsia="Times New Roman" w:hAnsi="Arial" w:cs="Arial"/>
          <w:b/>
          <w:vertAlign w:val="superscript"/>
        </w:rPr>
        <w:t>er</w:t>
      </w:r>
      <w:r w:rsidR="009D3288">
        <w:rPr>
          <w:rFonts w:ascii="Arial" w:eastAsia="Times New Roman" w:hAnsi="Arial" w:cs="Arial"/>
          <w:b/>
        </w:rPr>
        <w:t>/</w:t>
      </w:r>
      <w:r w:rsidRPr="00F82F62">
        <w:rPr>
          <w:rFonts w:ascii="Arial" w:eastAsia="Times New Roman" w:hAnsi="Arial" w:cs="Arial"/>
          <w:b/>
          <w:bCs/>
          <w:color w:val="000000"/>
        </w:rPr>
        <w:t xml:space="preserve">CIPM/2024 RELATIVE A L’APPEL D’OFFRES NATIONAL OUVERT </w:t>
      </w:r>
      <w:r w:rsidR="00D66C60">
        <w:rPr>
          <w:rFonts w:ascii="Arial" w:hAnsi="Arial" w:cs="Arial"/>
          <w:b/>
        </w:rPr>
        <w:t>N</w:t>
      </w:r>
      <w:r w:rsidR="00D66C60" w:rsidRPr="007B19BC">
        <w:rPr>
          <w:rFonts w:ascii="Arial" w:eastAsia="Times New Roman" w:hAnsi="Arial" w:cs="Arial"/>
          <w:b/>
        </w:rPr>
        <w:t>°</w:t>
      </w:r>
      <w:r w:rsidR="000C4A06">
        <w:rPr>
          <w:rFonts w:ascii="Arial" w:eastAsia="Times New Roman" w:hAnsi="Arial" w:cs="Arial"/>
          <w:b/>
        </w:rPr>
        <w:t>02</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3B3985" w:rsidRPr="00F82F62">
        <w:rPr>
          <w:rFonts w:ascii="Arial" w:eastAsia="Times New Roman" w:hAnsi="Arial" w:cs="Arial"/>
          <w:b/>
          <w:bCs/>
          <w:color w:val="000000"/>
        </w:rPr>
        <w:t xml:space="preserve">DU …… LANCE EN PROCEDURE D’URGENCE POUR LES TRAVAUX </w:t>
      </w:r>
      <w:r w:rsidR="00D66C60" w:rsidRPr="00F82F62">
        <w:rPr>
          <w:rFonts w:ascii="Arial" w:eastAsia="Times New Roman" w:hAnsi="Arial" w:cs="Arial"/>
          <w:b/>
        </w:rPr>
        <w:t xml:space="preserve">DE </w:t>
      </w:r>
      <w:r w:rsidR="00D66C60" w:rsidRPr="007B19BC">
        <w:rPr>
          <w:rFonts w:ascii="Arial" w:eastAsia="Times New Roman" w:hAnsi="Arial" w:cs="Arial"/>
          <w:b/>
        </w:rPr>
        <w:t xml:space="preserve">CONSTRUCTION </w:t>
      </w:r>
      <w:r w:rsidR="00E15008">
        <w:rPr>
          <w:rFonts w:ascii="Arial" w:eastAsia="Times New Roman" w:hAnsi="Arial" w:cs="Arial"/>
          <w:b/>
        </w:rPr>
        <w:t xml:space="preserve">D’UN BLOC MATERNEL A </w:t>
      </w:r>
      <w:r w:rsidR="00E15008" w:rsidRPr="00F436A1">
        <w:rPr>
          <w:rFonts w:ascii="Arial" w:eastAsia="Times New Roman" w:hAnsi="Arial" w:cs="Arial"/>
          <w:b/>
        </w:rPr>
        <w:t xml:space="preserve"> ECOLE</w:t>
      </w:r>
      <w:r w:rsidR="00E15008">
        <w:rPr>
          <w:rFonts w:ascii="Arial" w:eastAsia="Times New Roman" w:hAnsi="Arial" w:cs="Arial"/>
          <w:b/>
        </w:rPr>
        <w:t xml:space="preserve"> MATERNELLE </w:t>
      </w:r>
      <w:r w:rsidR="00D01EFF">
        <w:rPr>
          <w:rFonts w:ascii="Arial" w:eastAsia="Times New Roman" w:hAnsi="Arial" w:cs="Arial"/>
          <w:b/>
        </w:rPr>
        <w:t>BILINGUE DE DJAMBOUTOU</w:t>
      </w:r>
      <w:r w:rsidR="00E15008">
        <w:rPr>
          <w:rFonts w:ascii="Arial" w:eastAsia="Times New Roman" w:hAnsi="Arial" w:cs="Arial"/>
          <w:b/>
        </w:rPr>
        <w:t xml:space="preserve"> </w:t>
      </w:r>
      <w:r w:rsidR="00E15008" w:rsidRPr="007B19BC">
        <w:rPr>
          <w:rFonts w:ascii="Arial" w:eastAsia="Times New Roman" w:hAnsi="Arial" w:cs="Arial"/>
          <w:b/>
        </w:rPr>
        <w:t>D</w:t>
      </w:r>
      <w:r w:rsidR="00E15008">
        <w:rPr>
          <w:rFonts w:ascii="Arial" w:eastAsia="Times New Roman" w:hAnsi="Arial" w:cs="Arial"/>
          <w:b/>
        </w:rPr>
        <w:t>ANS</w:t>
      </w:r>
      <w:r w:rsidR="00E15008" w:rsidRPr="007B19BC">
        <w:rPr>
          <w:rFonts w:ascii="Arial" w:eastAsia="Times New Roman" w:hAnsi="Arial" w:cs="Arial"/>
          <w:b/>
        </w:rPr>
        <w:t xml:space="preserve"> </w:t>
      </w:r>
      <w:r w:rsidR="00D66C60" w:rsidRPr="007B19BC">
        <w:rPr>
          <w:rFonts w:ascii="Arial" w:eastAsia="Times New Roman" w:hAnsi="Arial" w:cs="Arial"/>
          <w:b/>
        </w:rPr>
        <w:t>LA COMMUNE D’ARRONDISSEMENT DE GAROUA 1</w:t>
      </w:r>
      <w:r w:rsidR="00D66C60" w:rsidRPr="007B19BC">
        <w:rPr>
          <w:rFonts w:ascii="Arial" w:eastAsia="Times New Roman" w:hAnsi="Arial" w:cs="Arial"/>
          <w:b/>
          <w:vertAlign w:val="superscript"/>
        </w:rPr>
        <w:t>ER</w:t>
      </w:r>
      <w:r w:rsidR="00D66C60" w:rsidRPr="007B19BC">
        <w:rPr>
          <w:rFonts w:ascii="Arial" w:eastAsia="Times New Roman" w:hAnsi="Arial" w:cs="Arial"/>
          <w:b/>
        </w:rPr>
        <w:t>, DEPARTEMENT DE LA BENOUE, REGION DU NORD</w:t>
      </w:r>
      <w:r w:rsidR="00D66C60" w:rsidRPr="00F82F62">
        <w:rPr>
          <w:rFonts w:ascii="Arial" w:eastAsia="Times New Roman" w:hAnsi="Arial" w:cs="Arial"/>
          <w:b/>
          <w:bCs/>
          <w:color w:val="000000"/>
        </w:rPr>
        <w:t>.</w:t>
      </w:r>
    </w:p>
    <w:p w14:paraId="4F95BD77" w14:textId="77777777" w:rsidR="00F82F62" w:rsidRPr="00F82F62" w:rsidRDefault="00F82F62" w:rsidP="00F82F62">
      <w:pPr>
        <w:widowControl w:val="0"/>
        <w:tabs>
          <w:tab w:val="left" w:pos="567"/>
          <w:tab w:val="left" w:pos="2907"/>
        </w:tabs>
        <w:autoSpaceDE w:val="0"/>
        <w:autoSpaceDN w:val="0"/>
        <w:adjustRightInd w:val="0"/>
        <w:spacing w:before="11"/>
        <w:ind w:right="-16"/>
        <w:rPr>
          <w:rFonts w:ascii="Arial" w:eastAsia="Times New Roman" w:hAnsi="Arial" w:cs="Arial"/>
          <w:b/>
          <w:bCs/>
        </w:rPr>
      </w:pPr>
      <w:r w:rsidRPr="00F82F62">
        <w:rPr>
          <w:rFonts w:ascii="Arial" w:eastAsia="Times New Roman" w:hAnsi="Arial" w:cs="Arial"/>
          <w:b/>
          <w:bCs/>
        </w:rPr>
        <w:t>Avec : …………………….</w:t>
      </w:r>
      <w:r w:rsidRPr="00F82F62">
        <w:rPr>
          <w:rFonts w:ascii="Arial" w:eastAsia="Times New Roman" w:hAnsi="Arial" w:cs="Arial"/>
          <w:b/>
          <w:bCs/>
        </w:rPr>
        <w:tab/>
      </w:r>
    </w:p>
    <w:p w14:paraId="3E9250EA" w14:textId="77777777" w:rsidR="00F82F62" w:rsidRPr="00817B01" w:rsidRDefault="00F82F62" w:rsidP="00F82F62">
      <w:pPr>
        <w:widowControl w:val="0"/>
        <w:tabs>
          <w:tab w:val="left" w:pos="567"/>
        </w:tabs>
        <w:autoSpaceDE w:val="0"/>
        <w:autoSpaceDN w:val="0"/>
        <w:adjustRightInd w:val="0"/>
        <w:spacing w:before="11"/>
        <w:ind w:right="-16"/>
        <w:rPr>
          <w:rFonts w:ascii="Arial" w:eastAsia="Times New Roman" w:hAnsi="Arial" w:cs="Arial"/>
          <w:b/>
          <w:bCs/>
          <w:color w:val="000000" w:themeColor="text1"/>
        </w:rPr>
      </w:pPr>
      <w:r w:rsidRPr="00817B01">
        <w:rPr>
          <w:rFonts w:ascii="Arial" w:eastAsia="Times New Roman" w:hAnsi="Arial" w:cs="Arial"/>
          <w:b/>
          <w:bCs/>
          <w:color w:val="000000" w:themeColor="text1"/>
        </w:rPr>
        <w:t>Pour l’exécution des travaux de</w:t>
      </w:r>
      <w:r w:rsidR="00817B01" w:rsidRPr="00817B01">
        <w:rPr>
          <w:rFonts w:ascii="Arial" w:eastAsia="Times New Roman" w:hAnsi="Arial" w:cs="Arial"/>
          <w:b/>
          <w:bCs/>
          <w:color w:val="000000" w:themeColor="text1"/>
        </w:rPr>
        <w:t xml:space="preserve"> </w:t>
      </w:r>
      <w:r w:rsidRPr="00817B01">
        <w:rPr>
          <w:rFonts w:ascii="Arial" w:eastAsia="Times New Roman" w:hAnsi="Arial" w:cs="Arial"/>
          <w:b/>
          <w:bCs/>
          <w:color w:val="000000" w:themeColor="text1"/>
        </w:rPr>
        <w:t>…………………………………….</w:t>
      </w:r>
    </w:p>
    <w:p w14:paraId="0E36F887" w14:textId="77777777" w:rsidR="00F82F62" w:rsidRPr="00817B01" w:rsidRDefault="00F82F62" w:rsidP="00F82F62">
      <w:pPr>
        <w:tabs>
          <w:tab w:val="left" w:pos="567"/>
        </w:tabs>
        <w:rPr>
          <w:rFonts w:ascii="Arial" w:eastAsia="Arial Unicode MS" w:hAnsi="Arial" w:cs="Arial"/>
          <w:b/>
        </w:rPr>
      </w:pPr>
      <w:r w:rsidRPr="00817B01">
        <w:rPr>
          <w:rFonts w:ascii="Arial" w:eastAsia="Arial Unicode MS" w:hAnsi="Arial" w:cs="Arial"/>
          <w:b/>
        </w:rPr>
        <w:t>Montant d</w:t>
      </w:r>
      <w:r w:rsidR="00817B01" w:rsidRPr="00817B01">
        <w:rPr>
          <w:rFonts w:ascii="Arial" w:eastAsia="Arial Unicode MS" w:hAnsi="Arial" w:cs="Arial"/>
          <w:b/>
        </w:rPr>
        <w:t>e la lettre commande</w:t>
      </w:r>
      <w:r w:rsidRPr="00817B01">
        <w:rPr>
          <w:rFonts w:ascii="Arial" w:eastAsia="Arial Unicode MS" w:hAnsi="Arial" w:cs="Arial"/>
          <w:b/>
        </w:rPr>
        <w:t xml:space="preserve"> en FCFA</w:t>
      </w:r>
    </w:p>
    <w:tbl>
      <w:tblPr>
        <w:tblW w:w="9912" w:type="dxa"/>
        <w:jc w:val="center"/>
        <w:tblCellMar>
          <w:left w:w="70" w:type="dxa"/>
          <w:right w:w="70" w:type="dxa"/>
        </w:tblCellMar>
        <w:tblLook w:val="04A0" w:firstRow="1" w:lastRow="0" w:firstColumn="1" w:lastColumn="0" w:noHBand="0" w:noVBand="1"/>
      </w:tblPr>
      <w:tblGrid>
        <w:gridCol w:w="18"/>
        <w:gridCol w:w="20"/>
        <w:gridCol w:w="2042"/>
        <w:gridCol w:w="1900"/>
        <w:gridCol w:w="1349"/>
        <w:gridCol w:w="1349"/>
        <w:gridCol w:w="2338"/>
        <w:gridCol w:w="182"/>
        <w:gridCol w:w="714"/>
      </w:tblGrid>
      <w:tr w:rsidR="00F82F62" w:rsidRPr="00F82F62" w14:paraId="17224595"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6DE90C83"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 xml:space="preserve">MONTANT TOTAL HTVA </w:t>
            </w:r>
          </w:p>
        </w:tc>
        <w:tc>
          <w:tcPr>
            <w:tcW w:w="1349" w:type="dxa"/>
            <w:tcBorders>
              <w:top w:val="single" w:sz="4" w:space="0" w:color="auto"/>
              <w:left w:val="nil"/>
              <w:bottom w:val="single" w:sz="4" w:space="0" w:color="auto"/>
              <w:right w:val="nil"/>
            </w:tcBorders>
          </w:tcPr>
          <w:p w14:paraId="2091E3A5"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single" w:sz="4" w:space="0" w:color="auto"/>
              <w:left w:val="nil"/>
              <w:bottom w:val="single" w:sz="4" w:space="0" w:color="auto"/>
              <w:right w:val="nil"/>
            </w:tcBorders>
          </w:tcPr>
          <w:p w14:paraId="17D6F3B5"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single" w:sz="4" w:space="0" w:color="auto"/>
              <w:left w:val="nil"/>
              <w:bottom w:val="single" w:sz="4" w:space="0" w:color="auto"/>
              <w:right w:val="single" w:sz="4" w:space="0" w:color="auto"/>
            </w:tcBorders>
            <w:noWrap/>
            <w:vAlign w:val="bottom"/>
          </w:tcPr>
          <w:p w14:paraId="2C501429"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480BBB7F"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18D4330F"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TVA : 19.25 %</w:t>
            </w:r>
          </w:p>
        </w:tc>
        <w:tc>
          <w:tcPr>
            <w:tcW w:w="1349" w:type="dxa"/>
            <w:tcBorders>
              <w:top w:val="nil"/>
              <w:left w:val="nil"/>
              <w:bottom w:val="single" w:sz="4" w:space="0" w:color="auto"/>
              <w:right w:val="nil"/>
            </w:tcBorders>
          </w:tcPr>
          <w:p w14:paraId="1FB77655"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5C4350FA"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1D866635"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344B3420"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0524D27A"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AIR  5,5% ou 2,2%</w:t>
            </w:r>
          </w:p>
        </w:tc>
        <w:tc>
          <w:tcPr>
            <w:tcW w:w="1349" w:type="dxa"/>
            <w:tcBorders>
              <w:top w:val="nil"/>
              <w:left w:val="nil"/>
              <w:bottom w:val="single" w:sz="4" w:space="0" w:color="auto"/>
              <w:right w:val="nil"/>
            </w:tcBorders>
          </w:tcPr>
          <w:p w14:paraId="70AB55E7"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780B78F9"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6B2CE49C"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04B582A2"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441B886A"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MONTANT TOTAL T.T.C.</w:t>
            </w:r>
          </w:p>
        </w:tc>
        <w:tc>
          <w:tcPr>
            <w:tcW w:w="1349" w:type="dxa"/>
            <w:tcBorders>
              <w:top w:val="nil"/>
              <w:left w:val="nil"/>
              <w:bottom w:val="single" w:sz="4" w:space="0" w:color="auto"/>
              <w:right w:val="nil"/>
            </w:tcBorders>
          </w:tcPr>
          <w:p w14:paraId="6F4D2DB6"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7EDF8BD6"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61048029"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1701F030"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42613D3E"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NET A PERCEVOIR</w:t>
            </w:r>
          </w:p>
        </w:tc>
        <w:tc>
          <w:tcPr>
            <w:tcW w:w="1349" w:type="dxa"/>
            <w:tcBorders>
              <w:top w:val="nil"/>
              <w:left w:val="nil"/>
              <w:bottom w:val="single" w:sz="4" w:space="0" w:color="auto"/>
              <w:right w:val="nil"/>
            </w:tcBorders>
          </w:tcPr>
          <w:p w14:paraId="27775CCD"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292FDFD1"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2CAA295F"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61B65F44" w14:textId="77777777" w:rsidTr="003B3985">
        <w:tblPrEx>
          <w:jc w:val="right"/>
          <w:tblCellMar>
            <w:left w:w="108" w:type="dxa"/>
            <w:right w:w="108" w:type="dxa"/>
          </w:tblCellMar>
        </w:tblPrEx>
        <w:trPr>
          <w:gridBefore w:val="1"/>
          <w:wBefore w:w="18" w:type="dxa"/>
          <w:trHeight w:val="281"/>
          <w:jc w:val="right"/>
        </w:trPr>
        <w:tc>
          <w:tcPr>
            <w:tcW w:w="2062" w:type="dxa"/>
            <w:gridSpan w:val="2"/>
            <w:vAlign w:val="center"/>
            <w:hideMark/>
          </w:tcPr>
          <w:p w14:paraId="406830A3" w14:textId="77777777" w:rsidR="00F82F62" w:rsidRPr="00F82F62" w:rsidRDefault="00F82F62" w:rsidP="00187515">
            <w:pPr>
              <w:tabs>
                <w:tab w:val="left" w:pos="567"/>
              </w:tabs>
              <w:spacing w:before="60" w:after="60"/>
              <w:rPr>
                <w:rFonts w:ascii="Arial" w:eastAsia="Arial Unicode MS" w:hAnsi="Arial" w:cs="Arial"/>
                <w:u w:val="single"/>
              </w:rPr>
            </w:pPr>
            <w:r w:rsidRPr="00F82F62">
              <w:rPr>
                <w:rFonts w:ascii="Arial" w:eastAsia="Times New Roman" w:hAnsi="Arial" w:cs="Arial"/>
                <w:b/>
                <w:bCs/>
                <w:u w:val="single"/>
              </w:rPr>
              <w:t>Délai d’exécution</w:t>
            </w:r>
          </w:p>
        </w:tc>
        <w:tc>
          <w:tcPr>
            <w:tcW w:w="7832" w:type="dxa"/>
            <w:gridSpan w:val="6"/>
            <w:vAlign w:val="center"/>
            <w:hideMark/>
          </w:tcPr>
          <w:p w14:paraId="781EB6D3" w14:textId="77777777" w:rsidR="00F82F62" w:rsidRPr="00F82F62" w:rsidRDefault="00F82F62" w:rsidP="00187515">
            <w:pPr>
              <w:tabs>
                <w:tab w:val="left" w:pos="567"/>
              </w:tabs>
              <w:spacing w:before="60" w:after="60"/>
              <w:rPr>
                <w:rFonts w:ascii="Arial" w:eastAsia="Times New Roman" w:hAnsi="Arial" w:cs="Arial"/>
                <w:b/>
                <w:bCs/>
              </w:rPr>
            </w:pPr>
          </w:p>
          <w:p w14:paraId="4D58C625" w14:textId="77777777" w:rsidR="00F82F62" w:rsidRPr="00F82F62" w:rsidRDefault="00F82F62" w:rsidP="00187515">
            <w:pPr>
              <w:tabs>
                <w:tab w:val="left" w:pos="567"/>
              </w:tabs>
              <w:spacing w:before="60" w:after="60"/>
              <w:rPr>
                <w:rFonts w:ascii="Arial" w:eastAsia="Times New Roman" w:hAnsi="Arial" w:cs="Arial"/>
                <w:b/>
                <w:bCs/>
              </w:rPr>
            </w:pPr>
            <w:r w:rsidRPr="00F82F62">
              <w:rPr>
                <w:rFonts w:ascii="Arial" w:eastAsia="Times New Roman" w:hAnsi="Arial" w:cs="Arial"/>
                <w:b/>
                <w:bCs/>
              </w:rPr>
              <w:t>Trois (03) mois</w:t>
            </w:r>
          </w:p>
        </w:tc>
      </w:tr>
      <w:tr w:rsidR="00F82F62" w:rsidRPr="00F82F62" w14:paraId="6BABC2FD" w14:textId="77777777" w:rsidTr="003B7FF5">
        <w:tblPrEx>
          <w:jc w:val="right"/>
          <w:tblCellMar>
            <w:left w:w="108" w:type="dxa"/>
            <w:right w:w="108" w:type="dxa"/>
          </w:tblCellMar>
        </w:tblPrEx>
        <w:trPr>
          <w:gridAfter w:val="2"/>
          <w:wAfter w:w="896" w:type="dxa"/>
          <w:trHeight w:val="1119"/>
          <w:jc w:val="right"/>
        </w:trPr>
        <w:tc>
          <w:tcPr>
            <w:tcW w:w="9016" w:type="dxa"/>
            <w:gridSpan w:val="7"/>
            <w:tcBorders>
              <w:top w:val="single" w:sz="4" w:space="0" w:color="auto"/>
              <w:left w:val="single" w:sz="4" w:space="0" w:color="auto"/>
              <w:bottom w:val="single" w:sz="4" w:space="0" w:color="auto"/>
              <w:right w:val="single" w:sz="4" w:space="0" w:color="auto"/>
            </w:tcBorders>
          </w:tcPr>
          <w:p w14:paraId="2C71AE23" w14:textId="77777777" w:rsidR="00817B01" w:rsidRDefault="00F82F62" w:rsidP="00187515">
            <w:pPr>
              <w:tabs>
                <w:tab w:val="left" w:pos="567"/>
              </w:tabs>
              <w:jc w:val="center"/>
              <w:rPr>
                <w:rFonts w:ascii="Arial" w:eastAsia="Arial Unicode MS" w:hAnsi="Arial" w:cs="Arial"/>
                <w:b/>
              </w:rPr>
            </w:pPr>
            <w:r w:rsidRPr="00F82F62">
              <w:rPr>
                <w:rFonts w:ascii="Arial" w:eastAsia="Arial Unicode MS" w:hAnsi="Arial" w:cs="Arial"/>
                <w:b/>
              </w:rPr>
              <w:t>Lu</w:t>
            </w:r>
            <w:r w:rsidR="00817B01">
              <w:rPr>
                <w:rFonts w:ascii="Arial" w:eastAsia="Arial Unicode MS" w:hAnsi="Arial" w:cs="Arial"/>
                <w:b/>
              </w:rPr>
              <w:t xml:space="preserve"> et approuvé</w:t>
            </w:r>
          </w:p>
          <w:p w14:paraId="203246EA" w14:textId="77777777" w:rsidR="00F82F62" w:rsidRPr="00F82F62" w:rsidRDefault="00F82F62" w:rsidP="00187515">
            <w:pPr>
              <w:tabs>
                <w:tab w:val="left" w:pos="567"/>
              </w:tabs>
              <w:jc w:val="center"/>
              <w:rPr>
                <w:rFonts w:ascii="Arial" w:eastAsia="Arial Unicode MS" w:hAnsi="Arial" w:cs="Arial"/>
                <w:b/>
              </w:rPr>
            </w:pPr>
            <w:r w:rsidRPr="00F82F62">
              <w:rPr>
                <w:rFonts w:ascii="Arial" w:eastAsia="Arial Unicode MS" w:hAnsi="Arial" w:cs="Arial"/>
                <w:b/>
              </w:rPr>
              <w:t>Le Cocontractant</w:t>
            </w:r>
          </w:p>
          <w:p w14:paraId="43D73C73" w14:textId="77777777" w:rsidR="00F82F62" w:rsidRPr="00F82F62" w:rsidRDefault="00F82F62" w:rsidP="00187515">
            <w:pPr>
              <w:tabs>
                <w:tab w:val="left" w:pos="567"/>
              </w:tabs>
              <w:rPr>
                <w:rFonts w:ascii="Arial" w:eastAsia="Arial Unicode MS" w:hAnsi="Arial" w:cs="Arial"/>
              </w:rPr>
            </w:pPr>
          </w:p>
          <w:p w14:paraId="3336DF85" w14:textId="77777777" w:rsidR="00F82F62" w:rsidRPr="00F82F62" w:rsidRDefault="00F82F62" w:rsidP="00187515">
            <w:pPr>
              <w:tabs>
                <w:tab w:val="left" w:pos="567"/>
              </w:tabs>
              <w:rPr>
                <w:rFonts w:ascii="Arial" w:eastAsia="Arial Unicode MS" w:hAnsi="Arial" w:cs="Arial"/>
              </w:rPr>
            </w:pPr>
          </w:p>
          <w:p w14:paraId="5B29BFB1" w14:textId="77777777" w:rsidR="00F82F62" w:rsidRPr="00F82F62" w:rsidRDefault="00F82F62" w:rsidP="00C97DFD">
            <w:pPr>
              <w:tabs>
                <w:tab w:val="left" w:pos="567"/>
              </w:tabs>
              <w:spacing w:after="0"/>
              <w:jc w:val="center"/>
              <w:rPr>
                <w:rFonts w:ascii="Arial" w:eastAsia="Arial Unicode MS" w:hAnsi="Arial" w:cs="Arial"/>
                <w:b/>
                <w:bCs/>
                <w:color w:val="000000"/>
              </w:rPr>
            </w:pPr>
            <w:r w:rsidRPr="00F82F62">
              <w:rPr>
                <w:rFonts w:ascii="Arial" w:eastAsia="Times New Roman" w:hAnsi="Arial" w:cs="Arial"/>
              </w:rPr>
              <w:t>Ga</w:t>
            </w:r>
            <w:r w:rsidR="00C97DFD">
              <w:rPr>
                <w:rFonts w:ascii="Arial" w:eastAsia="Times New Roman" w:hAnsi="Arial" w:cs="Arial"/>
              </w:rPr>
              <w:t>rou</w:t>
            </w:r>
            <w:r w:rsidRPr="00F82F62">
              <w:rPr>
                <w:rFonts w:ascii="Arial" w:eastAsia="Times New Roman" w:hAnsi="Arial" w:cs="Arial"/>
              </w:rPr>
              <w:t>a</w:t>
            </w:r>
            <w:r w:rsidR="00575417">
              <w:rPr>
                <w:rFonts w:ascii="Arial" w:eastAsia="Times New Roman" w:hAnsi="Arial" w:cs="Arial"/>
              </w:rPr>
              <w:t xml:space="preserve"> </w:t>
            </w:r>
            <w:r w:rsidRPr="00F82F62">
              <w:rPr>
                <w:rFonts w:ascii="Arial" w:eastAsia="Times New Roman" w:hAnsi="Arial" w:cs="Arial"/>
              </w:rPr>
              <w:t>le …………………………</w:t>
            </w:r>
          </w:p>
        </w:tc>
      </w:tr>
      <w:tr w:rsidR="00F82F62" w:rsidRPr="00F82F62" w14:paraId="64598785" w14:textId="77777777" w:rsidTr="003B7FF5">
        <w:tblPrEx>
          <w:jc w:val="right"/>
          <w:tblCellMar>
            <w:left w:w="108" w:type="dxa"/>
            <w:right w:w="108" w:type="dxa"/>
          </w:tblCellMar>
        </w:tblPrEx>
        <w:trPr>
          <w:gridAfter w:val="2"/>
          <w:wAfter w:w="896" w:type="dxa"/>
          <w:trHeight w:val="1548"/>
          <w:jc w:val="right"/>
        </w:trPr>
        <w:tc>
          <w:tcPr>
            <w:tcW w:w="9016" w:type="dxa"/>
            <w:gridSpan w:val="7"/>
            <w:tcBorders>
              <w:top w:val="single" w:sz="4" w:space="0" w:color="auto"/>
              <w:left w:val="single" w:sz="4" w:space="0" w:color="auto"/>
              <w:bottom w:val="single" w:sz="4" w:space="0" w:color="auto"/>
              <w:right w:val="single" w:sz="4" w:space="0" w:color="auto"/>
            </w:tcBorders>
          </w:tcPr>
          <w:p w14:paraId="37644E02" w14:textId="77777777" w:rsidR="00F82F62" w:rsidRPr="00F82F62" w:rsidRDefault="00F82F62" w:rsidP="00187515">
            <w:pPr>
              <w:tabs>
                <w:tab w:val="left" w:pos="567"/>
              </w:tabs>
              <w:spacing w:after="0"/>
              <w:jc w:val="center"/>
              <w:rPr>
                <w:rFonts w:ascii="Arial" w:eastAsia="Times New Roman" w:hAnsi="Arial" w:cs="Arial"/>
                <w:b/>
                <w:bCs/>
              </w:rPr>
            </w:pPr>
            <w:r w:rsidRPr="00F82F62">
              <w:rPr>
                <w:rFonts w:ascii="Arial" w:eastAsia="Times New Roman" w:hAnsi="Arial" w:cs="Arial"/>
                <w:b/>
                <w:bCs/>
              </w:rPr>
              <w:t>Signée par le</w:t>
            </w:r>
            <w:r w:rsidR="00575417">
              <w:rPr>
                <w:rFonts w:ascii="Arial" w:eastAsia="Times New Roman" w:hAnsi="Arial" w:cs="Arial"/>
                <w:b/>
                <w:bCs/>
              </w:rPr>
              <w:t xml:space="preserve"> </w:t>
            </w:r>
            <w:r w:rsidRPr="00F82F62">
              <w:rPr>
                <w:rFonts w:ascii="Arial" w:eastAsia="Times New Roman" w:hAnsi="Arial" w:cs="Arial"/>
                <w:b/>
                <w:bCs/>
              </w:rPr>
              <w:t xml:space="preserve">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F82F62">
              <w:rPr>
                <w:rFonts w:ascii="Arial" w:eastAsia="Times New Roman" w:hAnsi="Arial" w:cs="Arial"/>
                <w:b/>
                <w:bCs/>
              </w:rPr>
              <w:t>.</w:t>
            </w:r>
          </w:p>
          <w:p w14:paraId="1E11845C" w14:textId="77777777" w:rsidR="00F82F62" w:rsidRPr="00F82F62" w:rsidRDefault="00F82F62" w:rsidP="00187515">
            <w:pPr>
              <w:tabs>
                <w:tab w:val="left" w:pos="567"/>
              </w:tabs>
              <w:rPr>
                <w:rFonts w:ascii="Arial" w:eastAsia="Arial Unicode MS" w:hAnsi="Arial" w:cs="Arial"/>
              </w:rPr>
            </w:pPr>
          </w:p>
          <w:p w14:paraId="210F8AE6" w14:textId="77777777" w:rsidR="00F82F62" w:rsidRPr="00F82F62" w:rsidRDefault="00F82F62" w:rsidP="00187515">
            <w:pPr>
              <w:tabs>
                <w:tab w:val="left" w:pos="567"/>
              </w:tabs>
              <w:rPr>
                <w:rFonts w:ascii="Arial" w:eastAsia="Arial Unicode MS" w:hAnsi="Arial" w:cs="Arial"/>
              </w:rPr>
            </w:pPr>
          </w:p>
          <w:p w14:paraId="6C506C59" w14:textId="77777777" w:rsidR="00F82F62" w:rsidRPr="00F82F62" w:rsidRDefault="00F82F62" w:rsidP="00C97DFD">
            <w:pPr>
              <w:tabs>
                <w:tab w:val="left" w:pos="567"/>
              </w:tabs>
              <w:spacing w:after="0"/>
              <w:jc w:val="center"/>
              <w:rPr>
                <w:rFonts w:ascii="Arial" w:eastAsia="Arial Unicode MS" w:hAnsi="Arial" w:cs="Arial"/>
                <w:b/>
                <w:bCs/>
                <w:color w:val="000000"/>
              </w:rPr>
            </w:pPr>
            <w:r w:rsidRPr="00F82F62">
              <w:rPr>
                <w:rFonts w:ascii="Arial" w:eastAsia="Times New Roman" w:hAnsi="Arial" w:cs="Arial"/>
              </w:rPr>
              <w:t>Ga</w:t>
            </w:r>
            <w:r w:rsidR="00C97DFD">
              <w:rPr>
                <w:rFonts w:ascii="Arial" w:eastAsia="Times New Roman" w:hAnsi="Arial" w:cs="Arial"/>
              </w:rPr>
              <w:t>rou</w:t>
            </w:r>
            <w:r w:rsidRPr="00F82F62">
              <w:rPr>
                <w:rFonts w:ascii="Arial" w:eastAsia="Times New Roman" w:hAnsi="Arial" w:cs="Arial"/>
              </w:rPr>
              <w:t>a le …………………………</w:t>
            </w:r>
          </w:p>
        </w:tc>
      </w:tr>
      <w:tr w:rsidR="00F82F62" w:rsidRPr="00F82F62" w14:paraId="701FF183" w14:textId="77777777" w:rsidTr="003B7FF5">
        <w:tblPrEx>
          <w:jc w:val="right"/>
          <w:tblCellMar>
            <w:left w:w="108" w:type="dxa"/>
            <w:right w:w="108" w:type="dxa"/>
          </w:tblCellMar>
        </w:tblPrEx>
        <w:trPr>
          <w:gridAfter w:val="2"/>
          <w:wAfter w:w="896" w:type="dxa"/>
          <w:trHeight w:val="1182"/>
          <w:jc w:val="right"/>
        </w:trPr>
        <w:tc>
          <w:tcPr>
            <w:tcW w:w="9016" w:type="dxa"/>
            <w:gridSpan w:val="7"/>
            <w:tcBorders>
              <w:top w:val="single" w:sz="4" w:space="0" w:color="auto"/>
              <w:left w:val="single" w:sz="4" w:space="0" w:color="auto"/>
              <w:bottom w:val="single" w:sz="4" w:space="0" w:color="auto"/>
              <w:right w:val="single" w:sz="4" w:space="0" w:color="auto"/>
            </w:tcBorders>
          </w:tcPr>
          <w:p w14:paraId="59B0D673" w14:textId="77777777" w:rsidR="00F82F62" w:rsidRPr="00F82F62" w:rsidRDefault="00F82F62" w:rsidP="00187515">
            <w:pPr>
              <w:tabs>
                <w:tab w:val="left" w:pos="567"/>
              </w:tabs>
              <w:jc w:val="center"/>
              <w:rPr>
                <w:rFonts w:ascii="Arial" w:eastAsia="Times New Roman" w:hAnsi="Arial" w:cs="Arial"/>
                <w:b/>
              </w:rPr>
            </w:pPr>
            <w:r w:rsidRPr="00F82F62">
              <w:rPr>
                <w:rFonts w:ascii="Arial" w:eastAsia="Times New Roman" w:hAnsi="Arial" w:cs="Arial"/>
                <w:b/>
              </w:rPr>
              <w:t>Enregistrement</w:t>
            </w:r>
          </w:p>
        </w:tc>
      </w:tr>
    </w:tbl>
    <w:p w14:paraId="14811279" w14:textId="77777777" w:rsidR="00F82F62" w:rsidRPr="00F82F62" w:rsidRDefault="00F82F62" w:rsidP="00F82F62">
      <w:pPr>
        <w:tabs>
          <w:tab w:val="left" w:pos="567"/>
        </w:tabs>
        <w:spacing w:after="0"/>
        <w:rPr>
          <w:rFonts w:ascii="Arial" w:eastAsia="Arial Unicode MS" w:hAnsi="Arial" w:cs="Arial"/>
          <w:b/>
          <w:bCs/>
        </w:rPr>
      </w:pPr>
    </w:p>
    <w:p w14:paraId="36AE6461" w14:textId="77777777" w:rsidR="0090438F" w:rsidRPr="00F82F62" w:rsidRDefault="0090438F" w:rsidP="0090438F">
      <w:pPr>
        <w:spacing w:after="0"/>
        <w:jc w:val="both"/>
        <w:rPr>
          <w:rFonts w:ascii="Arial" w:hAnsi="Arial" w:cs="Arial"/>
        </w:rPr>
      </w:pPr>
    </w:p>
    <w:p w14:paraId="5B4DAE76" w14:textId="77777777" w:rsidR="0090438F" w:rsidRPr="00F82F62" w:rsidRDefault="0090438F" w:rsidP="0090438F">
      <w:pPr>
        <w:spacing w:after="0"/>
        <w:jc w:val="both"/>
        <w:rPr>
          <w:rFonts w:ascii="Arial" w:hAnsi="Arial" w:cs="Arial"/>
        </w:rPr>
      </w:pPr>
    </w:p>
    <w:p w14:paraId="4E2ABACF" w14:textId="77777777" w:rsidR="0090438F" w:rsidRPr="00F82F62" w:rsidRDefault="0090438F" w:rsidP="0090438F">
      <w:pPr>
        <w:spacing w:after="0"/>
        <w:jc w:val="both"/>
        <w:rPr>
          <w:rFonts w:ascii="Arial" w:hAnsi="Arial" w:cs="Arial"/>
        </w:rPr>
      </w:pPr>
    </w:p>
    <w:p w14:paraId="584D7E26" w14:textId="77777777" w:rsidR="0090438F" w:rsidRPr="0025483D" w:rsidRDefault="0090438F" w:rsidP="0090438F">
      <w:pPr>
        <w:spacing w:after="0"/>
        <w:jc w:val="both"/>
        <w:rPr>
          <w:rFonts w:ascii="Arial" w:hAnsi="Arial" w:cs="Arial"/>
        </w:rPr>
      </w:pPr>
    </w:p>
    <w:p w14:paraId="2FED67AD" w14:textId="77777777" w:rsidR="0090438F" w:rsidRPr="0025483D" w:rsidRDefault="0090438F" w:rsidP="0090438F">
      <w:pPr>
        <w:spacing w:after="0"/>
        <w:jc w:val="both"/>
        <w:rPr>
          <w:rFonts w:ascii="Arial" w:hAnsi="Arial" w:cs="Arial"/>
        </w:rPr>
      </w:pPr>
    </w:p>
    <w:p w14:paraId="41AF1297" w14:textId="77777777" w:rsidR="0090438F" w:rsidRPr="0025483D" w:rsidRDefault="0090438F" w:rsidP="0090438F">
      <w:pPr>
        <w:spacing w:after="0"/>
        <w:jc w:val="both"/>
        <w:rPr>
          <w:rFonts w:ascii="Arial" w:hAnsi="Arial" w:cs="Arial"/>
        </w:rPr>
      </w:pPr>
    </w:p>
    <w:p w14:paraId="74691447" w14:textId="77777777" w:rsidR="0090438F" w:rsidRPr="0025483D" w:rsidRDefault="0090438F" w:rsidP="0090438F">
      <w:pPr>
        <w:spacing w:after="0"/>
        <w:jc w:val="both"/>
        <w:rPr>
          <w:rFonts w:ascii="Arial" w:hAnsi="Arial" w:cs="Arial"/>
        </w:rPr>
      </w:pPr>
    </w:p>
    <w:p w14:paraId="7E3BD76F" w14:textId="77777777" w:rsidR="0090438F" w:rsidRPr="0025483D" w:rsidRDefault="0090438F" w:rsidP="0090438F">
      <w:pPr>
        <w:spacing w:after="0"/>
        <w:jc w:val="both"/>
        <w:rPr>
          <w:rFonts w:ascii="Arial" w:hAnsi="Arial" w:cs="Arial"/>
        </w:rPr>
      </w:pPr>
    </w:p>
    <w:p w14:paraId="58C4B00A" w14:textId="77777777" w:rsidR="0090438F" w:rsidRPr="0025483D" w:rsidRDefault="0090438F" w:rsidP="0090438F">
      <w:pPr>
        <w:spacing w:after="0"/>
        <w:jc w:val="both"/>
        <w:rPr>
          <w:rFonts w:ascii="Arial" w:hAnsi="Arial" w:cs="Arial"/>
        </w:rPr>
      </w:pPr>
    </w:p>
    <w:p w14:paraId="0CA24D12" w14:textId="77777777" w:rsidR="0090438F" w:rsidRPr="0025483D" w:rsidRDefault="0090438F" w:rsidP="0090438F">
      <w:pPr>
        <w:spacing w:after="0"/>
        <w:jc w:val="both"/>
        <w:rPr>
          <w:rFonts w:ascii="Arial" w:hAnsi="Arial" w:cs="Arial"/>
        </w:rPr>
      </w:pPr>
    </w:p>
    <w:p w14:paraId="4973726C" w14:textId="77777777" w:rsidR="0090438F" w:rsidRPr="0025483D" w:rsidRDefault="0090438F" w:rsidP="0090438F">
      <w:pPr>
        <w:spacing w:after="0"/>
        <w:jc w:val="both"/>
        <w:rPr>
          <w:rFonts w:ascii="Arial" w:hAnsi="Arial" w:cs="Arial"/>
        </w:rPr>
      </w:pPr>
    </w:p>
    <w:p w14:paraId="6CF96CA1" w14:textId="77777777" w:rsidR="0090438F" w:rsidRPr="0025483D" w:rsidRDefault="0090438F" w:rsidP="0090438F">
      <w:pPr>
        <w:spacing w:after="0"/>
        <w:jc w:val="both"/>
        <w:rPr>
          <w:rFonts w:ascii="Arial" w:hAnsi="Arial" w:cs="Arial"/>
        </w:rPr>
      </w:pPr>
    </w:p>
    <w:p w14:paraId="37C93CB2" w14:textId="77777777" w:rsidR="0090438F" w:rsidRPr="0025483D" w:rsidRDefault="0090438F" w:rsidP="0090438F">
      <w:pPr>
        <w:spacing w:after="0"/>
        <w:jc w:val="both"/>
        <w:rPr>
          <w:rFonts w:ascii="Arial" w:hAnsi="Arial" w:cs="Arial"/>
        </w:rPr>
      </w:pPr>
    </w:p>
    <w:p w14:paraId="3E2A5B32" w14:textId="77777777" w:rsidR="0090438F" w:rsidRPr="0025483D" w:rsidRDefault="0090438F" w:rsidP="0090438F">
      <w:pPr>
        <w:spacing w:after="0"/>
        <w:jc w:val="both"/>
        <w:rPr>
          <w:rFonts w:ascii="Arial" w:hAnsi="Arial" w:cs="Arial"/>
        </w:rPr>
      </w:pPr>
    </w:p>
    <w:p w14:paraId="79F96188" w14:textId="77777777" w:rsidR="0090438F" w:rsidRPr="0025483D" w:rsidRDefault="0090438F" w:rsidP="0090438F">
      <w:pPr>
        <w:spacing w:after="0"/>
        <w:jc w:val="both"/>
        <w:rPr>
          <w:rFonts w:ascii="Arial" w:hAnsi="Arial" w:cs="Arial"/>
        </w:rPr>
      </w:pPr>
    </w:p>
    <w:p w14:paraId="6F1F8C79" w14:textId="77777777" w:rsidR="0090438F" w:rsidRPr="0025483D" w:rsidRDefault="0090438F" w:rsidP="0090438F">
      <w:pPr>
        <w:spacing w:after="0"/>
        <w:jc w:val="both"/>
        <w:rPr>
          <w:rFonts w:ascii="Arial" w:hAnsi="Arial" w:cs="Arial"/>
        </w:rPr>
      </w:pPr>
    </w:p>
    <w:p w14:paraId="285CF7B8" w14:textId="77777777" w:rsidR="0090438F" w:rsidRPr="0025483D" w:rsidRDefault="0090438F" w:rsidP="0090438F">
      <w:pPr>
        <w:spacing w:after="0"/>
        <w:jc w:val="both"/>
        <w:rPr>
          <w:rFonts w:ascii="Arial" w:hAnsi="Arial" w:cs="Arial"/>
        </w:rPr>
      </w:pPr>
    </w:p>
    <w:p w14:paraId="119807C4" w14:textId="77777777" w:rsidR="0090438F" w:rsidRPr="0025483D" w:rsidRDefault="0090438F" w:rsidP="0090438F">
      <w:pPr>
        <w:spacing w:after="0"/>
        <w:jc w:val="both"/>
        <w:rPr>
          <w:rFonts w:ascii="Arial" w:hAnsi="Arial" w:cs="Arial"/>
        </w:rPr>
      </w:pPr>
    </w:p>
    <w:p w14:paraId="106EAD58" w14:textId="77777777" w:rsidR="0090438F" w:rsidRPr="0025483D" w:rsidRDefault="0090438F" w:rsidP="0090438F">
      <w:pPr>
        <w:spacing w:after="0"/>
        <w:jc w:val="both"/>
        <w:rPr>
          <w:rFonts w:ascii="Arial" w:hAnsi="Arial" w:cs="Arial"/>
        </w:rPr>
      </w:pPr>
    </w:p>
    <w:p w14:paraId="00FCB2DC" w14:textId="77777777" w:rsidR="0090438F" w:rsidRPr="0025483D" w:rsidRDefault="0090438F" w:rsidP="0090438F">
      <w:pPr>
        <w:spacing w:after="0"/>
        <w:jc w:val="both"/>
        <w:rPr>
          <w:rFonts w:ascii="Arial" w:hAnsi="Arial" w:cs="Arial"/>
        </w:rPr>
      </w:pPr>
    </w:p>
    <w:p w14:paraId="796643A3" w14:textId="77777777" w:rsidR="0090438F" w:rsidRPr="0025483D" w:rsidRDefault="0090438F" w:rsidP="0090438F">
      <w:pPr>
        <w:spacing w:after="0"/>
        <w:jc w:val="both"/>
        <w:rPr>
          <w:rFonts w:ascii="Arial" w:hAnsi="Arial" w:cs="Arial"/>
        </w:rPr>
      </w:pPr>
    </w:p>
    <w:p w14:paraId="633DBA60" w14:textId="77777777" w:rsidR="0090438F" w:rsidRPr="00745257" w:rsidRDefault="0090438F" w:rsidP="00745257">
      <w:pPr>
        <w:spacing w:after="0"/>
        <w:jc w:val="center"/>
        <w:rPr>
          <w:rFonts w:ascii="Arial" w:hAnsi="Arial" w:cs="Arial"/>
          <w:b/>
          <w:sz w:val="28"/>
          <w:szCs w:val="28"/>
        </w:rPr>
      </w:pPr>
      <w:r w:rsidRPr="00745257">
        <w:rPr>
          <w:rFonts w:ascii="Arial" w:hAnsi="Arial" w:cs="Arial"/>
          <w:b/>
          <w:sz w:val="28"/>
          <w:szCs w:val="28"/>
        </w:rPr>
        <w:t>PIECE N°</w:t>
      </w:r>
      <w:r w:rsidR="00853CF7">
        <w:rPr>
          <w:rFonts w:ascii="Arial" w:hAnsi="Arial" w:cs="Arial"/>
          <w:b/>
          <w:sz w:val="28"/>
          <w:szCs w:val="28"/>
        </w:rPr>
        <w:t>1</w:t>
      </w:r>
      <w:r w:rsidRPr="00745257">
        <w:rPr>
          <w:rFonts w:ascii="Arial" w:hAnsi="Arial" w:cs="Arial"/>
          <w:b/>
          <w:sz w:val="28"/>
          <w:szCs w:val="28"/>
        </w:rPr>
        <w:t>0 : MODELES OU FORMULAIRES TYPES A UTILISER PAR LES SOUMISSIONNAIRES</w:t>
      </w:r>
    </w:p>
    <w:p w14:paraId="5223EB7C" w14:textId="77777777" w:rsidR="0090438F" w:rsidRPr="0025483D" w:rsidRDefault="0090438F" w:rsidP="0090438F">
      <w:pPr>
        <w:spacing w:after="0"/>
        <w:jc w:val="both"/>
        <w:rPr>
          <w:rFonts w:ascii="Arial" w:hAnsi="Arial" w:cs="Arial"/>
        </w:rPr>
      </w:pPr>
    </w:p>
    <w:p w14:paraId="470DE27E" w14:textId="77777777" w:rsidR="0090438F" w:rsidRPr="0025483D" w:rsidRDefault="0090438F" w:rsidP="0090438F">
      <w:pPr>
        <w:spacing w:after="0"/>
        <w:jc w:val="both"/>
        <w:rPr>
          <w:rFonts w:ascii="Arial" w:hAnsi="Arial" w:cs="Arial"/>
        </w:rPr>
      </w:pPr>
    </w:p>
    <w:p w14:paraId="7AB6CB92" w14:textId="77777777" w:rsidR="0090438F" w:rsidRPr="0025483D" w:rsidRDefault="0090438F" w:rsidP="0090438F">
      <w:pPr>
        <w:spacing w:after="0"/>
        <w:jc w:val="both"/>
        <w:rPr>
          <w:rFonts w:ascii="Arial" w:hAnsi="Arial" w:cs="Arial"/>
        </w:rPr>
      </w:pPr>
    </w:p>
    <w:p w14:paraId="51AC8B09" w14:textId="77777777" w:rsidR="0090438F" w:rsidRPr="0025483D" w:rsidRDefault="0090438F" w:rsidP="0090438F">
      <w:pPr>
        <w:spacing w:after="0"/>
        <w:jc w:val="both"/>
        <w:rPr>
          <w:rFonts w:ascii="Arial" w:hAnsi="Arial" w:cs="Arial"/>
        </w:rPr>
      </w:pPr>
    </w:p>
    <w:p w14:paraId="635EC0CB" w14:textId="77777777" w:rsidR="0090438F" w:rsidRPr="0025483D" w:rsidRDefault="0090438F" w:rsidP="0090438F">
      <w:pPr>
        <w:spacing w:after="0"/>
        <w:jc w:val="both"/>
        <w:rPr>
          <w:rFonts w:ascii="Arial" w:hAnsi="Arial" w:cs="Arial"/>
        </w:rPr>
      </w:pPr>
    </w:p>
    <w:p w14:paraId="4517147F" w14:textId="77777777" w:rsidR="0090438F" w:rsidRPr="0025483D" w:rsidRDefault="0090438F" w:rsidP="0090438F">
      <w:pPr>
        <w:spacing w:after="0"/>
        <w:jc w:val="both"/>
        <w:rPr>
          <w:rFonts w:ascii="Arial" w:hAnsi="Arial" w:cs="Arial"/>
        </w:rPr>
      </w:pPr>
    </w:p>
    <w:p w14:paraId="217A236E" w14:textId="77777777" w:rsidR="0090438F" w:rsidRPr="0025483D" w:rsidRDefault="0090438F" w:rsidP="0090438F">
      <w:pPr>
        <w:spacing w:after="0"/>
        <w:jc w:val="both"/>
        <w:rPr>
          <w:rFonts w:ascii="Arial" w:hAnsi="Arial" w:cs="Arial"/>
        </w:rPr>
      </w:pPr>
    </w:p>
    <w:p w14:paraId="65ADFDE3" w14:textId="77777777" w:rsidR="0090438F" w:rsidRPr="0025483D" w:rsidRDefault="0090438F" w:rsidP="0090438F">
      <w:pPr>
        <w:spacing w:after="0"/>
        <w:jc w:val="both"/>
        <w:rPr>
          <w:rFonts w:ascii="Arial" w:hAnsi="Arial" w:cs="Arial"/>
        </w:rPr>
      </w:pPr>
    </w:p>
    <w:p w14:paraId="5EF1DFE1" w14:textId="77777777" w:rsidR="0090438F" w:rsidRPr="0025483D" w:rsidRDefault="0090438F" w:rsidP="0090438F">
      <w:pPr>
        <w:spacing w:after="0"/>
        <w:jc w:val="both"/>
        <w:rPr>
          <w:rFonts w:ascii="Arial" w:hAnsi="Arial" w:cs="Arial"/>
        </w:rPr>
      </w:pPr>
    </w:p>
    <w:p w14:paraId="0026A298" w14:textId="77777777" w:rsidR="0090438F" w:rsidRPr="0025483D" w:rsidRDefault="0090438F" w:rsidP="0090438F">
      <w:pPr>
        <w:spacing w:after="0"/>
        <w:jc w:val="both"/>
        <w:rPr>
          <w:rFonts w:ascii="Arial" w:hAnsi="Arial" w:cs="Arial"/>
        </w:rPr>
      </w:pPr>
    </w:p>
    <w:p w14:paraId="65384B40" w14:textId="77777777" w:rsidR="0090438F" w:rsidRPr="0025483D" w:rsidRDefault="0090438F" w:rsidP="0090438F">
      <w:pPr>
        <w:spacing w:after="0"/>
        <w:jc w:val="both"/>
        <w:rPr>
          <w:rFonts w:ascii="Arial" w:hAnsi="Arial" w:cs="Arial"/>
        </w:rPr>
      </w:pPr>
    </w:p>
    <w:p w14:paraId="3BABD2A2" w14:textId="77777777" w:rsidR="00745257" w:rsidRDefault="00745257" w:rsidP="00745257">
      <w:pPr>
        <w:spacing w:after="0"/>
        <w:jc w:val="center"/>
        <w:rPr>
          <w:rFonts w:ascii="Arial" w:hAnsi="Arial" w:cs="Arial"/>
          <w:b/>
        </w:rPr>
      </w:pPr>
    </w:p>
    <w:p w14:paraId="49BC66CB" w14:textId="77777777" w:rsidR="00745257" w:rsidRDefault="00745257" w:rsidP="00745257">
      <w:pPr>
        <w:spacing w:after="0"/>
        <w:jc w:val="center"/>
        <w:rPr>
          <w:rFonts w:ascii="Arial" w:hAnsi="Arial" w:cs="Arial"/>
          <w:b/>
        </w:rPr>
      </w:pPr>
    </w:p>
    <w:p w14:paraId="5BC060B2" w14:textId="77777777" w:rsidR="00745257" w:rsidRDefault="00745257" w:rsidP="00745257">
      <w:pPr>
        <w:spacing w:after="0"/>
        <w:jc w:val="center"/>
        <w:rPr>
          <w:rFonts w:ascii="Arial" w:hAnsi="Arial" w:cs="Arial"/>
          <w:b/>
        </w:rPr>
      </w:pPr>
    </w:p>
    <w:p w14:paraId="7E4A7C87" w14:textId="77777777" w:rsidR="00D74C36" w:rsidRDefault="00D74C36" w:rsidP="00745257">
      <w:pPr>
        <w:spacing w:after="0"/>
        <w:jc w:val="center"/>
        <w:rPr>
          <w:rFonts w:ascii="Arial" w:hAnsi="Arial" w:cs="Arial"/>
          <w:b/>
        </w:rPr>
      </w:pPr>
    </w:p>
    <w:p w14:paraId="0A984E84" w14:textId="77777777" w:rsidR="00D74C36" w:rsidRDefault="00D74C36" w:rsidP="00745257">
      <w:pPr>
        <w:spacing w:after="0"/>
        <w:jc w:val="center"/>
        <w:rPr>
          <w:rFonts w:ascii="Arial" w:hAnsi="Arial" w:cs="Arial"/>
          <w:b/>
        </w:rPr>
      </w:pPr>
    </w:p>
    <w:p w14:paraId="1008E104" w14:textId="77777777" w:rsidR="003E3B4E" w:rsidRDefault="003E3B4E" w:rsidP="00745257">
      <w:pPr>
        <w:spacing w:after="0"/>
        <w:jc w:val="center"/>
        <w:rPr>
          <w:rFonts w:ascii="Arial" w:hAnsi="Arial" w:cs="Arial"/>
          <w:b/>
        </w:rPr>
      </w:pPr>
    </w:p>
    <w:p w14:paraId="3FAD1FBC" w14:textId="77777777" w:rsidR="0028404C" w:rsidRDefault="0028404C" w:rsidP="00745257">
      <w:pPr>
        <w:spacing w:after="0"/>
        <w:jc w:val="center"/>
        <w:rPr>
          <w:rFonts w:ascii="Arial" w:hAnsi="Arial" w:cs="Arial"/>
          <w:b/>
        </w:rPr>
      </w:pPr>
    </w:p>
    <w:p w14:paraId="6FA73B7F" w14:textId="77777777" w:rsidR="00817B01" w:rsidRDefault="00817B01" w:rsidP="00745257">
      <w:pPr>
        <w:spacing w:after="0"/>
        <w:jc w:val="center"/>
        <w:rPr>
          <w:rFonts w:ascii="Arial" w:hAnsi="Arial" w:cs="Arial"/>
          <w:b/>
        </w:rPr>
      </w:pPr>
    </w:p>
    <w:p w14:paraId="7DA26CEC" w14:textId="77777777" w:rsidR="00817B01" w:rsidRDefault="00817B01" w:rsidP="00745257">
      <w:pPr>
        <w:spacing w:after="0"/>
        <w:jc w:val="center"/>
        <w:rPr>
          <w:rFonts w:ascii="Arial" w:hAnsi="Arial" w:cs="Arial"/>
          <w:b/>
        </w:rPr>
      </w:pPr>
    </w:p>
    <w:p w14:paraId="5B398841" w14:textId="77777777" w:rsidR="00817B01" w:rsidRDefault="00817B01" w:rsidP="00745257">
      <w:pPr>
        <w:spacing w:after="0"/>
        <w:jc w:val="center"/>
        <w:rPr>
          <w:rFonts w:ascii="Arial" w:hAnsi="Arial" w:cs="Arial"/>
          <w:b/>
        </w:rPr>
      </w:pPr>
    </w:p>
    <w:p w14:paraId="492CFC74" w14:textId="77777777" w:rsidR="00E15008" w:rsidRDefault="00E15008" w:rsidP="00745257">
      <w:pPr>
        <w:spacing w:after="0"/>
        <w:jc w:val="center"/>
        <w:rPr>
          <w:rFonts w:ascii="Arial" w:hAnsi="Arial" w:cs="Arial"/>
          <w:b/>
        </w:rPr>
      </w:pPr>
    </w:p>
    <w:p w14:paraId="5DDDDBFC" w14:textId="77777777" w:rsidR="00E15008" w:rsidRDefault="00E15008" w:rsidP="00745257">
      <w:pPr>
        <w:spacing w:after="0"/>
        <w:jc w:val="center"/>
        <w:rPr>
          <w:rFonts w:ascii="Arial" w:hAnsi="Arial" w:cs="Arial"/>
          <w:b/>
        </w:rPr>
      </w:pPr>
    </w:p>
    <w:p w14:paraId="234D3754" w14:textId="77777777" w:rsidR="00E15008" w:rsidRDefault="00E15008" w:rsidP="00745257">
      <w:pPr>
        <w:spacing w:after="0"/>
        <w:jc w:val="center"/>
        <w:rPr>
          <w:rFonts w:ascii="Arial" w:hAnsi="Arial" w:cs="Arial"/>
          <w:b/>
        </w:rPr>
      </w:pPr>
    </w:p>
    <w:p w14:paraId="645050C1" w14:textId="77777777" w:rsidR="00E15008" w:rsidRDefault="00E15008" w:rsidP="00745257">
      <w:pPr>
        <w:spacing w:after="0"/>
        <w:jc w:val="center"/>
        <w:rPr>
          <w:rFonts w:ascii="Arial" w:hAnsi="Arial" w:cs="Arial"/>
          <w:b/>
        </w:rPr>
      </w:pPr>
    </w:p>
    <w:p w14:paraId="7836E1A3" w14:textId="77777777" w:rsidR="003E3B4E" w:rsidRDefault="003E3B4E" w:rsidP="00745257">
      <w:pPr>
        <w:spacing w:after="0"/>
        <w:jc w:val="center"/>
        <w:rPr>
          <w:rFonts w:ascii="Arial" w:hAnsi="Arial" w:cs="Arial"/>
          <w:b/>
        </w:rPr>
      </w:pPr>
    </w:p>
    <w:p w14:paraId="6C7B2F23" w14:textId="77777777" w:rsidR="00B66A08" w:rsidRDefault="00B66A08" w:rsidP="00745257">
      <w:pPr>
        <w:spacing w:after="0"/>
        <w:jc w:val="center"/>
        <w:rPr>
          <w:rFonts w:ascii="Arial" w:hAnsi="Arial" w:cs="Arial"/>
          <w:b/>
        </w:rPr>
      </w:pPr>
    </w:p>
    <w:p w14:paraId="4CCC348B" w14:textId="77777777" w:rsidR="00B66A08" w:rsidRDefault="00B66A08" w:rsidP="00745257">
      <w:pPr>
        <w:spacing w:after="0"/>
        <w:jc w:val="center"/>
        <w:rPr>
          <w:rFonts w:ascii="Arial" w:hAnsi="Arial" w:cs="Arial"/>
          <w:b/>
        </w:rPr>
      </w:pPr>
    </w:p>
    <w:p w14:paraId="5108A8D0" w14:textId="77777777" w:rsidR="00B66A08" w:rsidRDefault="00B66A08" w:rsidP="00745257">
      <w:pPr>
        <w:spacing w:after="0"/>
        <w:jc w:val="center"/>
        <w:rPr>
          <w:rFonts w:ascii="Arial" w:hAnsi="Arial" w:cs="Arial"/>
          <w:b/>
        </w:rPr>
      </w:pPr>
    </w:p>
    <w:p w14:paraId="5441181E" w14:textId="77777777" w:rsidR="006B7C19" w:rsidRPr="003E3B4E" w:rsidRDefault="006B7C19" w:rsidP="00745257">
      <w:pPr>
        <w:spacing w:after="0"/>
        <w:jc w:val="center"/>
        <w:rPr>
          <w:rFonts w:ascii="Arial" w:hAnsi="Arial" w:cs="Arial"/>
          <w:b/>
          <w:sz w:val="24"/>
          <w:szCs w:val="24"/>
          <w:u w:val="single"/>
        </w:rPr>
      </w:pPr>
      <w:r w:rsidRPr="003E3B4E">
        <w:rPr>
          <w:rFonts w:ascii="Arial" w:hAnsi="Arial" w:cs="Arial"/>
          <w:b/>
          <w:sz w:val="24"/>
          <w:szCs w:val="24"/>
          <w:u w:val="single"/>
        </w:rPr>
        <w:t>TABLE DES MODELES</w:t>
      </w:r>
    </w:p>
    <w:p w14:paraId="60470798" w14:textId="77777777" w:rsidR="006B7C19" w:rsidRPr="0025483D" w:rsidRDefault="006B7C19" w:rsidP="006B7C19">
      <w:pPr>
        <w:spacing w:after="0"/>
        <w:jc w:val="both"/>
        <w:rPr>
          <w:rFonts w:ascii="Arial" w:hAnsi="Arial" w:cs="Arial"/>
        </w:rPr>
      </w:pPr>
      <w:r w:rsidRPr="0025483D">
        <w:rPr>
          <w:rFonts w:ascii="Arial" w:hAnsi="Arial" w:cs="Arial"/>
        </w:rPr>
        <w:t xml:space="preserve">Annexe n° 1: Modèle Déclaration d’intention de soumissionner ................................... 142 </w:t>
      </w:r>
    </w:p>
    <w:p w14:paraId="1FFB441D" w14:textId="77777777" w:rsidR="006B7C19" w:rsidRPr="0025483D" w:rsidRDefault="006B7C19" w:rsidP="006B7C19">
      <w:pPr>
        <w:spacing w:after="0"/>
        <w:jc w:val="both"/>
        <w:rPr>
          <w:rFonts w:ascii="Arial" w:hAnsi="Arial" w:cs="Arial"/>
        </w:rPr>
      </w:pPr>
      <w:r w:rsidRPr="0025483D">
        <w:rPr>
          <w:rFonts w:ascii="Arial" w:hAnsi="Arial" w:cs="Arial"/>
        </w:rPr>
        <w:t xml:space="preserve">Annexe n° 2: Modèle de soumission ............................................................................ 142 </w:t>
      </w:r>
    </w:p>
    <w:p w14:paraId="0570C39D" w14:textId="77777777" w:rsidR="006B7C19" w:rsidRPr="0025483D" w:rsidRDefault="006B7C19" w:rsidP="006B7C19">
      <w:pPr>
        <w:spacing w:after="0"/>
        <w:jc w:val="both"/>
        <w:rPr>
          <w:rFonts w:ascii="Arial" w:hAnsi="Arial" w:cs="Arial"/>
        </w:rPr>
      </w:pPr>
      <w:r w:rsidRPr="0025483D">
        <w:rPr>
          <w:rFonts w:ascii="Arial" w:hAnsi="Arial" w:cs="Arial"/>
        </w:rPr>
        <w:t xml:space="preserve">Annexe n° 3: Modèle de caution de soumission ........................................................... 144 </w:t>
      </w:r>
    </w:p>
    <w:p w14:paraId="520CFE8E" w14:textId="77777777" w:rsidR="006B7C19" w:rsidRPr="0025483D" w:rsidRDefault="006B7C19" w:rsidP="006B7C19">
      <w:pPr>
        <w:spacing w:after="0"/>
        <w:jc w:val="both"/>
        <w:rPr>
          <w:rFonts w:ascii="Arial" w:hAnsi="Arial" w:cs="Arial"/>
        </w:rPr>
      </w:pPr>
      <w:r w:rsidRPr="0025483D">
        <w:rPr>
          <w:rFonts w:ascii="Arial" w:hAnsi="Arial" w:cs="Arial"/>
        </w:rPr>
        <w:t xml:space="preserve">Annexe n° 4: Modèle de cautionnement définitif .......................................................... 144 </w:t>
      </w:r>
    </w:p>
    <w:p w14:paraId="578E60FB" w14:textId="77777777" w:rsidR="006B7C19" w:rsidRPr="0025483D" w:rsidRDefault="006B7C19" w:rsidP="006B7C19">
      <w:pPr>
        <w:spacing w:after="0"/>
        <w:jc w:val="both"/>
        <w:rPr>
          <w:rFonts w:ascii="Arial" w:hAnsi="Arial" w:cs="Arial"/>
        </w:rPr>
      </w:pPr>
      <w:r w:rsidRPr="0025483D">
        <w:rPr>
          <w:rFonts w:ascii="Arial" w:hAnsi="Arial" w:cs="Arial"/>
        </w:rPr>
        <w:t>Annexe n° 5: Modèle de caution d'avance de démarrage ............................................ 14</w:t>
      </w:r>
      <w:r w:rsidR="00D01EFF">
        <w:rPr>
          <w:rFonts w:ascii="Arial" w:hAnsi="Arial" w:cs="Arial"/>
        </w:rPr>
        <w:t>9</w:t>
      </w:r>
      <w:r w:rsidRPr="0025483D">
        <w:rPr>
          <w:rFonts w:ascii="Arial" w:hAnsi="Arial" w:cs="Arial"/>
        </w:rPr>
        <w:t xml:space="preserve"> </w:t>
      </w:r>
    </w:p>
    <w:p w14:paraId="0C2B5D65" w14:textId="77777777" w:rsidR="006B7C19" w:rsidRPr="0025483D" w:rsidRDefault="006B7C19" w:rsidP="006B7C19">
      <w:pPr>
        <w:spacing w:after="0"/>
        <w:jc w:val="both"/>
        <w:rPr>
          <w:rFonts w:ascii="Arial" w:hAnsi="Arial" w:cs="Arial"/>
        </w:rPr>
      </w:pPr>
      <w:r w:rsidRPr="0025483D">
        <w:rPr>
          <w:rFonts w:ascii="Arial" w:hAnsi="Arial" w:cs="Arial"/>
        </w:rPr>
        <w:t xml:space="preserve">Annexe n°6 : Modèle de caution de bonne exécution (retenue de garantie) ................ 150 </w:t>
      </w:r>
    </w:p>
    <w:p w14:paraId="76AAA7DB" w14:textId="77777777" w:rsidR="006B7C19" w:rsidRPr="0025483D" w:rsidRDefault="006B7C19" w:rsidP="006B7C19">
      <w:pPr>
        <w:spacing w:after="0"/>
        <w:jc w:val="both"/>
        <w:rPr>
          <w:rFonts w:ascii="Arial" w:hAnsi="Arial" w:cs="Arial"/>
        </w:rPr>
      </w:pPr>
      <w:r w:rsidRPr="0025483D">
        <w:rPr>
          <w:rFonts w:ascii="Arial" w:hAnsi="Arial" w:cs="Arial"/>
        </w:rPr>
        <w:t xml:space="preserve">Annexe n°7 : Modèle de Lettre de soumission de la proposition technique ................. 150 </w:t>
      </w:r>
    </w:p>
    <w:p w14:paraId="0BF6774B" w14:textId="77777777" w:rsidR="006B7C19" w:rsidRPr="0025483D" w:rsidRDefault="006B7C19" w:rsidP="006B7C19">
      <w:pPr>
        <w:spacing w:after="0"/>
        <w:jc w:val="both"/>
        <w:rPr>
          <w:rFonts w:ascii="Arial" w:hAnsi="Arial" w:cs="Arial"/>
        </w:rPr>
      </w:pPr>
      <w:r w:rsidRPr="0025483D">
        <w:rPr>
          <w:rFonts w:ascii="Arial" w:hAnsi="Arial" w:cs="Arial"/>
        </w:rPr>
        <w:t xml:space="preserve">Annexe n° </w:t>
      </w:r>
      <w:r w:rsidR="00D01EFF">
        <w:rPr>
          <w:rFonts w:ascii="Arial" w:hAnsi="Arial" w:cs="Arial"/>
        </w:rPr>
        <w:t>9</w:t>
      </w:r>
      <w:r w:rsidRPr="0025483D">
        <w:rPr>
          <w:rFonts w:ascii="Arial" w:hAnsi="Arial" w:cs="Arial"/>
        </w:rPr>
        <w:t xml:space="preserve">: Modèle de Cadre du planning ................................................................. 152 </w:t>
      </w:r>
    </w:p>
    <w:p w14:paraId="094B401B" w14:textId="77777777" w:rsidR="006B7C19" w:rsidRPr="0025483D" w:rsidRDefault="006B7C19" w:rsidP="006B7C19">
      <w:pPr>
        <w:spacing w:after="0"/>
        <w:jc w:val="both"/>
        <w:rPr>
          <w:rFonts w:ascii="Arial" w:hAnsi="Arial" w:cs="Arial"/>
        </w:rPr>
      </w:pPr>
      <w:r w:rsidRPr="0025483D">
        <w:rPr>
          <w:rFonts w:ascii="Arial" w:hAnsi="Arial" w:cs="Arial"/>
        </w:rPr>
        <w:t xml:space="preserve">Annexe n° 9: Modèle de liste de personnels à mobiliser .............................................. 144 </w:t>
      </w:r>
    </w:p>
    <w:p w14:paraId="26E706B4" w14:textId="77777777" w:rsidR="006B7C19" w:rsidRPr="0025483D" w:rsidRDefault="006B7C19" w:rsidP="006B7C19">
      <w:pPr>
        <w:spacing w:after="0"/>
        <w:jc w:val="both"/>
        <w:rPr>
          <w:rFonts w:ascii="Arial" w:hAnsi="Arial" w:cs="Arial"/>
        </w:rPr>
      </w:pPr>
      <w:r w:rsidRPr="0025483D">
        <w:rPr>
          <w:rFonts w:ascii="Arial" w:hAnsi="Arial" w:cs="Arial"/>
        </w:rPr>
        <w:t xml:space="preserve">Annexe n° 10: Modèle de fiches de prestations susceptibles d'être sous traitées ....... 144 </w:t>
      </w:r>
    </w:p>
    <w:p w14:paraId="07F8F864" w14:textId="77777777" w:rsidR="006B7C19" w:rsidRPr="0025483D" w:rsidRDefault="006B7C19" w:rsidP="006B7C19">
      <w:pPr>
        <w:spacing w:after="0"/>
        <w:jc w:val="both"/>
        <w:rPr>
          <w:rFonts w:ascii="Arial" w:hAnsi="Arial" w:cs="Arial"/>
        </w:rPr>
      </w:pPr>
      <w:r w:rsidRPr="0025483D">
        <w:rPr>
          <w:rFonts w:ascii="Arial" w:hAnsi="Arial" w:cs="Arial"/>
        </w:rPr>
        <w:t xml:space="preserve">Annexe n° 11: Modèle de CV de personnels à mobiliser ............................................. 144 </w:t>
      </w:r>
    </w:p>
    <w:p w14:paraId="755DD55D" w14:textId="77777777" w:rsidR="006B7C19" w:rsidRPr="0025483D" w:rsidRDefault="006B7C19" w:rsidP="006B7C19">
      <w:pPr>
        <w:spacing w:after="0"/>
        <w:jc w:val="both"/>
        <w:rPr>
          <w:rFonts w:ascii="Arial" w:hAnsi="Arial" w:cs="Arial"/>
        </w:rPr>
      </w:pPr>
      <w:r w:rsidRPr="0025483D">
        <w:rPr>
          <w:rFonts w:ascii="Arial" w:hAnsi="Arial" w:cs="Arial"/>
        </w:rPr>
        <w:t xml:space="preserve">Annexe n° 12: Modèle de tableaux de référence du candidat  ..................................... 144 </w:t>
      </w:r>
    </w:p>
    <w:p w14:paraId="2BCF441A" w14:textId="77777777" w:rsidR="006B7C19" w:rsidRPr="0025483D" w:rsidRDefault="006B7C19" w:rsidP="006B7C19">
      <w:pPr>
        <w:spacing w:after="0"/>
        <w:jc w:val="both"/>
        <w:rPr>
          <w:rFonts w:ascii="Arial" w:hAnsi="Arial" w:cs="Arial"/>
        </w:rPr>
      </w:pPr>
      <w:r w:rsidRPr="0025483D">
        <w:rPr>
          <w:rFonts w:ascii="Arial" w:hAnsi="Arial" w:cs="Arial"/>
        </w:rPr>
        <w:t xml:space="preserve">Annexe n° 13: Modèle de descriptif de la méthodologie et du plan de travail .............. 144 </w:t>
      </w:r>
    </w:p>
    <w:p w14:paraId="497461E7" w14:textId="77777777" w:rsidR="006B7C19" w:rsidRPr="0025483D" w:rsidRDefault="006B7C19" w:rsidP="006B7C19">
      <w:pPr>
        <w:spacing w:after="0"/>
        <w:jc w:val="both"/>
        <w:rPr>
          <w:rFonts w:ascii="Arial" w:hAnsi="Arial" w:cs="Arial"/>
        </w:rPr>
      </w:pPr>
      <w:r w:rsidRPr="0025483D">
        <w:rPr>
          <w:rFonts w:ascii="Arial" w:hAnsi="Arial" w:cs="Arial"/>
        </w:rPr>
        <w:t xml:space="preserve">Annexe n° 14: Modèle de fiche d'information relative au matériel essentiel  ................ 144 </w:t>
      </w:r>
    </w:p>
    <w:p w14:paraId="10DCA733" w14:textId="77777777" w:rsidR="0090438F" w:rsidRPr="0025483D" w:rsidRDefault="006B7C19" w:rsidP="006B7C19">
      <w:pPr>
        <w:spacing w:after="0"/>
        <w:jc w:val="both"/>
        <w:rPr>
          <w:rFonts w:ascii="Arial" w:hAnsi="Arial" w:cs="Arial"/>
        </w:rPr>
      </w:pPr>
      <w:r w:rsidRPr="0025483D">
        <w:rPr>
          <w:rFonts w:ascii="Arial" w:hAnsi="Arial" w:cs="Arial"/>
        </w:rPr>
        <w:t>Annexe n° 15: Modèle de déclaration sur l'honneur de visite du site ........................... 144</w:t>
      </w:r>
    </w:p>
    <w:p w14:paraId="7C06FF8E" w14:textId="77777777" w:rsidR="006B7C19" w:rsidRPr="0025483D" w:rsidRDefault="006B7C19" w:rsidP="006B7C19">
      <w:pPr>
        <w:spacing w:after="0"/>
        <w:jc w:val="both"/>
        <w:rPr>
          <w:rFonts w:ascii="Arial" w:hAnsi="Arial" w:cs="Arial"/>
        </w:rPr>
      </w:pPr>
    </w:p>
    <w:p w14:paraId="3386D4FC" w14:textId="77777777" w:rsidR="006B7C19" w:rsidRPr="0025483D" w:rsidRDefault="006B7C19" w:rsidP="006B7C19">
      <w:pPr>
        <w:spacing w:after="0"/>
        <w:jc w:val="both"/>
        <w:rPr>
          <w:rFonts w:ascii="Arial" w:hAnsi="Arial" w:cs="Arial"/>
        </w:rPr>
      </w:pPr>
    </w:p>
    <w:p w14:paraId="56A59EB0" w14:textId="77777777" w:rsidR="006B7C19" w:rsidRPr="0025483D" w:rsidRDefault="006B7C19" w:rsidP="006B7C19">
      <w:pPr>
        <w:spacing w:after="0"/>
        <w:jc w:val="both"/>
        <w:rPr>
          <w:rFonts w:ascii="Arial" w:hAnsi="Arial" w:cs="Arial"/>
        </w:rPr>
      </w:pPr>
    </w:p>
    <w:p w14:paraId="2AC5A94B" w14:textId="77777777" w:rsidR="006B7C19" w:rsidRPr="0025483D" w:rsidRDefault="006B7C19" w:rsidP="006B7C19">
      <w:pPr>
        <w:spacing w:after="0"/>
        <w:jc w:val="both"/>
        <w:rPr>
          <w:rFonts w:ascii="Arial" w:hAnsi="Arial" w:cs="Arial"/>
        </w:rPr>
      </w:pPr>
    </w:p>
    <w:p w14:paraId="7BFC7689" w14:textId="77777777" w:rsidR="006B7C19" w:rsidRPr="0025483D" w:rsidRDefault="006B7C19" w:rsidP="006B7C19">
      <w:pPr>
        <w:spacing w:after="0"/>
        <w:jc w:val="both"/>
        <w:rPr>
          <w:rFonts w:ascii="Arial" w:hAnsi="Arial" w:cs="Arial"/>
        </w:rPr>
      </w:pPr>
    </w:p>
    <w:p w14:paraId="1F5C733D" w14:textId="77777777" w:rsidR="006B7C19" w:rsidRPr="0025483D" w:rsidRDefault="006B7C19" w:rsidP="006B7C19">
      <w:pPr>
        <w:spacing w:after="0"/>
        <w:jc w:val="both"/>
        <w:rPr>
          <w:rFonts w:ascii="Arial" w:hAnsi="Arial" w:cs="Arial"/>
        </w:rPr>
      </w:pPr>
    </w:p>
    <w:p w14:paraId="38BD9C3D" w14:textId="77777777" w:rsidR="006B7C19" w:rsidRPr="0025483D" w:rsidRDefault="006B7C19" w:rsidP="006B7C19">
      <w:pPr>
        <w:spacing w:after="0"/>
        <w:jc w:val="both"/>
        <w:rPr>
          <w:rFonts w:ascii="Arial" w:hAnsi="Arial" w:cs="Arial"/>
        </w:rPr>
      </w:pPr>
    </w:p>
    <w:p w14:paraId="5D1FA906" w14:textId="77777777" w:rsidR="006B7C19" w:rsidRPr="0025483D" w:rsidRDefault="006B7C19" w:rsidP="006B7C19">
      <w:pPr>
        <w:spacing w:after="0"/>
        <w:jc w:val="both"/>
        <w:rPr>
          <w:rFonts w:ascii="Arial" w:hAnsi="Arial" w:cs="Arial"/>
        </w:rPr>
      </w:pPr>
    </w:p>
    <w:p w14:paraId="22A4355B" w14:textId="77777777" w:rsidR="006B7C19" w:rsidRPr="0025483D" w:rsidRDefault="006B7C19" w:rsidP="006B7C19">
      <w:pPr>
        <w:spacing w:after="0"/>
        <w:jc w:val="both"/>
        <w:rPr>
          <w:rFonts w:ascii="Arial" w:hAnsi="Arial" w:cs="Arial"/>
        </w:rPr>
      </w:pPr>
    </w:p>
    <w:p w14:paraId="109FA64C" w14:textId="77777777" w:rsidR="006B7C19" w:rsidRPr="0025483D" w:rsidRDefault="006B7C19" w:rsidP="006B7C19">
      <w:pPr>
        <w:spacing w:after="0"/>
        <w:jc w:val="both"/>
        <w:rPr>
          <w:rFonts w:ascii="Arial" w:hAnsi="Arial" w:cs="Arial"/>
        </w:rPr>
      </w:pPr>
    </w:p>
    <w:p w14:paraId="57BB7AF7" w14:textId="77777777" w:rsidR="006B7C19" w:rsidRPr="0025483D" w:rsidRDefault="006B7C19" w:rsidP="006B7C19">
      <w:pPr>
        <w:spacing w:after="0"/>
        <w:jc w:val="both"/>
        <w:rPr>
          <w:rFonts w:ascii="Arial" w:hAnsi="Arial" w:cs="Arial"/>
        </w:rPr>
      </w:pPr>
    </w:p>
    <w:p w14:paraId="4E6928E6" w14:textId="77777777" w:rsidR="006B7C19" w:rsidRPr="0025483D" w:rsidRDefault="006B7C19" w:rsidP="006B7C19">
      <w:pPr>
        <w:spacing w:after="0"/>
        <w:jc w:val="both"/>
        <w:rPr>
          <w:rFonts w:ascii="Arial" w:hAnsi="Arial" w:cs="Arial"/>
        </w:rPr>
      </w:pPr>
    </w:p>
    <w:p w14:paraId="3352F139" w14:textId="77777777" w:rsidR="006B7C19" w:rsidRPr="0025483D" w:rsidRDefault="006B7C19" w:rsidP="006B7C19">
      <w:pPr>
        <w:spacing w:after="0"/>
        <w:jc w:val="both"/>
        <w:rPr>
          <w:rFonts w:ascii="Arial" w:hAnsi="Arial" w:cs="Arial"/>
        </w:rPr>
      </w:pPr>
    </w:p>
    <w:p w14:paraId="0FFCE03E" w14:textId="77777777" w:rsidR="006B7C19" w:rsidRPr="0025483D" w:rsidRDefault="006B7C19" w:rsidP="006B7C19">
      <w:pPr>
        <w:spacing w:after="0"/>
        <w:jc w:val="both"/>
        <w:rPr>
          <w:rFonts w:ascii="Arial" w:hAnsi="Arial" w:cs="Arial"/>
        </w:rPr>
      </w:pPr>
    </w:p>
    <w:p w14:paraId="73335767" w14:textId="77777777" w:rsidR="006B7C19" w:rsidRPr="0025483D" w:rsidRDefault="006B7C19" w:rsidP="006B7C19">
      <w:pPr>
        <w:spacing w:after="0"/>
        <w:jc w:val="both"/>
        <w:rPr>
          <w:rFonts w:ascii="Arial" w:hAnsi="Arial" w:cs="Arial"/>
        </w:rPr>
      </w:pPr>
    </w:p>
    <w:p w14:paraId="13AD030E" w14:textId="77777777" w:rsidR="006B7C19" w:rsidRPr="0025483D" w:rsidRDefault="006B7C19" w:rsidP="006B7C19">
      <w:pPr>
        <w:spacing w:after="0"/>
        <w:jc w:val="both"/>
        <w:rPr>
          <w:rFonts w:ascii="Arial" w:hAnsi="Arial" w:cs="Arial"/>
        </w:rPr>
      </w:pPr>
    </w:p>
    <w:p w14:paraId="6F5AF4A5" w14:textId="77777777" w:rsidR="006B7C19" w:rsidRPr="0025483D" w:rsidRDefault="006B7C19" w:rsidP="006B7C19">
      <w:pPr>
        <w:spacing w:after="0"/>
        <w:jc w:val="both"/>
        <w:rPr>
          <w:rFonts w:ascii="Arial" w:hAnsi="Arial" w:cs="Arial"/>
        </w:rPr>
      </w:pPr>
    </w:p>
    <w:p w14:paraId="0F683F80" w14:textId="77777777" w:rsidR="006B7C19" w:rsidRPr="0025483D" w:rsidRDefault="006B7C19" w:rsidP="006B7C19">
      <w:pPr>
        <w:spacing w:after="0"/>
        <w:jc w:val="both"/>
        <w:rPr>
          <w:rFonts w:ascii="Arial" w:hAnsi="Arial" w:cs="Arial"/>
        </w:rPr>
      </w:pPr>
    </w:p>
    <w:p w14:paraId="2D58D829" w14:textId="77777777" w:rsidR="006B7C19" w:rsidRPr="0025483D" w:rsidRDefault="006B7C19" w:rsidP="006B7C19">
      <w:pPr>
        <w:spacing w:after="0"/>
        <w:jc w:val="both"/>
        <w:rPr>
          <w:rFonts w:ascii="Arial" w:hAnsi="Arial" w:cs="Arial"/>
        </w:rPr>
      </w:pPr>
    </w:p>
    <w:p w14:paraId="44695B63" w14:textId="77777777" w:rsidR="006B7C19" w:rsidRPr="0025483D" w:rsidRDefault="006B7C19" w:rsidP="006B7C19">
      <w:pPr>
        <w:spacing w:after="0"/>
        <w:jc w:val="both"/>
        <w:rPr>
          <w:rFonts w:ascii="Arial" w:hAnsi="Arial" w:cs="Arial"/>
        </w:rPr>
      </w:pPr>
    </w:p>
    <w:p w14:paraId="18E3AB2D" w14:textId="77777777" w:rsidR="006B7C19" w:rsidRPr="0025483D" w:rsidRDefault="006B7C19" w:rsidP="006B7C19">
      <w:pPr>
        <w:spacing w:after="0"/>
        <w:jc w:val="both"/>
        <w:rPr>
          <w:rFonts w:ascii="Arial" w:hAnsi="Arial" w:cs="Arial"/>
        </w:rPr>
      </w:pPr>
    </w:p>
    <w:p w14:paraId="712A9863" w14:textId="77777777" w:rsidR="006B7C19" w:rsidRDefault="006B7C19" w:rsidP="006B7C19">
      <w:pPr>
        <w:spacing w:after="0"/>
        <w:jc w:val="both"/>
        <w:rPr>
          <w:rFonts w:ascii="Arial" w:hAnsi="Arial" w:cs="Arial"/>
        </w:rPr>
      </w:pPr>
    </w:p>
    <w:p w14:paraId="0A251344" w14:textId="77777777" w:rsidR="00D74C36" w:rsidRDefault="00D74C36" w:rsidP="006B7C19">
      <w:pPr>
        <w:spacing w:after="0"/>
        <w:jc w:val="both"/>
        <w:rPr>
          <w:rFonts w:ascii="Arial" w:hAnsi="Arial" w:cs="Arial"/>
        </w:rPr>
      </w:pPr>
    </w:p>
    <w:p w14:paraId="4B60D093" w14:textId="77777777" w:rsidR="00D74C36" w:rsidRDefault="00D74C36" w:rsidP="006B7C19">
      <w:pPr>
        <w:spacing w:after="0"/>
        <w:jc w:val="both"/>
        <w:rPr>
          <w:rFonts w:ascii="Arial" w:hAnsi="Arial" w:cs="Arial"/>
        </w:rPr>
      </w:pPr>
    </w:p>
    <w:p w14:paraId="5C2E6C12" w14:textId="77777777" w:rsidR="00D74C36" w:rsidRDefault="00D74C36" w:rsidP="006B7C19">
      <w:pPr>
        <w:spacing w:after="0"/>
        <w:jc w:val="both"/>
        <w:rPr>
          <w:rFonts w:ascii="Arial" w:hAnsi="Arial" w:cs="Arial"/>
        </w:rPr>
      </w:pPr>
    </w:p>
    <w:p w14:paraId="7BF4D21E" w14:textId="77777777" w:rsidR="00D74C36" w:rsidRDefault="00D74C36" w:rsidP="006B7C19">
      <w:pPr>
        <w:spacing w:after="0"/>
        <w:jc w:val="both"/>
        <w:rPr>
          <w:rFonts w:ascii="Arial" w:hAnsi="Arial" w:cs="Arial"/>
        </w:rPr>
      </w:pPr>
    </w:p>
    <w:p w14:paraId="7A2DB218" w14:textId="77777777" w:rsidR="00D74C36" w:rsidRPr="0025483D" w:rsidRDefault="00D74C36" w:rsidP="006B7C19">
      <w:pPr>
        <w:spacing w:after="0"/>
        <w:jc w:val="both"/>
        <w:rPr>
          <w:rFonts w:ascii="Arial" w:hAnsi="Arial" w:cs="Arial"/>
        </w:rPr>
      </w:pPr>
    </w:p>
    <w:p w14:paraId="461643D2" w14:textId="77777777" w:rsidR="006B7C19" w:rsidRPr="0025483D" w:rsidRDefault="006B7C19" w:rsidP="006B7C19">
      <w:pPr>
        <w:spacing w:after="0"/>
        <w:jc w:val="both"/>
        <w:rPr>
          <w:rFonts w:ascii="Arial" w:hAnsi="Arial" w:cs="Arial"/>
        </w:rPr>
      </w:pPr>
    </w:p>
    <w:p w14:paraId="5F34A7ED" w14:textId="77777777" w:rsidR="006B7C19" w:rsidRPr="0025483D" w:rsidRDefault="006B7C19" w:rsidP="006B7C19">
      <w:pPr>
        <w:spacing w:after="0"/>
        <w:jc w:val="both"/>
        <w:rPr>
          <w:rFonts w:ascii="Arial" w:hAnsi="Arial" w:cs="Arial"/>
        </w:rPr>
      </w:pPr>
    </w:p>
    <w:p w14:paraId="021B2ABC" w14:textId="77777777" w:rsidR="006B7C19" w:rsidRPr="0025483D" w:rsidRDefault="006B7C19" w:rsidP="006B7C19">
      <w:pPr>
        <w:spacing w:after="0"/>
        <w:jc w:val="both"/>
        <w:rPr>
          <w:rFonts w:ascii="Arial" w:hAnsi="Arial" w:cs="Arial"/>
        </w:rPr>
      </w:pPr>
    </w:p>
    <w:p w14:paraId="67431688" w14:textId="77777777" w:rsidR="006B7C19" w:rsidRPr="00A22867" w:rsidRDefault="006B7C19" w:rsidP="00A22867">
      <w:pPr>
        <w:spacing w:after="0"/>
        <w:jc w:val="center"/>
        <w:rPr>
          <w:rFonts w:ascii="Arial" w:hAnsi="Arial" w:cs="Arial"/>
          <w:b/>
        </w:rPr>
      </w:pPr>
      <w:r w:rsidRPr="00A22867">
        <w:rPr>
          <w:rFonts w:ascii="Arial" w:hAnsi="Arial" w:cs="Arial"/>
          <w:b/>
        </w:rPr>
        <w:t>ANNEXE N° 1: MODELE DE DECLARATION D’INTENTION DE SOUMISSIONNER</w:t>
      </w:r>
    </w:p>
    <w:p w14:paraId="13C44E01" w14:textId="77777777" w:rsidR="00986697" w:rsidRDefault="00986697" w:rsidP="006B7C19">
      <w:pPr>
        <w:spacing w:after="0"/>
        <w:jc w:val="both"/>
        <w:rPr>
          <w:rFonts w:ascii="Arial" w:hAnsi="Arial" w:cs="Arial"/>
        </w:rPr>
      </w:pPr>
    </w:p>
    <w:p w14:paraId="6CF14ABC" w14:textId="77777777" w:rsidR="006B7C19" w:rsidRDefault="006B7C19" w:rsidP="006B7C19">
      <w:pPr>
        <w:spacing w:after="0"/>
        <w:jc w:val="both"/>
        <w:rPr>
          <w:rFonts w:ascii="Arial" w:hAnsi="Arial" w:cs="Arial"/>
        </w:rPr>
      </w:pPr>
      <w:r w:rsidRPr="0025483D">
        <w:rPr>
          <w:rFonts w:ascii="Arial" w:hAnsi="Arial" w:cs="Arial"/>
        </w:rPr>
        <w:t xml:space="preserve">A insérer en annexe à la   </w:t>
      </w:r>
    </w:p>
    <w:p w14:paraId="7FCD0E59" w14:textId="77777777" w:rsidR="00986697" w:rsidRPr="0025483D" w:rsidRDefault="00986697" w:rsidP="006B7C19">
      <w:pPr>
        <w:spacing w:after="0"/>
        <w:jc w:val="both"/>
        <w:rPr>
          <w:rFonts w:ascii="Arial" w:hAnsi="Arial" w:cs="Arial"/>
        </w:rPr>
      </w:pPr>
    </w:p>
    <w:p w14:paraId="78AC5681" w14:textId="77777777" w:rsidR="006B7C19" w:rsidRPr="0025483D" w:rsidRDefault="006B7C19" w:rsidP="006B7C19">
      <w:pPr>
        <w:spacing w:after="0"/>
        <w:jc w:val="both"/>
        <w:rPr>
          <w:rFonts w:ascii="Arial" w:hAnsi="Arial" w:cs="Arial"/>
        </w:rPr>
      </w:pPr>
      <w:r w:rsidRPr="0025483D">
        <w:rPr>
          <w:rFonts w:ascii="Arial" w:hAnsi="Arial" w:cs="Arial"/>
        </w:rPr>
        <w:t xml:space="preserve">Je soussigné,  </w:t>
      </w:r>
    </w:p>
    <w:p w14:paraId="067F7B8B" w14:textId="77777777" w:rsidR="00986697" w:rsidRDefault="00986697" w:rsidP="006B7C19">
      <w:pPr>
        <w:spacing w:after="0"/>
        <w:jc w:val="both"/>
        <w:rPr>
          <w:rFonts w:ascii="Arial" w:hAnsi="Arial" w:cs="Arial"/>
        </w:rPr>
      </w:pPr>
    </w:p>
    <w:p w14:paraId="63B32D87" w14:textId="77777777" w:rsidR="006B7C19" w:rsidRPr="0025483D" w:rsidRDefault="006B7C19" w:rsidP="006B7C19">
      <w:pPr>
        <w:spacing w:after="0"/>
        <w:jc w:val="both"/>
        <w:rPr>
          <w:rFonts w:ascii="Arial" w:hAnsi="Arial" w:cs="Arial"/>
        </w:rPr>
      </w:pPr>
      <w:r w:rsidRPr="0025483D">
        <w:rPr>
          <w:rFonts w:ascii="Arial" w:hAnsi="Arial" w:cs="Arial"/>
        </w:rPr>
        <w:t xml:space="preserve">Nationalité :  </w:t>
      </w:r>
    </w:p>
    <w:p w14:paraId="6BE6906C" w14:textId="77777777" w:rsidR="00986697" w:rsidRDefault="00986697" w:rsidP="006B7C19">
      <w:pPr>
        <w:spacing w:after="0"/>
        <w:jc w:val="both"/>
        <w:rPr>
          <w:rFonts w:ascii="Arial" w:hAnsi="Arial" w:cs="Arial"/>
        </w:rPr>
      </w:pPr>
    </w:p>
    <w:p w14:paraId="073F6D28" w14:textId="77777777" w:rsidR="006B7C19" w:rsidRPr="0025483D" w:rsidRDefault="006B7C19" w:rsidP="006B7C19">
      <w:pPr>
        <w:spacing w:after="0"/>
        <w:jc w:val="both"/>
        <w:rPr>
          <w:rFonts w:ascii="Arial" w:hAnsi="Arial" w:cs="Arial"/>
        </w:rPr>
      </w:pPr>
      <w:r w:rsidRPr="0025483D">
        <w:rPr>
          <w:rFonts w:ascii="Arial" w:hAnsi="Arial" w:cs="Arial"/>
        </w:rPr>
        <w:t xml:space="preserve">Domicile :  </w:t>
      </w:r>
    </w:p>
    <w:p w14:paraId="274B5CFE" w14:textId="77777777" w:rsidR="00986697" w:rsidRDefault="00986697" w:rsidP="006B7C19">
      <w:pPr>
        <w:spacing w:after="0"/>
        <w:jc w:val="both"/>
        <w:rPr>
          <w:rFonts w:ascii="Arial" w:hAnsi="Arial" w:cs="Arial"/>
        </w:rPr>
      </w:pPr>
    </w:p>
    <w:p w14:paraId="113B3E5D" w14:textId="77777777" w:rsidR="006B7C19" w:rsidRPr="0025483D" w:rsidRDefault="006B7C19" w:rsidP="006B7C19">
      <w:pPr>
        <w:spacing w:after="0"/>
        <w:jc w:val="both"/>
        <w:rPr>
          <w:rFonts w:ascii="Arial" w:hAnsi="Arial" w:cs="Arial"/>
        </w:rPr>
      </w:pPr>
      <w:r w:rsidRPr="0025483D">
        <w:rPr>
          <w:rFonts w:ascii="Arial" w:hAnsi="Arial" w:cs="Arial"/>
        </w:rPr>
        <w:t xml:space="preserve">Fonction :   </w:t>
      </w:r>
    </w:p>
    <w:p w14:paraId="28D43134" w14:textId="77777777" w:rsidR="00986697" w:rsidRDefault="00986697" w:rsidP="006B7C19">
      <w:pPr>
        <w:spacing w:after="0"/>
        <w:jc w:val="both"/>
        <w:rPr>
          <w:rFonts w:ascii="Arial" w:hAnsi="Arial" w:cs="Arial"/>
        </w:rPr>
      </w:pPr>
    </w:p>
    <w:p w14:paraId="6F70734D" w14:textId="77777777" w:rsidR="006B7C19" w:rsidRDefault="006B7C19" w:rsidP="006B7C19">
      <w:pPr>
        <w:spacing w:after="0"/>
        <w:jc w:val="both"/>
        <w:rPr>
          <w:rFonts w:ascii="Arial" w:hAnsi="Arial" w:cs="Arial"/>
        </w:rPr>
      </w:pPr>
      <w:r w:rsidRPr="0025483D">
        <w:rPr>
          <w:rFonts w:ascii="Arial" w:hAnsi="Arial" w:cs="Arial"/>
        </w:rPr>
        <w:t>En vertu de mes pouvoirs de Directeur Général, après avoir pris connaissance du Dossier d’Appel d’Offres National n°[</w:t>
      </w:r>
      <w:r w:rsidRPr="00634285">
        <w:rPr>
          <w:rFonts w:ascii="Arial" w:hAnsi="Arial" w:cs="Arial"/>
          <w:i/>
        </w:rPr>
        <w:t>indiquer la nature de la prestation</w:t>
      </w:r>
      <w:r w:rsidRPr="0025483D">
        <w:rPr>
          <w:rFonts w:ascii="Arial" w:hAnsi="Arial" w:cs="Arial"/>
        </w:rPr>
        <w:t xml:space="preserve">].   </w:t>
      </w:r>
    </w:p>
    <w:p w14:paraId="480441E4" w14:textId="77777777" w:rsidR="00986697" w:rsidRPr="0025483D" w:rsidRDefault="00986697" w:rsidP="006B7C19">
      <w:pPr>
        <w:spacing w:after="0"/>
        <w:jc w:val="both"/>
        <w:rPr>
          <w:rFonts w:ascii="Arial" w:hAnsi="Arial" w:cs="Arial"/>
        </w:rPr>
      </w:pPr>
    </w:p>
    <w:p w14:paraId="6660977A" w14:textId="77777777" w:rsidR="006B7C19" w:rsidRPr="0025483D" w:rsidRDefault="006B7C19" w:rsidP="006B7C19">
      <w:pPr>
        <w:spacing w:after="0"/>
        <w:jc w:val="both"/>
        <w:rPr>
          <w:rFonts w:ascii="Arial" w:hAnsi="Arial" w:cs="Arial"/>
        </w:rPr>
      </w:pPr>
      <w:r w:rsidRPr="0025483D">
        <w:rPr>
          <w:rFonts w:ascii="Arial" w:hAnsi="Arial" w:cs="Arial"/>
        </w:rPr>
        <w:t xml:space="preserve">Déclare par la présente, l’intention de soumissionner pour cet Appel d’Offres.   </w:t>
      </w:r>
    </w:p>
    <w:p w14:paraId="22A00062" w14:textId="77777777" w:rsidR="006B7C19" w:rsidRDefault="006B7C19" w:rsidP="006B7C19">
      <w:pPr>
        <w:spacing w:after="0"/>
        <w:jc w:val="both"/>
        <w:rPr>
          <w:rFonts w:ascii="Arial" w:hAnsi="Arial" w:cs="Arial"/>
        </w:rPr>
      </w:pPr>
      <w:r w:rsidRPr="0025483D">
        <w:rPr>
          <w:rFonts w:ascii="Arial" w:hAnsi="Arial" w:cs="Arial"/>
        </w:rPr>
        <w:t xml:space="preserve">                    Fait à  ________________</w:t>
      </w:r>
      <w:r w:rsidR="00986697">
        <w:rPr>
          <w:rFonts w:ascii="Arial" w:hAnsi="Arial" w:cs="Arial"/>
        </w:rPr>
        <w:t xml:space="preserve"> </w:t>
      </w:r>
      <w:r w:rsidRPr="0025483D">
        <w:rPr>
          <w:rFonts w:ascii="Arial" w:hAnsi="Arial" w:cs="Arial"/>
        </w:rPr>
        <w:t xml:space="preserve">le      </w:t>
      </w:r>
    </w:p>
    <w:p w14:paraId="6F3B7A01" w14:textId="77777777" w:rsidR="00986697" w:rsidRPr="0025483D" w:rsidRDefault="00986697" w:rsidP="006B7C19">
      <w:pPr>
        <w:spacing w:after="0"/>
        <w:jc w:val="both"/>
        <w:rPr>
          <w:rFonts w:ascii="Arial" w:hAnsi="Arial" w:cs="Arial"/>
        </w:rPr>
      </w:pPr>
    </w:p>
    <w:p w14:paraId="57C4605D" w14:textId="77777777" w:rsidR="006B7C19" w:rsidRPr="0025483D" w:rsidRDefault="006B7C19" w:rsidP="006B7C19">
      <w:pPr>
        <w:spacing w:after="0"/>
        <w:jc w:val="both"/>
        <w:rPr>
          <w:rFonts w:ascii="Arial" w:hAnsi="Arial" w:cs="Arial"/>
        </w:rPr>
      </w:pPr>
      <w:r w:rsidRPr="0025483D">
        <w:rPr>
          <w:rFonts w:ascii="Arial" w:hAnsi="Arial" w:cs="Arial"/>
        </w:rPr>
        <w:t>Signature, nom et cachet du soumissionnaire</w:t>
      </w:r>
    </w:p>
    <w:p w14:paraId="23B1AE1F" w14:textId="77777777" w:rsidR="006B7C19" w:rsidRPr="0025483D" w:rsidRDefault="006B7C19" w:rsidP="006B7C19">
      <w:pPr>
        <w:spacing w:after="0"/>
        <w:jc w:val="both"/>
        <w:rPr>
          <w:rFonts w:ascii="Arial" w:hAnsi="Arial" w:cs="Arial"/>
        </w:rPr>
      </w:pPr>
    </w:p>
    <w:p w14:paraId="7271A909" w14:textId="77777777" w:rsidR="006B7C19" w:rsidRPr="0025483D" w:rsidRDefault="006B7C19" w:rsidP="006B7C19">
      <w:pPr>
        <w:spacing w:after="0"/>
        <w:jc w:val="both"/>
        <w:rPr>
          <w:rFonts w:ascii="Arial" w:hAnsi="Arial" w:cs="Arial"/>
        </w:rPr>
      </w:pPr>
    </w:p>
    <w:p w14:paraId="0D6EACF1" w14:textId="77777777" w:rsidR="006B7C19" w:rsidRPr="0025483D" w:rsidRDefault="006B7C19" w:rsidP="006B7C19">
      <w:pPr>
        <w:spacing w:after="0"/>
        <w:jc w:val="both"/>
        <w:rPr>
          <w:rFonts w:ascii="Arial" w:hAnsi="Arial" w:cs="Arial"/>
        </w:rPr>
      </w:pPr>
    </w:p>
    <w:p w14:paraId="69ED57F7" w14:textId="77777777" w:rsidR="006B7C19" w:rsidRPr="0025483D" w:rsidRDefault="006B7C19" w:rsidP="006B7C19">
      <w:pPr>
        <w:spacing w:after="0"/>
        <w:jc w:val="both"/>
        <w:rPr>
          <w:rFonts w:ascii="Arial" w:hAnsi="Arial" w:cs="Arial"/>
        </w:rPr>
      </w:pPr>
    </w:p>
    <w:p w14:paraId="51548455" w14:textId="77777777" w:rsidR="006B7C19" w:rsidRPr="0025483D" w:rsidRDefault="006B7C19" w:rsidP="006B7C19">
      <w:pPr>
        <w:spacing w:after="0"/>
        <w:jc w:val="both"/>
        <w:rPr>
          <w:rFonts w:ascii="Arial" w:hAnsi="Arial" w:cs="Arial"/>
        </w:rPr>
      </w:pPr>
    </w:p>
    <w:p w14:paraId="32659668" w14:textId="77777777" w:rsidR="006B7C19" w:rsidRPr="0025483D" w:rsidRDefault="006B7C19" w:rsidP="006B7C19">
      <w:pPr>
        <w:spacing w:after="0"/>
        <w:jc w:val="both"/>
        <w:rPr>
          <w:rFonts w:ascii="Arial" w:hAnsi="Arial" w:cs="Arial"/>
        </w:rPr>
      </w:pPr>
    </w:p>
    <w:p w14:paraId="7E47F256" w14:textId="77777777" w:rsidR="006B7C19" w:rsidRPr="0025483D" w:rsidRDefault="006B7C19" w:rsidP="006B7C19">
      <w:pPr>
        <w:spacing w:after="0"/>
        <w:jc w:val="both"/>
        <w:rPr>
          <w:rFonts w:ascii="Arial" w:hAnsi="Arial" w:cs="Arial"/>
        </w:rPr>
      </w:pPr>
    </w:p>
    <w:p w14:paraId="2928D64A" w14:textId="77777777" w:rsidR="006B7C19" w:rsidRPr="0025483D" w:rsidRDefault="006B7C19" w:rsidP="006B7C19">
      <w:pPr>
        <w:spacing w:after="0"/>
        <w:jc w:val="both"/>
        <w:rPr>
          <w:rFonts w:ascii="Arial" w:hAnsi="Arial" w:cs="Arial"/>
        </w:rPr>
      </w:pPr>
    </w:p>
    <w:p w14:paraId="1EB190E7" w14:textId="77777777" w:rsidR="006B7C19" w:rsidRPr="0025483D" w:rsidRDefault="006B7C19" w:rsidP="006B7C19">
      <w:pPr>
        <w:spacing w:after="0"/>
        <w:jc w:val="both"/>
        <w:rPr>
          <w:rFonts w:ascii="Arial" w:hAnsi="Arial" w:cs="Arial"/>
        </w:rPr>
      </w:pPr>
    </w:p>
    <w:p w14:paraId="1D10B45A" w14:textId="77777777" w:rsidR="006B7C19" w:rsidRPr="0025483D" w:rsidRDefault="006B7C19" w:rsidP="006B7C19">
      <w:pPr>
        <w:spacing w:after="0"/>
        <w:jc w:val="both"/>
        <w:rPr>
          <w:rFonts w:ascii="Arial" w:hAnsi="Arial" w:cs="Arial"/>
        </w:rPr>
      </w:pPr>
    </w:p>
    <w:p w14:paraId="24E3B0A5" w14:textId="77777777" w:rsidR="006B7C19" w:rsidRPr="0025483D" w:rsidRDefault="006B7C19" w:rsidP="006B7C19">
      <w:pPr>
        <w:spacing w:after="0"/>
        <w:jc w:val="both"/>
        <w:rPr>
          <w:rFonts w:ascii="Arial" w:hAnsi="Arial" w:cs="Arial"/>
        </w:rPr>
      </w:pPr>
    </w:p>
    <w:p w14:paraId="4DFC7C83" w14:textId="77777777" w:rsidR="006B7C19" w:rsidRPr="0025483D" w:rsidRDefault="006B7C19" w:rsidP="006B7C19">
      <w:pPr>
        <w:spacing w:after="0"/>
        <w:jc w:val="both"/>
        <w:rPr>
          <w:rFonts w:ascii="Arial" w:hAnsi="Arial" w:cs="Arial"/>
        </w:rPr>
      </w:pPr>
    </w:p>
    <w:p w14:paraId="6A418DDF" w14:textId="77777777" w:rsidR="006B7C19" w:rsidRPr="0025483D" w:rsidRDefault="006B7C19" w:rsidP="006B7C19">
      <w:pPr>
        <w:spacing w:after="0"/>
        <w:jc w:val="both"/>
        <w:rPr>
          <w:rFonts w:ascii="Arial" w:hAnsi="Arial" w:cs="Arial"/>
        </w:rPr>
      </w:pPr>
    </w:p>
    <w:p w14:paraId="6FEC8D82" w14:textId="77777777" w:rsidR="006B7C19" w:rsidRPr="0025483D" w:rsidRDefault="006B7C19" w:rsidP="006B7C19">
      <w:pPr>
        <w:spacing w:after="0"/>
        <w:jc w:val="both"/>
        <w:rPr>
          <w:rFonts w:ascii="Arial" w:hAnsi="Arial" w:cs="Arial"/>
        </w:rPr>
      </w:pPr>
    </w:p>
    <w:p w14:paraId="60FDAAD6" w14:textId="77777777" w:rsidR="006B7C19" w:rsidRPr="0025483D" w:rsidRDefault="006B7C19" w:rsidP="006B7C19">
      <w:pPr>
        <w:spacing w:after="0"/>
        <w:jc w:val="both"/>
        <w:rPr>
          <w:rFonts w:ascii="Arial" w:hAnsi="Arial" w:cs="Arial"/>
        </w:rPr>
      </w:pPr>
    </w:p>
    <w:p w14:paraId="7E8FC242" w14:textId="77777777" w:rsidR="006B7C19" w:rsidRPr="0025483D" w:rsidRDefault="006B7C19" w:rsidP="006B7C19">
      <w:pPr>
        <w:spacing w:after="0"/>
        <w:jc w:val="both"/>
        <w:rPr>
          <w:rFonts w:ascii="Arial" w:hAnsi="Arial" w:cs="Arial"/>
        </w:rPr>
      </w:pPr>
    </w:p>
    <w:p w14:paraId="6C1C5B1B" w14:textId="77777777" w:rsidR="006B7C19" w:rsidRPr="0025483D" w:rsidRDefault="006B7C19" w:rsidP="006B7C19">
      <w:pPr>
        <w:spacing w:after="0"/>
        <w:jc w:val="both"/>
        <w:rPr>
          <w:rFonts w:ascii="Arial" w:hAnsi="Arial" w:cs="Arial"/>
        </w:rPr>
      </w:pPr>
    </w:p>
    <w:p w14:paraId="16E001D6" w14:textId="77777777" w:rsidR="006B7C19" w:rsidRPr="0025483D" w:rsidRDefault="006B7C19" w:rsidP="006B7C19">
      <w:pPr>
        <w:spacing w:after="0"/>
        <w:jc w:val="both"/>
        <w:rPr>
          <w:rFonts w:ascii="Arial" w:hAnsi="Arial" w:cs="Arial"/>
        </w:rPr>
      </w:pPr>
    </w:p>
    <w:p w14:paraId="2AB33F4B" w14:textId="77777777" w:rsidR="006B7C19" w:rsidRPr="0025483D" w:rsidRDefault="006B7C19" w:rsidP="006B7C19">
      <w:pPr>
        <w:spacing w:after="0"/>
        <w:jc w:val="both"/>
        <w:rPr>
          <w:rFonts w:ascii="Arial" w:hAnsi="Arial" w:cs="Arial"/>
        </w:rPr>
      </w:pPr>
    </w:p>
    <w:p w14:paraId="398FDDD6" w14:textId="77777777" w:rsidR="006B7C19" w:rsidRPr="0025483D" w:rsidRDefault="006B7C19" w:rsidP="006B7C19">
      <w:pPr>
        <w:spacing w:after="0"/>
        <w:jc w:val="both"/>
        <w:rPr>
          <w:rFonts w:ascii="Arial" w:hAnsi="Arial" w:cs="Arial"/>
        </w:rPr>
      </w:pPr>
    </w:p>
    <w:p w14:paraId="5F3E406B" w14:textId="77777777" w:rsidR="006B7C19" w:rsidRPr="0025483D" w:rsidRDefault="006B7C19" w:rsidP="006B7C19">
      <w:pPr>
        <w:spacing w:after="0"/>
        <w:jc w:val="both"/>
        <w:rPr>
          <w:rFonts w:ascii="Arial" w:hAnsi="Arial" w:cs="Arial"/>
        </w:rPr>
      </w:pPr>
    </w:p>
    <w:p w14:paraId="723A355D" w14:textId="77777777" w:rsidR="006B7C19" w:rsidRPr="0025483D" w:rsidRDefault="006B7C19" w:rsidP="006B7C19">
      <w:pPr>
        <w:spacing w:after="0"/>
        <w:jc w:val="both"/>
        <w:rPr>
          <w:rFonts w:ascii="Arial" w:hAnsi="Arial" w:cs="Arial"/>
        </w:rPr>
      </w:pPr>
    </w:p>
    <w:p w14:paraId="3E1E3196" w14:textId="77777777" w:rsidR="006B7C19" w:rsidRPr="0025483D" w:rsidRDefault="006B7C19" w:rsidP="006B7C19">
      <w:pPr>
        <w:spacing w:after="0"/>
        <w:jc w:val="both"/>
        <w:rPr>
          <w:rFonts w:ascii="Arial" w:hAnsi="Arial" w:cs="Arial"/>
        </w:rPr>
      </w:pPr>
    </w:p>
    <w:p w14:paraId="27612AA0" w14:textId="77777777" w:rsidR="006B7C19" w:rsidRPr="0025483D" w:rsidRDefault="006B7C19" w:rsidP="006B7C19">
      <w:pPr>
        <w:spacing w:after="0"/>
        <w:jc w:val="both"/>
        <w:rPr>
          <w:rFonts w:ascii="Arial" w:hAnsi="Arial" w:cs="Arial"/>
        </w:rPr>
      </w:pPr>
    </w:p>
    <w:p w14:paraId="55ACFB83" w14:textId="77777777" w:rsidR="006B7C19" w:rsidRPr="0025483D" w:rsidRDefault="006B7C19" w:rsidP="006B7C19">
      <w:pPr>
        <w:spacing w:after="0"/>
        <w:jc w:val="both"/>
        <w:rPr>
          <w:rFonts w:ascii="Arial" w:hAnsi="Arial" w:cs="Arial"/>
        </w:rPr>
      </w:pPr>
    </w:p>
    <w:p w14:paraId="6839C40D" w14:textId="77777777" w:rsidR="006B7C19" w:rsidRDefault="006B7C19" w:rsidP="006B7C19">
      <w:pPr>
        <w:spacing w:after="0"/>
        <w:jc w:val="both"/>
        <w:rPr>
          <w:rFonts w:ascii="Arial" w:hAnsi="Arial" w:cs="Arial"/>
        </w:rPr>
      </w:pPr>
    </w:p>
    <w:p w14:paraId="0B232368" w14:textId="77777777" w:rsidR="009916B4" w:rsidRPr="0025483D" w:rsidRDefault="009916B4" w:rsidP="006B7C19">
      <w:pPr>
        <w:spacing w:after="0"/>
        <w:jc w:val="both"/>
        <w:rPr>
          <w:rFonts w:ascii="Arial" w:hAnsi="Arial" w:cs="Arial"/>
        </w:rPr>
      </w:pPr>
    </w:p>
    <w:p w14:paraId="5E1209D9" w14:textId="77777777" w:rsidR="006B7C19" w:rsidRPr="0025483D" w:rsidRDefault="006B7C19" w:rsidP="006B7C19">
      <w:pPr>
        <w:spacing w:after="0"/>
        <w:jc w:val="both"/>
        <w:rPr>
          <w:rFonts w:ascii="Arial" w:hAnsi="Arial" w:cs="Arial"/>
        </w:rPr>
      </w:pPr>
    </w:p>
    <w:p w14:paraId="7510A517" w14:textId="77777777" w:rsidR="006B7C19" w:rsidRPr="00986697" w:rsidRDefault="006B7C19" w:rsidP="00986697">
      <w:pPr>
        <w:spacing w:after="0"/>
        <w:jc w:val="center"/>
        <w:rPr>
          <w:rFonts w:ascii="Arial" w:hAnsi="Arial" w:cs="Arial"/>
          <w:b/>
        </w:rPr>
      </w:pPr>
      <w:r w:rsidRPr="00986697">
        <w:rPr>
          <w:rFonts w:ascii="Arial" w:hAnsi="Arial" w:cs="Arial"/>
          <w:b/>
        </w:rPr>
        <w:t>ANNEXE N° 2 : MODELE DE SOUMISSION</w:t>
      </w:r>
    </w:p>
    <w:p w14:paraId="1A9A6CB4" w14:textId="77777777" w:rsidR="006B7C19" w:rsidRPr="0025483D" w:rsidRDefault="006B7C19" w:rsidP="006B7C19">
      <w:pPr>
        <w:spacing w:after="0"/>
        <w:jc w:val="both"/>
        <w:rPr>
          <w:rFonts w:ascii="Arial" w:hAnsi="Arial" w:cs="Arial"/>
        </w:rPr>
      </w:pPr>
      <w:r w:rsidRPr="0025483D">
        <w:rPr>
          <w:rFonts w:ascii="Arial" w:hAnsi="Arial" w:cs="Arial"/>
        </w:rPr>
        <w:t>Je, soussigné …..............……… [</w:t>
      </w:r>
      <w:r w:rsidRPr="003E3B4E">
        <w:rPr>
          <w:rFonts w:ascii="Arial" w:hAnsi="Arial" w:cs="Arial"/>
          <w:i/>
        </w:rPr>
        <w:t>Indiquer le nom et la qualité du signataire</w:t>
      </w:r>
      <w:r w:rsidRPr="0025483D">
        <w:rPr>
          <w:rFonts w:ascii="Arial" w:hAnsi="Arial" w:cs="Arial"/>
        </w:rPr>
        <w:t xml:space="preserve">] représentant la société, l’entreprise ou le groupement …………...……   Dont le siège social est à ……............. Inscrite au registre du commerce de ……….……...  Sous le n° …………..........……  </w:t>
      </w:r>
    </w:p>
    <w:p w14:paraId="3148E6EB" w14:textId="77777777" w:rsidR="006B7C19" w:rsidRPr="0025483D" w:rsidRDefault="006B7C19" w:rsidP="006B7C19">
      <w:pPr>
        <w:spacing w:after="0"/>
        <w:jc w:val="both"/>
        <w:rPr>
          <w:rFonts w:ascii="Arial" w:hAnsi="Arial" w:cs="Arial"/>
        </w:rPr>
      </w:pPr>
      <w:r w:rsidRPr="0025483D">
        <w:rPr>
          <w:rFonts w:ascii="Arial" w:hAnsi="Arial" w:cs="Arial"/>
        </w:rPr>
        <w:t>Après avoir pris connaissance de toutes les pièces figurant ou mentionnées au dossier d'Appel d’Offres y compris les additifs, N°……....…………………  [</w:t>
      </w:r>
      <w:r w:rsidRPr="003E3B4E">
        <w:rPr>
          <w:rFonts w:ascii="Arial" w:hAnsi="Arial" w:cs="Arial"/>
          <w:i/>
        </w:rPr>
        <w:t>Rappeler l’objet de l’appel d’offres</w:t>
      </w:r>
      <w:r w:rsidRPr="0025483D">
        <w:rPr>
          <w:rFonts w:ascii="Arial" w:hAnsi="Arial" w:cs="Arial"/>
        </w:rPr>
        <w:t xml:space="preserve">]  </w:t>
      </w:r>
    </w:p>
    <w:p w14:paraId="54CFA1AF" w14:textId="77777777" w:rsidR="006B7C19" w:rsidRPr="0025483D" w:rsidRDefault="006B7C19" w:rsidP="006B7C19">
      <w:pPr>
        <w:spacing w:after="0"/>
        <w:jc w:val="both"/>
        <w:rPr>
          <w:rFonts w:ascii="Arial" w:hAnsi="Arial" w:cs="Arial"/>
        </w:rPr>
      </w:pPr>
      <w:r w:rsidRPr="0025483D">
        <w:rPr>
          <w:rFonts w:ascii="Arial" w:hAnsi="Arial" w:cs="Arial"/>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3C7A8806" w14:textId="77777777" w:rsidR="006B7C19" w:rsidRPr="0025483D" w:rsidRDefault="006B7C19" w:rsidP="006B7C19">
      <w:pPr>
        <w:spacing w:after="0"/>
        <w:jc w:val="both"/>
        <w:rPr>
          <w:rFonts w:ascii="Arial" w:hAnsi="Arial" w:cs="Arial"/>
        </w:rPr>
      </w:pPr>
      <w:r w:rsidRPr="0025483D">
        <w:rPr>
          <w:rFonts w:ascii="Arial" w:hAnsi="Arial" w:cs="Arial"/>
        </w:rPr>
        <w:t>-  ……………...………   [</w:t>
      </w:r>
      <w:r w:rsidRPr="003E3B4E">
        <w:rPr>
          <w:rFonts w:ascii="Arial" w:hAnsi="Arial" w:cs="Arial"/>
          <w:i/>
        </w:rPr>
        <w:t>En chiffres et en lettres</w:t>
      </w:r>
      <w:r w:rsidRPr="0025483D">
        <w:rPr>
          <w:rFonts w:ascii="Arial" w:hAnsi="Arial" w:cs="Arial"/>
        </w:rPr>
        <w:t>] francs CFA Hors TVA, et à ……………..  Francs CFA Toutes Taxes Comprises. [</w:t>
      </w:r>
      <w:r w:rsidRPr="003E3B4E">
        <w:rPr>
          <w:rFonts w:ascii="Arial" w:hAnsi="Arial" w:cs="Arial"/>
          <w:i/>
        </w:rPr>
        <w:t>En chiffres et en lettres</w:t>
      </w:r>
      <w:r w:rsidRPr="0025483D">
        <w:rPr>
          <w:rFonts w:ascii="Arial" w:hAnsi="Arial" w:cs="Arial"/>
        </w:rPr>
        <w:t xml:space="preserve">]  </w:t>
      </w:r>
    </w:p>
    <w:p w14:paraId="43C112AA" w14:textId="77777777" w:rsidR="00C10EE4" w:rsidRDefault="006B7C19" w:rsidP="006B7C19">
      <w:pPr>
        <w:spacing w:after="0"/>
        <w:jc w:val="both"/>
        <w:rPr>
          <w:rFonts w:ascii="Arial" w:hAnsi="Arial" w:cs="Arial"/>
        </w:rPr>
      </w:pPr>
      <w:r w:rsidRPr="0025483D">
        <w:rPr>
          <w:rFonts w:ascii="Arial" w:hAnsi="Arial" w:cs="Arial"/>
        </w:rPr>
        <w:t xml:space="preserve">-  M'engage à exécuter les prestations dans un délai de ….....……  Mois </w:t>
      </w:r>
    </w:p>
    <w:p w14:paraId="60F5DE58" w14:textId="77777777" w:rsidR="006B7C19" w:rsidRPr="0025483D" w:rsidRDefault="006B7C19" w:rsidP="006B7C19">
      <w:pPr>
        <w:spacing w:after="0"/>
        <w:jc w:val="both"/>
        <w:rPr>
          <w:rFonts w:ascii="Arial" w:hAnsi="Arial" w:cs="Arial"/>
        </w:rPr>
      </w:pPr>
      <w:r w:rsidRPr="0025483D">
        <w:rPr>
          <w:rFonts w:ascii="Arial" w:hAnsi="Arial" w:cs="Arial"/>
        </w:rPr>
        <w:t xml:space="preserve">-  M’engage en outre à maintenir mon offre dans le délai ………  Jours [indiquer la durée de validité, en principe 90 jours] à compter de la date limite de remise des offres.  </w:t>
      </w:r>
    </w:p>
    <w:p w14:paraId="535FC6F6" w14:textId="77777777" w:rsidR="006B7C19" w:rsidRPr="0025483D" w:rsidRDefault="006B7C19" w:rsidP="006B7C19">
      <w:pPr>
        <w:spacing w:after="0"/>
        <w:jc w:val="both"/>
        <w:rPr>
          <w:rFonts w:ascii="Arial" w:hAnsi="Arial" w:cs="Arial"/>
        </w:rPr>
      </w:pPr>
      <w:r w:rsidRPr="0025483D">
        <w:rPr>
          <w:rFonts w:ascii="Arial" w:hAnsi="Arial" w:cs="Arial"/>
        </w:rPr>
        <w:t xml:space="preserve">- Adhère entièrement à la charte d’intégrité et à la déclaration d’engagement environnemental et social jointes aux présents DAO. </w:t>
      </w:r>
    </w:p>
    <w:p w14:paraId="1C60A1E9" w14:textId="77777777" w:rsidR="006B7C19" w:rsidRPr="0025483D" w:rsidRDefault="006B7C19" w:rsidP="006B7C19">
      <w:pPr>
        <w:spacing w:after="0"/>
        <w:jc w:val="both"/>
        <w:rPr>
          <w:rFonts w:ascii="Arial" w:hAnsi="Arial" w:cs="Arial"/>
        </w:rPr>
      </w:pPr>
      <w:r w:rsidRPr="0025483D">
        <w:rPr>
          <w:rFonts w:ascii="Arial" w:hAnsi="Arial" w:cs="Arial"/>
        </w:rPr>
        <w:t xml:space="preserve">Les rabais offerts et les modalités d’application desdits rabais sont les suivants : ………………………………………………………………………………………………………………… Maître d’Ouvrage </w:t>
      </w:r>
      <w:r w:rsidR="00357103">
        <w:rPr>
          <w:rFonts w:ascii="Arial" w:hAnsi="Arial" w:cs="Arial"/>
        </w:rPr>
        <w:t>s</w:t>
      </w:r>
      <w:r w:rsidRPr="0025483D">
        <w:rPr>
          <w:rFonts w:ascii="Arial" w:hAnsi="Arial" w:cs="Arial"/>
        </w:rPr>
        <w:t xml:space="preserve">e libérera des sommes dues par elle au titre du présent marché en faisant donner crédit au compte n° ………..….    Ouvert au nom de ……….......... Auprès de la banque ………...... Agence de ………......………. Avant signature du marché, la présente soumission acceptée par vous vaudra engagement entre nous.  </w:t>
      </w:r>
    </w:p>
    <w:p w14:paraId="4230399E" w14:textId="77777777" w:rsidR="003E3B4E" w:rsidRDefault="006B7C19" w:rsidP="006B7C19">
      <w:pPr>
        <w:spacing w:after="0"/>
        <w:jc w:val="both"/>
        <w:rPr>
          <w:rFonts w:ascii="Arial" w:hAnsi="Arial" w:cs="Arial"/>
        </w:rPr>
      </w:pPr>
      <w:r w:rsidRPr="0025483D">
        <w:rPr>
          <w:rFonts w:ascii="Arial" w:hAnsi="Arial" w:cs="Arial"/>
        </w:rPr>
        <w:t xml:space="preserve">Fait à ………........……….  Le ………………. </w:t>
      </w:r>
    </w:p>
    <w:p w14:paraId="4F1F314C" w14:textId="77777777" w:rsidR="006B7C19" w:rsidRPr="0025483D" w:rsidRDefault="006B7C19" w:rsidP="006B7C19">
      <w:pPr>
        <w:spacing w:after="0"/>
        <w:jc w:val="both"/>
        <w:rPr>
          <w:rFonts w:ascii="Arial" w:hAnsi="Arial" w:cs="Arial"/>
        </w:rPr>
      </w:pPr>
      <w:r w:rsidRPr="0025483D">
        <w:rPr>
          <w:rFonts w:ascii="Arial" w:hAnsi="Arial" w:cs="Arial"/>
        </w:rPr>
        <w:t xml:space="preserve">Signature de  En qualité de ………......................................…… Dûment autorisé à signer les soumissions pour et au nom de (9) ………...........................................………. </w:t>
      </w:r>
    </w:p>
    <w:p w14:paraId="7AB314B6" w14:textId="77777777" w:rsidR="006B7C19" w:rsidRPr="0025483D" w:rsidRDefault="006B7C19" w:rsidP="006B7C19">
      <w:pPr>
        <w:spacing w:after="0"/>
        <w:jc w:val="both"/>
        <w:rPr>
          <w:rFonts w:ascii="Arial" w:hAnsi="Arial" w:cs="Arial"/>
        </w:rPr>
      </w:pPr>
    </w:p>
    <w:p w14:paraId="432E7DBB" w14:textId="77777777" w:rsidR="006B7C19" w:rsidRPr="0025483D" w:rsidRDefault="006B7C19" w:rsidP="006B7C19">
      <w:pPr>
        <w:spacing w:after="0"/>
        <w:jc w:val="both"/>
        <w:rPr>
          <w:rFonts w:ascii="Arial" w:hAnsi="Arial" w:cs="Arial"/>
        </w:rPr>
      </w:pPr>
    </w:p>
    <w:p w14:paraId="699A5343" w14:textId="77777777" w:rsidR="006B7C19" w:rsidRPr="0025483D" w:rsidRDefault="006B7C19" w:rsidP="006B7C19">
      <w:pPr>
        <w:spacing w:after="0"/>
        <w:jc w:val="both"/>
        <w:rPr>
          <w:rFonts w:ascii="Arial" w:hAnsi="Arial" w:cs="Arial"/>
        </w:rPr>
      </w:pPr>
    </w:p>
    <w:p w14:paraId="6079137F" w14:textId="77777777" w:rsidR="006B7C19" w:rsidRPr="0025483D" w:rsidRDefault="006B7C19" w:rsidP="006B7C19">
      <w:pPr>
        <w:spacing w:after="0"/>
        <w:jc w:val="both"/>
        <w:rPr>
          <w:rFonts w:ascii="Arial" w:hAnsi="Arial" w:cs="Arial"/>
        </w:rPr>
      </w:pPr>
    </w:p>
    <w:p w14:paraId="1FEDC708" w14:textId="77777777" w:rsidR="006B7C19" w:rsidRPr="0025483D" w:rsidRDefault="006B7C19" w:rsidP="006B7C19">
      <w:pPr>
        <w:spacing w:after="0"/>
        <w:jc w:val="both"/>
        <w:rPr>
          <w:rFonts w:ascii="Arial" w:hAnsi="Arial" w:cs="Arial"/>
        </w:rPr>
      </w:pPr>
    </w:p>
    <w:p w14:paraId="7FF933DA" w14:textId="77777777" w:rsidR="006B7C19" w:rsidRPr="0025483D" w:rsidRDefault="006B7C19" w:rsidP="006B7C19">
      <w:pPr>
        <w:spacing w:after="0"/>
        <w:jc w:val="both"/>
        <w:rPr>
          <w:rFonts w:ascii="Arial" w:hAnsi="Arial" w:cs="Arial"/>
        </w:rPr>
      </w:pPr>
    </w:p>
    <w:p w14:paraId="16472A02" w14:textId="77777777" w:rsidR="006B7C19" w:rsidRPr="0025483D" w:rsidRDefault="006B7C19" w:rsidP="006B7C19">
      <w:pPr>
        <w:spacing w:after="0"/>
        <w:jc w:val="both"/>
        <w:rPr>
          <w:rFonts w:ascii="Arial" w:hAnsi="Arial" w:cs="Arial"/>
        </w:rPr>
      </w:pPr>
    </w:p>
    <w:p w14:paraId="43235349" w14:textId="77777777" w:rsidR="006B7C19" w:rsidRPr="0025483D" w:rsidRDefault="006B7C19" w:rsidP="006B7C19">
      <w:pPr>
        <w:spacing w:after="0"/>
        <w:jc w:val="both"/>
        <w:rPr>
          <w:rFonts w:ascii="Arial" w:hAnsi="Arial" w:cs="Arial"/>
        </w:rPr>
      </w:pPr>
    </w:p>
    <w:p w14:paraId="3D3EF914" w14:textId="77777777" w:rsidR="006B7C19" w:rsidRDefault="006B7C19" w:rsidP="006B7C19">
      <w:pPr>
        <w:spacing w:after="0"/>
        <w:jc w:val="both"/>
        <w:rPr>
          <w:rFonts w:ascii="Arial" w:hAnsi="Arial" w:cs="Arial"/>
        </w:rPr>
      </w:pPr>
    </w:p>
    <w:p w14:paraId="33E63AC6" w14:textId="77777777" w:rsidR="003E3B4E" w:rsidRDefault="003E3B4E" w:rsidP="006B7C19">
      <w:pPr>
        <w:spacing w:after="0"/>
        <w:jc w:val="both"/>
        <w:rPr>
          <w:rFonts w:ascii="Arial" w:hAnsi="Arial" w:cs="Arial"/>
        </w:rPr>
      </w:pPr>
    </w:p>
    <w:p w14:paraId="226994D9" w14:textId="77777777" w:rsidR="003E3B4E" w:rsidRDefault="003E3B4E" w:rsidP="006B7C19">
      <w:pPr>
        <w:spacing w:after="0"/>
        <w:jc w:val="both"/>
        <w:rPr>
          <w:rFonts w:ascii="Arial" w:hAnsi="Arial" w:cs="Arial"/>
        </w:rPr>
      </w:pPr>
    </w:p>
    <w:p w14:paraId="47801748" w14:textId="77777777" w:rsidR="003E3B4E" w:rsidRDefault="003E3B4E" w:rsidP="006B7C19">
      <w:pPr>
        <w:spacing w:after="0"/>
        <w:jc w:val="both"/>
        <w:rPr>
          <w:rFonts w:ascii="Arial" w:hAnsi="Arial" w:cs="Arial"/>
        </w:rPr>
      </w:pPr>
    </w:p>
    <w:p w14:paraId="180A05D1" w14:textId="77777777" w:rsidR="003E3B4E" w:rsidRDefault="003E3B4E" w:rsidP="006B7C19">
      <w:pPr>
        <w:spacing w:after="0"/>
        <w:jc w:val="both"/>
        <w:rPr>
          <w:rFonts w:ascii="Arial" w:hAnsi="Arial" w:cs="Arial"/>
        </w:rPr>
      </w:pPr>
    </w:p>
    <w:p w14:paraId="538DE28A" w14:textId="77777777" w:rsidR="003E3B4E" w:rsidRDefault="003E3B4E" w:rsidP="006B7C19">
      <w:pPr>
        <w:spacing w:after="0"/>
        <w:jc w:val="both"/>
        <w:rPr>
          <w:rFonts w:ascii="Arial" w:hAnsi="Arial" w:cs="Arial"/>
        </w:rPr>
      </w:pPr>
    </w:p>
    <w:p w14:paraId="0538AA25" w14:textId="77777777" w:rsidR="003E3B4E" w:rsidRDefault="003E3B4E" w:rsidP="006B7C19">
      <w:pPr>
        <w:spacing w:after="0"/>
        <w:jc w:val="both"/>
        <w:rPr>
          <w:rFonts w:ascii="Arial" w:hAnsi="Arial" w:cs="Arial"/>
        </w:rPr>
      </w:pPr>
    </w:p>
    <w:p w14:paraId="69E3F108" w14:textId="77777777" w:rsidR="003E3B4E" w:rsidRDefault="003E3B4E" w:rsidP="006B7C19">
      <w:pPr>
        <w:spacing w:after="0"/>
        <w:jc w:val="both"/>
        <w:rPr>
          <w:rFonts w:ascii="Arial" w:hAnsi="Arial" w:cs="Arial"/>
        </w:rPr>
      </w:pPr>
    </w:p>
    <w:p w14:paraId="68A2A475" w14:textId="77777777" w:rsidR="003E3B4E" w:rsidRDefault="003E3B4E" w:rsidP="006B7C19">
      <w:pPr>
        <w:spacing w:after="0"/>
        <w:jc w:val="both"/>
        <w:rPr>
          <w:rFonts w:ascii="Arial" w:hAnsi="Arial" w:cs="Arial"/>
        </w:rPr>
      </w:pPr>
    </w:p>
    <w:p w14:paraId="428C1391" w14:textId="77777777" w:rsidR="009916B4" w:rsidRDefault="009916B4" w:rsidP="006B7C19">
      <w:pPr>
        <w:spacing w:after="0"/>
        <w:jc w:val="both"/>
        <w:rPr>
          <w:rFonts w:ascii="Arial" w:hAnsi="Arial" w:cs="Arial"/>
        </w:rPr>
      </w:pPr>
    </w:p>
    <w:p w14:paraId="12D76D35" w14:textId="77777777" w:rsidR="003E3B4E" w:rsidRDefault="003E3B4E" w:rsidP="006B7C19">
      <w:pPr>
        <w:spacing w:after="0"/>
        <w:jc w:val="both"/>
        <w:rPr>
          <w:rFonts w:ascii="Arial" w:hAnsi="Arial" w:cs="Arial"/>
        </w:rPr>
      </w:pPr>
    </w:p>
    <w:p w14:paraId="6D854153" w14:textId="77777777" w:rsidR="003E3B4E" w:rsidRDefault="003E3B4E" w:rsidP="006B7C19">
      <w:pPr>
        <w:spacing w:after="0"/>
        <w:jc w:val="both"/>
        <w:rPr>
          <w:rFonts w:ascii="Arial" w:hAnsi="Arial" w:cs="Arial"/>
        </w:rPr>
      </w:pPr>
    </w:p>
    <w:p w14:paraId="2C27FA66" w14:textId="77777777" w:rsidR="003E3B4E" w:rsidRDefault="003E3B4E" w:rsidP="006B7C19">
      <w:pPr>
        <w:spacing w:after="0"/>
        <w:jc w:val="both"/>
        <w:rPr>
          <w:rFonts w:ascii="Arial" w:hAnsi="Arial" w:cs="Arial"/>
        </w:rPr>
      </w:pPr>
    </w:p>
    <w:p w14:paraId="14BDEE9A" w14:textId="77777777" w:rsidR="003E3B4E" w:rsidRDefault="003E3B4E" w:rsidP="006B7C19">
      <w:pPr>
        <w:spacing w:after="0"/>
        <w:jc w:val="both"/>
        <w:rPr>
          <w:rFonts w:ascii="Arial" w:hAnsi="Arial" w:cs="Arial"/>
        </w:rPr>
      </w:pPr>
    </w:p>
    <w:p w14:paraId="557751BA" w14:textId="77777777" w:rsidR="006B7C19" w:rsidRPr="00986697" w:rsidRDefault="006B7C19" w:rsidP="00986697">
      <w:pPr>
        <w:spacing w:after="0"/>
        <w:jc w:val="center"/>
        <w:rPr>
          <w:rFonts w:ascii="Arial" w:hAnsi="Arial" w:cs="Arial"/>
          <w:b/>
        </w:rPr>
      </w:pPr>
      <w:r w:rsidRPr="00986697">
        <w:rPr>
          <w:rFonts w:ascii="Arial" w:hAnsi="Arial" w:cs="Arial"/>
          <w:b/>
        </w:rPr>
        <w:t>ANNEXE N° 3 : MODELE DE CAUTIONNEMENT DE SOUMISSION</w:t>
      </w:r>
    </w:p>
    <w:p w14:paraId="5D8726DC" w14:textId="77777777" w:rsidR="006B7C19" w:rsidRPr="0025483D" w:rsidRDefault="006B7C19" w:rsidP="006B7C19">
      <w:pPr>
        <w:spacing w:after="0"/>
        <w:jc w:val="both"/>
        <w:rPr>
          <w:rFonts w:ascii="Arial" w:hAnsi="Arial" w:cs="Arial"/>
        </w:rPr>
      </w:pPr>
      <w:r w:rsidRPr="0025483D">
        <w:rPr>
          <w:rFonts w:ascii="Arial" w:hAnsi="Arial" w:cs="Arial"/>
        </w:rPr>
        <w:t xml:space="preserve">Organisme financier : Référence de la Caution : N° ……………..................................……….  </w:t>
      </w:r>
    </w:p>
    <w:p w14:paraId="24EA9B0B" w14:textId="77777777" w:rsidR="006B7C19" w:rsidRPr="0025483D" w:rsidRDefault="006B7C19" w:rsidP="006B7C19">
      <w:pPr>
        <w:spacing w:after="0"/>
        <w:jc w:val="both"/>
        <w:rPr>
          <w:rFonts w:ascii="Arial" w:hAnsi="Arial" w:cs="Arial"/>
        </w:rPr>
      </w:pPr>
      <w:r w:rsidRPr="0025483D">
        <w:rPr>
          <w:rFonts w:ascii="Arial" w:hAnsi="Arial" w:cs="Arial"/>
        </w:rPr>
        <w:t>Adressée à [</w:t>
      </w:r>
      <w:r w:rsidRPr="00C10EE4">
        <w:rPr>
          <w:rFonts w:ascii="Arial" w:hAnsi="Arial" w:cs="Arial"/>
          <w:i/>
        </w:rPr>
        <w:t>indiquer le Maître d’Ouvrage et son adresse</w:t>
      </w:r>
      <w:r w:rsidRPr="0025483D">
        <w:rPr>
          <w:rFonts w:ascii="Arial" w:hAnsi="Arial" w:cs="Arial"/>
        </w:rPr>
        <w:t xml:space="preserve">] Cameroun, ci-dessous désigné « le Maître d’Ouvrage »    </w:t>
      </w:r>
    </w:p>
    <w:p w14:paraId="574AB5A8" w14:textId="77777777" w:rsidR="006B7C19" w:rsidRPr="0025483D" w:rsidRDefault="006B7C19" w:rsidP="006B7C19">
      <w:pPr>
        <w:spacing w:after="0"/>
        <w:jc w:val="both"/>
        <w:rPr>
          <w:rFonts w:ascii="Arial" w:hAnsi="Arial" w:cs="Arial"/>
        </w:rPr>
      </w:pPr>
      <w:r w:rsidRPr="0025483D">
        <w:rPr>
          <w:rFonts w:ascii="Arial" w:hAnsi="Arial" w:cs="Arial"/>
        </w:rPr>
        <w:t>Attendu que le Prestataire ……………........………, ci-dessous désignée « le soumissionnaire », a soumis son offre en date du ……………….    Pour [</w:t>
      </w:r>
      <w:r w:rsidRPr="00C10EE4">
        <w:rPr>
          <w:rFonts w:ascii="Arial" w:hAnsi="Arial" w:cs="Arial"/>
          <w:i/>
        </w:rPr>
        <w:t>rappeler l’objet de l’appel d’o</w:t>
      </w:r>
      <w:r w:rsidRPr="0025483D">
        <w:rPr>
          <w:rFonts w:ascii="Arial" w:hAnsi="Arial" w:cs="Arial"/>
        </w:rPr>
        <w:t xml:space="preserve">ffres], ci-dessous désignée « L’offre », et pour laquelle il doit joindre un cautionnement provisoire équivalant à [indiquer le montant] Francs CFA,  </w:t>
      </w:r>
    </w:p>
    <w:p w14:paraId="6827E4DE" w14:textId="77777777" w:rsidR="006B7C19" w:rsidRPr="0025483D" w:rsidRDefault="006B7C19" w:rsidP="006B7C19">
      <w:pPr>
        <w:spacing w:after="0"/>
        <w:jc w:val="both"/>
        <w:rPr>
          <w:rFonts w:ascii="Arial" w:hAnsi="Arial" w:cs="Arial"/>
        </w:rPr>
      </w:pPr>
      <w:r w:rsidRPr="0025483D">
        <w:rPr>
          <w:rFonts w:ascii="Arial" w:hAnsi="Arial" w:cs="Arial"/>
        </w:rPr>
        <w:t>Nous …………..............……….  [</w:t>
      </w:r>
      <w:r w:rsidRPr="003E3B4E">
        <w:rPr>
          <w:rFonts w:ascii="Arial" w:hAnsi="Arial" w:cs="Arial"/>
          <w:i/>
        </w:rPr>
        <w:t>Nom et adresse de l’organisme fina</w:t>
      </w:r>
      <w:r w:rsidRPr="0025483D">
        <w:rPr>
          <w:rFonts w:ascii="Arial" w:hAnsi="Arial" w:cs="Arial"/>
        </w:rPr>
        <w:t>ncier], représentée par ……………….  [</w:t>
      </w:r>
      <w:r w:rsidRPr="003E3B4E">
        <w:rPr>
          <w:rFonts w:ascii="Arial" w:hAnsi="Arial" w:cs="Arial"/>
          <w:i/>
        </w:rPr>
        <w:t>Noms des signataires</w:t>
      </w:r>
      <w:r w:rsidRPr="0025483D">
        <w:rPr>
          <w:rFonts w:ascii="Arial" w:hAnsi="Arial" w:cs="Arial"/>
        </w:rPr>
        <w:t>], ci-dessous désignée « l’organisme financier », déclarons garantir le paiement au Maître d’Ouvrage de la somme maximale de [indiquer le montant] Francs CFA, que l’organisme financier s’engage à régler inté</w:t>
      </w:r>
      <w:r w:rsidR="00357103">
        <w:rPr>
          <w:rFonts w:ascii="Arial" w:hAnsi="Arial" w:cs="Arial"/>
        </w:rPr>
        <w:t>gralement à au Maître d’Ouvrage</w:t>
      </w:r>
      <w:r w:rsidRPr="0025483D">
        <w:rPr>
          <w:rFonts w:ascii="Arial" w:hAnsi="Arial" w:cs="Arial"/>
        </w:rPr>
        <w:t xml:space="preserve">, s’obligeant elle-même, ses successeurs et assignataires. Les conditions de cette obligation sont les suivantes :  </w:t>
      </w:r>
    </w:p>
    <w:p w14:paraId="5D83F5A2" w14:textId="77777777" w:rsidR="006B7C19" w:rsidRPr="0025483D" w:rsidRDefault="006B7C19" w:rsidP="006B7C19">
      <w:pPr>
        <w:spacing w:after="0"/>
        <w:jc w:val="both"/>
        <w:rPr>
          <w:rFonts w:ascii="Arial" w:hAnsi="Arial" w:cs="Arial"/>
        </w:rPr>
      </w:pPr>
      <w:r w:rsidRPr="0025483D">
        <w:rPr>
          <w:rFonts w:ascii="Arial" w:hAnsi="Arial" w:cs="Arial"/>
        </w:rPr>
        <w:t xml:space="preserve">Si le soumissionnaire retire son offre pendant la période de validité prévue dans le dossier d’appel d’offres ; Où  </w:t>
      </w:r>
    </w:p>
    <w:p w14:paraId="2A7331A7" w14:textId="77777777" w:rsidR="006B7C19" w:rsidRPr="0025483D" w:rsidRDefault="006B7C19" w:rsidP="006B7C19">
      <w:pPr>
        <w:spacing w:after="0"/>
        <w:jc w:val="both"/>
        <w:rPr>
          <w:rFonts w:ascii="Arial" w:hAnsi="Arial" w:cs="Arial"/>
        </w:rPr>
      </w:pPr>
      <w:r w:rsidRPr="0025483D">
        <w:rPr>
          <w:rFonts w:ascii="Arial" w:hAnsi="Arial" w:cs="Arial"/>
        </w:rPr>
        <w:t xml:space="preserve">Si le soumissionnaire, s’étant vu notifié l’attribution du marché par le Maître d’Ouvrage pendant la période de validité :  </w:t>
      </w:r>
    </w:p>
    <w:p w14:paraId="2044996E" w14:textId="77777777" w:rsidR="006B7C19" w:rsidRPr="0025483D" w:rsidRDefault="006B7C19" w:rsidP="006B7C19">
      <w:pPr>
        <w:spacing w:after="0"/>
        <w:jc w:val="both"/>
        <w:rPr>
          <w:rFonts w:ascii="Arial" w:hAnsi="Arial" w:cs="Arial"/>
        </w:rPr>
      </w:pPr>
      <w:r w:rsidRPr="0025483D">
        <w:rPr>
          <w:rFonts w:ascii="Arial" w:hAnsi="Arial" w:cs="Arial"/>
        </w:rPr>
        <w:t xml:space="preserve">- omet de signer ou refuse de signer le marché, alors qu’il est requis de le faire ;  </w:t>
      </w:r>
    </w:p>
    <w:p w14:paraId="02BEC890" w14:textId="77777777" w:rsidR="006B7C19" w:rsidRPr="0025483D" w:rsidRDefault="006B7C19" w:rsidP="006B7C19">
      <w:pPr>
        <w:spacing w:after="0"/>
        <w:jc w:val="both"/>
        <w:rPr>
          <w:rFonts w:ascii="Arial" w:hAnsi="Arial" w:cs="Arial"/>
        </w:rPr>
      </w:pPr>
      <w:r w:rsidRPr="0025483D">
        <w:rPr>
          <w:rFonts w:ascii="Arial" w:hAnsi="Arial" w:cs="Arial"/>
        </w:rPr>
        <w:t xml:space="preserve">-  omet ou refuse de fournir le cautionnement définitif du marché (cautionnement définitif), comme prévu dans celui-ci. 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  </w:t>
      </w:r>
    </w:p>
    <w:p w14:paraId="6C20E73E" w14:textId="77777777" w:rsidR="006B7C19" w:rsidRPr="0025483D" w:rsidRDefault="006B7C19" w:rsidP="006B7C19">
      <w:pPr>
        <w:spacing w:after="0"/>
        <w:jc w:val="both"/>
        <w:rPr>
          <w:rFonts w:ascii="Arial" w:hAnsi="Arial" w:cs="Arial"/>
        </w:rPr>
      </w:pPr>
      <w:r w:rsidRPr="0025483D">
        <w:rPr>
          <w:rFonts w:ascii="Arial" w:hAnsi="Arial" w:cs="Arial"/>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455438CD" w14:textId="77777777" w:rsidR="006B7C19" w:rsidRPr="0025483D" w:rsidRDefault="006B7C19" w:rsidP="006B7C19">
      <w:pPr>
        <w:spacing w:after="0"/>
        <w:jc w:val="both"/>
        <w:rPr>
          <w:rFonts w:ascii="Arial" w:hAnsi="Arial" w:cs="Arial"/>
        </w:rPr>
      </w:pPr>
      <w:r w:rsidRPr="0025483D">
        <w:rPr>
          <w:rFonts w:ascii="Arial" w:hAnsi="Arial" w:cs="Arial"/>
        </w:rPr>
        <w:t xml:space="preserve">Le présent cautionnement est soumis pour son interprétation et son exécution au droit camerounais. Les tribunaux du Cameroun seront seuls compétents pour statuer sur tout ce qui concerne le présent engagement et ses suites. </w:t>
      </w:r>
    </w:p>
    <w:p w14:paraId="4B13E404" w14:textId="77777777" w:rsidR="006B7C19" w:rsidRPr="0025483D" w:rsidRDefault="006B7C19" w:rsidP="006B7C19">
      <w:pPr>
        <w:spacing w:after="0"/>
        <w:jc w:val="both"/>
        <w:rPr>
          <w:rFonts w:ascii="Arial" w:hAnsi="Arial" w:cs="Arial"/>
        </w:rPr>
      </w:pPr>
      <w:r w:rsidRPr="0025483D">
        <w:rPr>
          <w:rFonts w:ascii="Arial" w:hAnsi="Arial" w:cs="Arial"/>
        </w:rPr>
        <w:t xml:space="preserve">Signé et authentifié par l’organisme financier  </w:t>
      </w:r>
    </w:p>
    <w:p w14:paraId="551F5B99" w14:textId="77777777" w:rsidR="006B7C19" w:rsidRPr="0025483D" w:rsidRDefault="006B7C19" w:rsidP="006B7C19">
      <w:pPr>
        <w:spacing w:after="0"/>
        <w:jc w:val="both"/>
        <w:rPr>
          <w:rFonts w:ascii="Arial" w:hAnsi="Arial" w:cs="Arial"/>
        </w:rPr>
      </w:pPr>
      <w:r w:rsidRPr="0025483D">
        <w:rPr>
          <w:rFonts w:ascii="Arial" w:hAnsi="Arial" w:cs="Arial"/>
        </w:rPr>
        <w:t xml:space="preserve">À ……………..........................………, le ……….......................  </w:t>
      </w:r>
    </w:p>
    <w:p w14:paraId="2F09D6DF" w14:textId="77777777" w:rsidR="006B7C19" w:rsidRPr="0025483D" w:rsidRDefault="006B7C19" w:rsidP="006B7C19">
      <w:pPr>
        <w:spacing w:after="0"/>
        <w:jc w:val="both"/>
        <w:rPr>
          <w:rFonts w:ascii="Arial" w:hAnsi="Arial" w:cs="Arial"/>
        </w:rPr>
      </w:pPr>
      <w:r w:rsidRPr="0025483D">
        <w:rPr>
          <w:rFonts w:ascii="Arial" w:hAnsi="Arial" w:cs="Arial"/>
        </w:rPr>
        <w:t>[Signature de l’organisme financier]</w:t>
      </w:r>
    </w:p>
    <w:p w14:paraId="2784FE22" w14:textId="77777777" w:rsidR="001E4944" w:rsidRPr="0025483D" w:rsidRDefault="001E4944" w:rsidP="006B7C19">
      <w:pPr>
        <w:spacing w:after="0"/>
        <w:jc w:val="both"/>
        <w:rPr>
          <w:rFonts w:ascii="Arial" w:hAnsi="Arial" w:cs="Arial"/>
        </w:rPr>
      </w:pPr>
    </w:p>
    <w:p w14:paraId="34161F04" w14:textId="77777777" w:rsidR="001E4944" w:rsidRPr="0025483D" w:rsidRDefault="001E4944" w:rsidP="006B7C19">
      <w:pPr>
        <w:spacing w:after="0"/>
        <w:jc w:val="both"/>
        <w:rPr>
          <w:rFonts w:ascii="Arial" w:hAnsi="Arial" w:cs="Arial"/>
        </w:rPr>
      </w:pPr>
    </w:p>
    <w:p w14:paraId="4FB0ACED" w14:textId="77777777" w:rsidR="001E4944" w:rsidRPr="0025483D" w:rsidRDefault="001E4944" w:rsidP="006B7C19">
      <w:pPr>
        <w:spacing w:after="0"/>
        <w:jc w:val="both"/>
        <w:rPr>
          <w:rFonts w:ascii="Arial" w:hAnsi="Arial" w:cs="Arial"/>
        </w:rPr>
      </w:pPr>
    </w:p>
    <w:p w14:paraId="47E6DD15" w14:textId="77777777" w:rsidR="006B7C19" w:rsidRPr="0025483D" w:rsidRDefault="006B7C19" w:rsidP="006B7C19">
      <w:pPr>
        <w:spacing w:after="0"/>
        <w:jc w:val="both"/>
        <w:rPr>
          <w:rFonts w:ascii="Arial" w:hAnsi="Arial" w:cs="Arial"/>
        </w:rPr>
      </w:pPr>
    </w:p>
    <w:p w14:paraId="7EBC586D" w14:textId="77777777" w:rsidR="006B7C19" w:rsidRPr="0025483D" w:rsidRDefault="006B7C19" w:rsidP="006B7C19">
      <w:pPr>
        <w:spacing w:after="0"/>
        <w:jc w:val="both"/>
        <w:rPr>
          <w:rFonts w:ascii="Arial" w:hAnsi="Arial" w:cs="Arial"/>
        </w:rPr>
      </w:pPr>
    </w:p>
    <w:p w14:paraId="1A9939B9" w14:textId="77777777" w:rsidR="006B7C19" w:rsidRDefault="006B7C19" w:rsidP="006B7C19">
      <w:pPr>
        <w:spacing w:after="0"/>
        <w:jc w:val="both"/>
        <w:rPr>
          <w:rFonts w:ascii="Arial" w:hAnsi="Arial" w:cs="Arial"/>
        </w:rPr>
      </w:pPr>
    </w:p>
    <w:p w14:paraId="034825E2" w14:textId="77777777" w:rsidR="0028404C" w:rsidRDefault="0028404C" w:rsidP="006B7C19">
      <w:pPr>
        <w:spacing w:after="0"/>
        <w:jc w:val="both"/>
        <w:rPr>
          <w:rFonts w:ascii="Arial" w:hAnsi="Arial" w:cs="Arial"/>
        </w:rPr>
      </w:pPr>
    </w:p>
    <w:p w14:paraId="01E20102" w14:textId="77777777" w:rsidR="003E3B4E" w:rsidRDefault="003E3B4E" w:rsidP="006B7C19">
      <w:pPr>
        <w:spacing w:after="0"/>
        <w:jc w:val="both"/>
        <w:rPr>
          <w:rFonts w:ascii="Arial" w:hAnsi="Arial" w:cs="Arial"/>
        </w:rPr>
      </w:pPr>
    </w:p>
    <w:p w14:paraId="564D5C28" w14:textId="77777777" w:rsidR="009916B4" w:rsidRPr="0025483D" w:rsidRDefault="009916B4" w:rsidP="006B7C19">
      <w:pPr>
        <w:spacing w:after="0"/>
        <w:jc w:val="both"/>
        <w:rPr>
          <w:rFonts w:ascii="Arial" w:hAnsi="Arial" w:cs="Arial"/>
        </w:rPr>
      </w:pPr>
    </w:p>
    <w:p w14:paraId="70D53E5E" w14:textId="77777777" w:rsidR="009F321C" w:rsidRDefault="009F321C" w:rsidP="00986697">
      <w:pPr>
        <w:spacing w:after="0"/>
        <w:jc w:val="center"/>
        <w:rPr>
          <w:rFonts w:ascii="Arial" w:hAnsi="Arial" w:cs="Arial"/>
          <w:b/>
        </w:rPr>
      </w:pPr>
    </w:p>
    <w:p w14:paraId="3FC69E86" w14:textId="77777777" w:rsidR="009F321C" w:rsidRDefault="009F321C" w:rsidP="00986697">
      <w:pPr>
        <w:spacing w:after="0"/>
        <w:jc w:val="center"/>
        <w:rPr>
          <w:rFonts w:ascii="Arial" w:hAnsi="Arial" w:cs="Arial"/>
          <w:b/>
        </w:rPr>
      </w:pPr>
    </w:p>
    <w:p w14:paraId="41BC569E" w14:textId="77777777" w:rsidR="001E4944" w:rsidRPr="00986697" w:rsidRDefault="001E4944" w:rsidP="00986697">
      <w:pPr>
        <w:spacing w:after="0"/>
        <w:jc w:val="center"/>
        <w:rPr>
          <w:rFonts w:ascii="Arial" w:hAnsi="Arial" w:cs="Arial"/>
          <w:b/>
        </w:rPr>
      </w:pPr>
      <w:r w:rsidRPr="00986697">
        <w:rPr>
          <w:rFonts w:ascii="Arial" w:hAnsi="Arial" w:cs="Arial"/>
          <w:b/>
        </w:rPr>
        <w:t>ANNEXE N° 4 : MODELE DE CAUTIONNEMENT DEFINITIF</w:t>
      </w:r>
    </w:p>
    <w:p w14:paraId="7153C05D" w14:textId="77777777" w:rsidR="001E4944" w:rsidRPr="0025483D" w:rsidRDefault="001E4944" w:rsidP="001E4944">
      <w:pPr>
        <w:spacing w:after="0"/>
        <w:jc w:val="both"/>
        <w:rPr>
          <w:rFonts w:ascii="Arial" w:hAnsi="Arial" w:cs="Arial"/>
        </w:rPr>
      </w:pPr>
      <w:r w:rsidRPr="0025483D">
        <w:rPr>
          <w:rFonts w:ascii="Arial" w:hAnsi="Arial" w:cs="Arial"/>
        </w:rPr>
        <w:t xml:space="preserve">Organisme financier : Référence de la Caution : N° ……………..................................……….  </w:t>
      </w:r>
    </w:p>
    <w:p w14:paraId="3507AF3D" w14:textId="77777777" w:rsidR="001E4944" w:rsidRPr="0025483D" w:rsidRDefault="001E4944" w:rsidP="001E4944">
      <w:pPr>
        <w:spacing w:after="0"/>
        <w:jc w:val="both"/>
        <w:rPr>
          <w:rFonts w:ascii="Arial" w:hAnsi="Arial" w:cs="Arial"/>
        </w:rPr>
      </w:pPr>
      <w:r w:rsidRPr="0025483D">
        <w:rPr>
          <w:rFonts w:ascii="Arial" w:hAnsi="Arial" w:cs="Arial"/>
        </w:rPr>
        <w:t>Adressée à [</w:t>
      </w:r>
      <w:r w:rsidRPr="00C10EE4">
        <w:rPr>
          <w:rFonts w:ascii="Arial" w:hAnsi="Arial" w:cs="Arial"/>
          <w:i/>
        </w:rPr>
        <w:t>indiquer le Maître d’Ouvrage et son adresse</w:t>
      </w:r>
      <w:r w:rsidRPr="0025483D">
        <w:rPr>
          <w:rFonts w:ascii="Arial" w:hAnsi="Arial" w:cs="Arial"/>
        </w:rPr>
        <w:t xml:space="preserve">] Cameroun, ci-dessous désigné « le Maître d’Ouvrage »  </w:t>
      </w:r>
    </w:p>
    <w:p w14:paraId="02DA8FF4" w14:textId="77777777" w:rsidR="001E4944" w:rsidRPr="0025483D" w:rsidRDefault="001E4944" w:rsidP="001E4944">
      <w:pPr>
        <w:spacing w:after="0"/>
        <w:jc w:val="both"/>
        <w:rPr>
          <w:rFonts w:ascii="Arial" w:hAnsi="Arial" w:cs="Arial"/>
        </w:rPr>
      </w:pPr>
      <w:r w:rsidRPr="0025483D">
        <w:rPr>
          <w:rFonts w:ascii="Arial" w:hAnsi="Arial" w:cs="Arial"/>
        </w:rPr>
        <w:t>Attendu que ………….......……….   [</w:t>
      </w:r>
      <w:r w:rsidRPr="00C10EE4">
        <w:rPr>
          <w:rFonts w:ascii="Arial" w:hAnsi="Arial" w:cs="Arial"/>
          <w:i/>
        </w:rPr>
        <w:t>Nom et adresse du fournisseur ou du prestataire</w:t>
      </w:r>
      <w:r w:rsidRPr="0025483D">
        <w:rPr>
          <w:rFonts w:ascii="Arial" w:hAnsi="Arial" w:cs="Arial"/>
        </w:rPr>
        <w:t>], ci-dessous désigné « le Fournisseur ou du prestataire », s’est engagé, en exécution du marché désigné « le marché », à réaliser [</w:t>
      </w:r>
      <w:r w:rsidRPr="00C10EE4">
        <w:rPr>
          <w:rFonts w:ascii="Arial" w:hAnsi="Arial" w:cs="Arial"/>
          <w:i/>
        </w:rPr>
        <w:t>indiquer la nature des fournitures et services connexes</w:t>
      </w:r>
      <w:r w:rsidRPr="0025483D">
        <w:rPr>
          <w:rFonts w:ascii="Arial" w:hAnsi="Arial" w:cs="Arial"/>
        </w:rPr>
        <w:t xml:space="preserve">]  </w:t>
      </w:r>
    </w:p>
    <w:p w14:paraId="15D1407C" w14:textId="77777777" w:rsidR="001E4944" w:rsidRPr="0025483D" w:rsidRDefault="001E4944" w:rsidP="001E4944">
      <w:pPr>
        <w:spacing w:after="0"/>
        <w:jc w:val="both"/>
        <w:rPr>
          <w:rFonts w:ascii="Arial" w:hAnsi="Arial" w:cs="Arial"/>
        </w:rPr>
      </w:pPr>
      <w:r w:rsidRPr="0025483D">
        <w:rPr>
          <w:rFonts w:ascii="Arial" w:hAnsi="Arial" w:cs="Arial"/>
        </w:rPr>
        <w:t xml:space="preserve">Attendu qu’il est stipulé dans le marché que le Fournisseur remettra au Maître d’Ouvrage un cautionnement définitif, d’un montant égal à [indiquer le pourcentage compris entre 2 et 5 %] du montant de la tranche du marché correspondant, comme garantie de l’exécution de ses obligations de bonne fin conformément aux conditions du marché,  </w:t>
      </w:r>
    </w:p>
    <w:p w14:paraId="17A39B69" w14:textId="77777777" w:rsidR="001E4944" w:rsidRPr="0025483D" w:rsidRDefault="001E4944" w:rsidP="001E4944">
      <w:pPr>
        <w:spacing w:after="0"/>
        <w:jc w:val="both"/>
        <w:rPr>
          <w:rFonts w:ascii="Arial" w:hAnsi="Arial" w:cs="Arial"/>
        </w:rPr>
      </w:pPr>
      <w:r w:rsidRPr="0025483D">
        <w:rPr>
          <w:rFonts w:ascii="Arial" w:hAnsi="Arial" w:cs="Arial"/>
        </w:rPr>
        <w:t xml:space="preserve">Attendu que nous avons convenu de donner au Fournisseur ce cautionnement,  </w:t>
      </w:r>
    </w:p>
    <w:p w14:paraId="7A8DC4C3" w14:textId="77777777" w:rsidR="001E4944" w:rsidRPr="0025483D" w:rsidRDefault="001E4944" w:rsidP="001E4944">
      <w:pPr>
        <w:spacing w:after="0"/>
        <w:jc w:val="both"/>
        <w:rPr>
          <w:rFonts w:ascii="Arial" w:hAnsi="Arial" w:cs="Arial"/>
        </w:rPr>
      </w:pPr>
      <w:r w:rsidRPr="0025483D">
        <w:rPr>
          <w:rFonts w:ascii="Arial" w:hAnsi="Arial" w:cs="Arial"/>
        </w:rPr>
        <w:t>Nous, ………………..  [</w:t>
      </w:r>
      <w:r w:rsidRPr="003E3B4E">
        <w:rPr>
          <w:rFonts w:ascii="Arial" w:hAnsi="Arial" w:cs="Arial"/>
          <w:i/>
        </w:rPr>
        <w:t>nom et adresse de banque</w:t>
      </w:r>
      <w:r w:rsidRPr="0025483D">
        <w:rPr>
          <w:rFonts w:ascii="Arial" w:hAnsi="Arial" w:cs="Arial"/>
        </w:rPr>
        <w:t>], représentée par ……................ [</w:t>
      </w:r>
      <w:r w:rsidRPr="003E3B4E">
        <w:rPr>
          <w:rFonts w:ascii="Arial" w:hAnsi="Arial" w:cs="Arial"/>
          <w:i/>
        </w:rPr>
        <w:t>noms des signataires</w:t>
      </w:r>
      <w:r w:rsidRPr="0025483D">
        <w:rPr>
          <w:rFonts w:ascii="Arial" w:hAnsi="Arial" w:cs="Arial"/>
        </w:rPr>
        <w:t>], ci-dessous désignée « l’organisme financier », nous engage</w:t>
      </w:r>
      <w:r w:rsidR="00357103">
        <w:rPr>
          <w:rFonts w:ascii="Arial" w:hAnsi="Arial" w:cs="Arial"/>
        </w:rPr>
        <w:t>ons à payer au Maître d’Ouvrage</w:t>
      </w:r>
      <w:r w:rsidRPr="0025483D">
        <w:rPr>
          <w:rFonts w:ascii="Arial" w:hAnsi="Arial" w:cs="Arial"/>
        </w:rPr>
        <w:t xml:space="preserve">, dans un délai maximum de </w:t>
      </w:r>
      <w:r w:rsidR="00D01EFF">
        <w:rPr>
          <w:rFonts w:ascii="Arial" w:hAnsi="Arial" w:cs="Arial"/>
        </w:rPr>
        <w:t>neuf</w:t>
      </w:r>
      <w:r w:rsidRPr="0025483D">
        <w:rPr>
          <w:rFonts w:ascii="Arial" w:hAnsi="Arial" w:cs="Arial"/>
        </w:rPr>
        <w:t xml:space="preserve"> (0</w:t>
      </w:r>
      <w:r w:rsidR="00D01EFF">
        <w:rPr>
          <w:rFonts w:ascii="Arial" w:hAnsi="Arial" w:cs="Arial"/>
        </w:rPr>
        <w:t>9</w:t>
      </w:r>
      <w:r w:rsidRPr="0025483D">
        <w:rPr>
          <w:rFonts w:ascii="Arial" w:hAnsi="Arial" w:cs="Arial"/>
        </w:rPr>
        <w:t>)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r w:rsidRPr="00C10EE4">
        <w:rPr>
          <w:rFonts w:ascii="Arial" w:hAnsi="Arial" w:cs="Arial"/>
          <w:i/>
        </w:rPr>
        <w:t>en chiffres et en lettres</w:t>
      </w:r>
      <w:r w:rsidRPr="0025483D">
        <w:rPr>
          <w:rFonts w:ascii="Arial" w:hAnsi="Arial" w:cs="Arial"/>
        </w:rPr>
        <w:t xml:space="preserve">]. 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2BC260D5" w14:textId="77777777" w:rsidR="001E4944" w:rsidRPr="0025483D" w:rsidRDefault="001E4944" w:rsidP="001E4944">
      <w:pPr>
        <w:spacing w:after="0"/>
        <w:jc w:val="both"/>
        <w:rPr>
          <w:rFonts w:ascii="Arial" w:hAnsi="Arial" w:cs="Arial"/>
        </w:rPr>
      </w:pPr>
      <w:r w:rsidRPr="0025483D">
        <w:rPr>
          <w:rFonts w:ascii="Arial" w:hAnsi="Arial" w:cs="Arial"/>
        </w:rPr>
        <w:t xml:space="preserve"> </w:t>
      </w:r>
    </w:p>
    <w:p w14:paraId="5B0985BF" w14:textId="77777777" w:rsidR="001E4944" w:rsidRPr="0025483D" w:rsidRDefault="001E4944" w:rsidP="001E4944">
      <w:pPr>
        <w:spacing w:after="0"/>
        <w:jc w:val="both"/>
        <w:rPr>
          <w:rFonts w:ascii="Arial" w:hAnsi="Arial" w:cs="Arial"/>
        </w:rPr>
      </w:pPr>
      <w:r w:rsidRPr="0025483D">
        <w:rPr>
          <w:rFonts w:ascii="Arial" w:hAnsi="Arial" w:cs="Arial"/>
        </w:rPr>
        <w:t xml:space="preserve">Le présent cautionnement  définitif prend effet à compter de  sa  signature  et  dès  notification du marché. La caution sera libérée dans un délai (indiquer le délai) à compter de la date de réception provisoire des fournitures.  </w:t>
      </w:r>
    </w:p>
    <w:p w14:paraId="175CDD56" w14:textId="77777777" w:rsidR="001E4944" w:rsidRPr="0025483D" w:rsidRDefault="001E4944" w:rsidP="001E4944">
      <w:pPr>
        <w:spacing w:after="0"/>
        <w:jc w:val="both"/>
        <w:rPr>
          <w:rFonts w:ascii="Arial" w:hAnsi="Arial" w:cs="Arial"/>
        </w:rPr>
      </w:pPr>
      <w:r w:rsidRPr="0025483D">
        <w:rPr>
          <w:rFonts w:ascii="Arial" w:hAnsi="Arial" w:cs="Arial"/>
        </w:rPr>
        <w:t xml:space="preserve">Après  le délai susvisé,  la  caution  devient  sans  objet  et  doit  nous  être automatiquement  retournée  sans  aucune forme de procédure.  </w:t>
      </w:r>
    </w:p>
    <w:p w14:paraId="60A3E3C3" w14:textId="77777777" w:rsidR="001E4944" w:rsidRPr="0025483D" w:rsidRDefault="001E4944" w:rsidP="001E4944">
      <w:pPr>
        <w:spacing w:after="0"/>
        <w:jc w:val="both"/>
        <w:rPr>
          <w:rFonts w:ascii="Arial" w:hAnsi="Arial" w:cs="Arial"/>
        </w:rPr>
      </w:pPr>
      <w:r w:rsidRPr="0025483D">
        <w:rPr>
          <w:rFonts w:ascii="Arial" w:hAnsi="Arial" w:cs="Arial"/>
        </w:rPr>
        <w:t xml:space="preserve">Toute demande de paiement formulée par le Maître d’Ouvrage au titre de la présente garantie doit être faite par lettre recommandée avec accusé  de  réception,  parvenue  à  la  banque  pendant  la période de validité du présent engagement.  </w:t>
      </w:r>
    </w:p>
    <w:p w14:paraId="0A65A089" w14:textId="77777777" w:rsidR="001E4944" w:rsidRPr="0025483D" w:rsidRDefault="001E4944" w:rsidP="001E4944">
      <w:pPr>
        <w:spacing w:after="0"/>
        <w:jc w:val="both"/>
        <w:rPr>
          <w:rFonts w:ascii="Arial" w:hAnsi="Arial" w:cs="Arial"/>
        </w:rPr>
      </w:pPr>
      <w:r w:rsidRPr="0025483D">
        <w:rPr>
          <w:rFonts w:ascii="Arial" w:hAnsi="Arial" w:cs="Arial"/>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77CC626F" w14:textId="77777777" w:rsidR="001E4944" w:rsidRPr="0025483D" w:rsidRDefault="001E4944" w:rsidP="001E4944">
      <w:pPr>
        <w:spacing w:after="0"/>
        <w:jc w:val="both"/>
        <w:rPr>
          <w:rFonts w:ascii="Arial" w:hAnsi="Arial" w:cs="Arial"/>
        </w:rPr>
      </w:pPr>
      <w:r w:rsidRPr="0025483D">
        <w:rPr>
          <w:rFonts w:ascii="Arial" w:hAnsi="Arial" w:cs="Arial"/>
        </w:rPr>
        <w:t xml:space="preserve">Signé et authentifié par l’Organisme financier  </w:t>
      </w:r>
    </w:p>
    <w:p w14:paraId="76E94524" w14:textId="77777777" w:rsidR="006B7C19" w:rsidRPr="0025483D" w:rsidRDefault="001E4944" w:rsidP="001E4944">
      <w:pPr>
        <w:spacing w:after="0"/>
        <w:jc w:val="both"/>
        <w:rPr>
          <w:rFonts w:ascii="Arial" w:hAnsi="Arial" w:cs="Arial"/>
        </w:rPr>
      </w:pPr>
      <w:r w:rsidRPr="0025483D">
        <w:rPr>
          <w:rFonts w:ascii="Arial" w:hAnsi="Arial" w:cs="Arial"/>
        </w:rPr>
        <w:t>…..........................……….., le  [</w:t>
      </w:r>
      <w:r w:rsidRPr="00634285">
        <w:rPr>
          <w:rFonts w:ascii="Arial" w:hAnsi="Arial" w:cs="Arial"/>
          <w:i/>
        </w:rPr>
        <w:t>signature de la banque</w:t>
      </w:r>
      <w:r w:rsidRPr="0025483D">
        <w:rPr>
          <w:rFonts w:ascii="Arial" w:hAnsi="Arial" w:cs="Arial"/>
        </w:rPr>
        <w:t>]</w:t>
      </w:r>
    </w:p>
    <w:p w14:paraId="6E0E69FD" w14:textId="77777777" w:rsidR="006B7C19" w:rsidRPr="0025483D" w:rsidRDefault="006B7C19" w:rsidP="006B7C19">
      <w:pPr>
        <w:spacing w:after="0"/>
        <w:jc w:val="both"/>
        <w:rPr>
          <w:rFonts w:ascii="Arial" w:hAnsi="Arial" w:cs="Arial"/>
        </w:rPr>
      </w:pPr>
    </w:p>
    <w:p w14:paraId="3A050F1D" w14:textId="77777777" w:rsidR="006B7C19" w:rsidRPr="0025483D" w:rsidRDefault="006B7C19" w:rsidP="006B7C19">
      <w:pPr>
        <w:spacing w:after="0"/>
        <w:jc w:val="both"/>
        <w:rPr>
          <w:rFonts w:ascii="Arial" w:hAnsi="Arial" w:cs="Arial"/>
        </w:rPr>
      </w:pPr>
    </w:p>
    <w:p w14:paraId="6F219D48" w14:textId="77777777" w:rsidR="006B7C19" w:rsidRPr="0025483D" w:rsidRDefault="006B7C19" w:rsidP="006B7C19">
      <w:pPr>
        <w:spacing w:after="0"/>
        <w:jc w:val="both"/>
        <w:rPr>
          <w:rFonts w:ascii="Arial" w:hAnsi="Arial" w:cs="Arial"/>
        </w:rPr>
      </w:pPr>
    </w:p>
    <w:p w14:paraId="779BB383" w14:textId="77777777" w:rsidR="006B7C19" w:rsidRPr="0025483D" w:rsidRDefault="006B7C19" w:rsidP="006B7C19">
      <w:pPr>
        <w:spacing w:after="0"/>
        <w:jc w:val="both"/>
        <w:rPr>
          <w:rFonts w:ascii="Arial" w:hAnsi="Arial" w:cs="Arial"/>
        </w:rPr>
      </w:pPr>
    </w:p>
    <w:p w14:paraId="2B429935" w14:textId="77777777" w:rsidR="006B7C19" w:rsidRDefault="006B7C19" w:rsidP="006B7C19">
      <w:pPr>
        <w:spacing w:after="0"/>
        <w:jc w:val="both"/>
        <w:rPr>
          <w:rFonts w:ascii="Arial" w:hAnsi="Arial" w:cs="Arial"/>
        </w:rPr>
      </w:pPr>
    </w:p>
    <w:p w14:paraId="34FC6065" w14:textId="77777777" w:rsidR="00986697" w:rsidRDefault="00986697" w:rsidP="006B7C19">
      <w:pPr>
        <w:spacing w:after="0"/>
        <w:jc w:val="both"/>
        <w:rPr>
          <w:rFonts w:ascii="Arial" w:hAnsi="Arial" w:cs="Arial"/>
        </w:rPr>
      </w:pPr>
    </w:p>
    <w:p w14:paraId="510AC9DF" w14:textId="77777777" w:rsidR="003E3B4E" w:rsidRDefault="003E3B4E" w:rsidP="006B7C19">
      <w:pPr>
        <w:spacing w:after="0"/>
        <w:jc w:val="both"/>
        <w:rPr>
          <w:rFonts w:ascii="Arial" w:hAnsi="Arial" w:cs="Arial"/>
        </w:rPr>
      </w:pPr>
    </w:p>
    <w:p w14:paraId="25EF5F48" w14:textId="77777777" w:rsidR="009916B4" w:rsidRDefault="009916B4" w:rsidP="006B7C19">
      <w:pPr>
        <w:spacing w:after="0"/>
        <w:jc w:val="both"/>
        <w:rPr>
          <w:rFonts w:ascii="Arial" w:hAnsi="Arial" w:cs="Arial"/>
        </w:rPr>
      </w:pPr>
    </w:p>
    <w:p w14:paraId="6B271CE1" w14:textId="77777777" w:rsidR="003E3B4E" w:rsidRDefault="003E3B4E" w:rsidP="006B7C19">
      <w:pPr>
        <w:spacing w:after="0"/>
        <w:jc w:val="both"/>
        <w:rPr>
          <w:rFonts w:ascii="Arial" w:hAnsi="Arial" w:cs="Arial"/>
        </w:rPr>
      </w:pPr>
    </w:p>
    <w:p w14:paraId="568BC7C4" w14:textId="77777777" w:rsidR="00D74C36" w:rsidRDefault="00D74C36" w:rsidP="006B7C19">
      <w:pPr>
        <w:spacing w:after="0"/>
        <w:jc w:val="both"/>
        <w:rPr>
          <w:rFonts w:ascii="Arial" w:hAnsi="Arial" w:cs="Arial"/>
        </w:rPr>
      </w:pPr>
    </w:p>
    <w:p w14:paraId="4B7B96EC" w14:textId="77777777" w:rsidR="003E3B4E" w:rsidRDefault="003E3B4E" w:rsidP="006B7C19">
      <w:pPr>
        <w:spacing w:after="0"/>
        <w:jc w:val="both"/>
        <w:rPr>
          <w:rFonts w:ascii="Arial" w:hAnsi="Arial" w:cs="Arial"/>
        </w:rPr>
      </w:pPr>
    </w:p>
    <w:p w14:paraId="5F59CB14" w14:textId="77777777" w:rsidR="009F321C" w:rsidRDefault="009F321C" w:rsidP="00986697">
      <w:pPr>
        <w:spacing w:after="0"/>
        <w:jc w:val="center"/>
        <w:rPr>
          <w:rFonts w:ascii="Arial" w:hAnsi="Arial" w:cs="Arial"/>
          <w:b/>
        </w:rPr>
      </w:pPr>
    </w:p>
    <w:p w14:paraId="12D094F6" w14:textId="77777777" w:rsidR="001E4944" w:rsidRPr="00986697" w:rsidRDefault="001E4944" w:rsidP="00986697">
      <w:pPr>
        <w:spacing w:after="0"/>
        <w:jc w:val="center"/>
        <w:rPr>
          <w:rFonts w:ascii="Arial" w:hAnsi="Arial" w:cs="Arial"/>
          <w:b/>
        </w:rPr>
      </w:pPr>
      <w:r w:rsidRPr="00986697">
        <w:rPr>
          <w:rFonts w:ascii="Arial" w:hAnsi="Arial" w:cs="Arial"/>
          <w:b/>
        </w:rPr>
        <w:t>ANNEXE N° 5 : MODELE DE CAUTIONNEMENT D'AVANCE DE DEMARRAGE</w:t>
      </w:r>
    </w:p>
    <w:p w14:paraId="66EF5AE9" w14:textId="77777777" w:rsidR="001E4944" w:rsidRPr="0025483D" w:rsidRDefault="001E4944" w:rsidP="001E4944">
      <w:pPr>
        <w:spacing w:after="0"/>
        <w:jc w:val="both"/>
        <w:rPr>
          <w:rFonts w:ascii="Arial" w:hAnsi="Arial" w:cs="Arial"/>
        </w:rPr>
      </w:pPr>
      <w:r w:rsidRPr="0025483D">
        <w:rPr>
          <w:rFonts w:ascii="Arial" w:hAnsi="Arial" w:cs="Arial"/>
        </w:rPr>
        <w:t>Organisme financier : ……………… Référence du Cautionnement : N° ………….....………… Adressée [</w:t>
      </w:r>
      <w:r w:rsidR="00357103">
        <w:rPr>
          <w:rFonts w:ascii="Arial" w:hAnsi="Arial" w:cs="Arial"/>
          <w:i/>
        </w:rPr>
        <w:t>indiquer le Maître d’Ouvrage] [Adresse du Maître d’Ouvrage</w:t>
      </w:r>
      <w:r w:rsidRPr="0025483D">
        <w:rPr>
          <w:rFonts w:ascii="Arial" w:hAnsi="Arial" w:cs="Arial"/>
        </w:rPr>
        <w:t xml:space="preserve">] ci-dessous désigné « le Maître d’Ouvrage »   </w:t>
      </w:r>
    </w:p>
    <w:p w14:paraId="077F89AB" w14:textId="77777777" w:rsidR="001E4944" w:rsidRPr="0025483D" w:rsidRDefault="001E4944" w:rsidP="001E4944">
      <w:pPr>
        <w:spacing w:after="0"/>
        <w:jc w:val="both"/>
        <w:rPr>
          <w:rFonts w:ascii="Arial" w:hAnsi="Arial" w:cs="Arial"/>
        </w:rPr>
      </w:pPr>
      <w:r w:rsidRPr="0025483D">
        <w:rPr>
          <w:rFonts w:ascii="Arial" w:hAnsi="Arial" w:cs="Arial"/>
        </w:rPr>
        <w:t>Nous soussignés (</w:t>
      </w:r>
      <w:r w:rsidRPr="000F0410">
        <w:rPr>
          <w:rFonts w:ascii="Arial" w:hAnsi="Arial" w:cs="Arial"/>
          <w:i/>
        </w:rPr>
        <w:t>organisme financier, adresse</w:t>
      </w:r>
      <w:r w:rsidRPr="0025483D">
        <w:rPr>
          <w:rFonts w:ascii="Arial" w:hAnsi="Arial" w:cs="Arial"/>
        </w:rPr>
        <w:t>), déclarons par la présente garantir, pour le compte de : ………….............……….. [</w:t>
      </w:r>
      <w:r w:rsidRPr="000F0410">
        <w:rPr>
          <w:rFonts w:ascii="Arial" w:hAnsi="Arial" w:cs="Arial"/>
          <w:i/>
        </w:rPr>
        <w:t>le titulaire</w:t>
      </w:r>
      <w:r w:rsidRPr="0025483D">
        <w:rPr>
          <w:rFonts w:ascii="Arial" w:hAnsi="Arial" w:cs="Arial"/>
        </w:rPr>
        <w:t xml:space="preserve">], au profit de   </w:t>
      </w:r>
    </w:p>
    <w:p w14:paraId="42D1239D" w14:textId="77777777" w:rsidR="001E4944" w:rsidRPr="0025483D" w:rsidRDefault="001E4944" w:rsidP="001E4944">
      <w:pPr>
        <w:spacing w:after="0"/>
        <w:jc w:val="both"/>
        <w:rPr>
          <w:rFonts w:ascii="Arial" w:hAnsi="Arial" w:cs="Arial"/>
        </w:rPr>
      </w:pPr>
      <w:r w:rsidRPr="0025483D">
        <w:rPr>
          <w:rFonts w:ascii="Arial" w:hAnsi="Arial" w:cs="Arial"/>
        </w:rPr>
        <w:t>Maître d’Ouvrage [</w:t>
      </w:r>
      <w:r w:rsidRPr="000F0410">
        <w:rPr>
          <w:rFonts w:ascii="Arial" w:hAnsi="Arial" w:cs="Arial"/>
          <w:i/>
        </w:rPr>
        <w:t>Adresse du Maître d’Ouvrage</w:t>
      </w:r>
      <w:r w:rsidRPr="0025483D">
        <w:rPr>
          <w:rFonts w:ascii="Arial" w:hAnsi="Arial" w:cs="Arial"/>
        </w:rPr>
        <w:t xml:space="preserve">] (« le bénéficiaire »)   </w:t>
      </w:r>
    </w:p>
    <w:p w14:paraId="6C50043E" w14:textId="77777777" w:rsidR="001E4944" w:rsidRPr="0025483D" w:rsidRDefault="001E4944" w:rsidP="001E4944">
      <w:pPr>
        <w:spacing w:after="0"/>
        <w:jc w:val="both"/>
        <w:rPr>
          <w:rFonts w:ascii="Arial" w:hAnsi="Arial" w:cs="Arial"/>
        </w:rPr>
      </w:pPr>
      <w:r w:rsidRPr="0025483D">
        <w:rPr>
          <w:rFonts w:ascii="Arial" w:hAnsi="Arial" w:cs="Arial"/>
        </w:rPr>
        <w:t>Le paiement, sans contestation et dès réception de la première demande écrite du bénéficiaire, déclarant que ………….....….. [</w:t>
      </w:r>
      <w:r w:rsidRPr="000F0410">
        <w:rPr>
          <w:rFonts w:ascii="Arial" w:hAnsi="Arial" w:cs="Arial"/>
          <w:i/>
        </w:rPr>
        <w:t>le titulaire</w:t>
      </w:r>
      <w:r w:rsidRPr="0025483D">
        <w:rPr>
          <w:rFonts w:ascii="Arial" w:hAnsi="Arial" w:cs="Arial"/>
        </w:rPr>
        <w:t>] ne s’est pas acquitté de ses obligations, relatives au remboursement de l’avance de démarrage selon les conditions du marché …………......….. du …………........….. relatif aux fournitures et services connexes [</w:t>
      </w:r>
      <w:r w:rsidRPr="000F0410">
        <w:rPr>
          <w:rFonts w:ascii="Arial" w:hAnsi="Arial" w:cs="Arial"/>
          <w:i/>
        </w:rPr>
        <w:t>indiquer l’objet et les références de l’appel d’offres et le lot, éventuellemen</w:t>
      </w:r>
      <w:r w:rsidRPr="0025483D">
        <w:rPr>
          <w:rFonts w:ascii="Arial" w:hAnsi="Arial" w:cs="Arial"/>
        </w:rPr>
        <w:t xml:space="preserve">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   </w:t>
      </w:r>
    </w:p>
    <w:p w14:paraId="54BF9FEE" w14:textId="77777777" w:rsidR="001E4944" w:rsidRPr="0025483D" w:rsidRDefault="001E4944" w:rsidP="001E4944">
      <w:pPr>
        <w:spacing w:after="0"/>
        <w:jc w:val="both"/>
        <w:rPr>
          <w:rFonts w:ascii="Arial" w:hAnsi="Arial" w:cs="Arial"/>
        </w:rPr>
      </w:pPr>
      <w:r w:rsidRPr="0025483D">
        <w:rPr>
          <w:rFonts w:ascii="Arial" w:hAnsi="Arial" w:cs="Arial"/>
        </w:rPr>
        <w:t>La présente garantie entrera en vigueur et prendra effet dès réception des parts respectives de cette avance sur les comptes de ………...……..[</w:t>
      </w:r>
      <w:r w:rsidRPr="00634285">
        <w:rPr>
          <w:rFonts w:ascii="Arial" w:hAnsi="Arial" w:cs="Arial"/>
          <w:i/>
        </w:rPr>
        <w:t>le titulaire</w:t>
      </w:r>
      <w:r w:rsidRPr="0025483D">
        <w:rPr>
          <w:rFonts w:ascii="Arial" w:hAnsi="Arial" w:cs="Arial"/>
        </w:rPr>
        <w:t xml:space="preserve">] ouverts auprès de la banque …………..……... sous le n° ……….......  </w:t>
      </w:r>
    </w:p>
    <w:p w14:paraId="56674C65" w14:textId="77777777" w:rsidR="001E4944" w:rsidRPr="0025483D" w:rsidRDefault="001E4944" w:rsidP="001E4944">
      <w:pPr>
        <w:spacing w:after="0"/>
        <w:jc w:val="both"/>
        <w:rPr>
          <w:rFonts w:ascii="Arial" w:hAnsi="Arial" w:cs="Arial"/>
        </w:rPr>
      </w:pPr>
      <w:r w:rsidRPr="0025483D">
        <w:rPr>
          <w:rFonts w:ascii="Arial" w:hAnsi="Arial" w:cs="Arial"/>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53EA9DD9" w14:textId="77777777" w:rsidR="001E4944" w:rsidRPr="0025483D" w:rsidRDefault="001E4944" w:rsidP="001E4944">
      <w:pPr>
        <w:spacing w:after="0"/>
        <w:jc w:val="both"/>
        <w:rPr>
          <w:rFonts w:ascii="Arial" w:hAnsi="Arial" w:cs="Arial"/>
        </w:rPr>
      </w:pPr>
      <w:r w:rsidRPr="0025483D">
        <w:rPr>
          <w:rFonts w:ascii="Arial" w:hAnsi="Arial" w:cs="Arial"/>
        </w:rPr>
        <w:t xml:space="preserve">La loi et la juridiction applicables à la garantie sont celles de la République du Cameroun.  </w:t>
      </w:r>
    </w:p>
    <w:p w14:paraId="6AB681E5" w14:textId="77777777" w:rsidR="001E4944" w:rsidRPr="0025483D" w:rsidRDefault="001E4944" w:rsidP="001E4944">
      <w:pPr>
        <w:spacing w:after="0"/>
        <w:jc w:val="both"/>
        <w:rPr>
          <w:rFonts w:ascii="Arial" w:hAnsi="Arial" w:cs="Arial"/>
        </w:rPr>
      </w:pPr>
      <w:r w:rsidRPr="0025483D">
        <w:rPr>
          <w:rFonts w:ascii="Arial" w:hAnsi="Arial" w:cs="Arial"/>
        </w:rPr>
        <w:t xml:space="preserve">Signé et authentifié par l’organisme financier   </w:t>
      </w:r>
    </w:p>
    <w:p w14:paraId="76A215E4" w14:textId="77777777" w:rsidR="001E4944" w:rsidRPr="0025483D" w:rsidRDefault="001E4944" w:rsidP="001E4944">
      <w:pPr>
        <w:spacing w:after="0"/>
        <w:jc w:val="both"/>
        <w:rPr>
          <w:rFonts w:ascii="Arial" w:hAnsi="Arial" w:cs="Arial"/>
        </w:rPr>
      </w:pPr>
      <w:r w:rsidRPr="0025483D">
        <w:rPr>
          <w:rFonts w:ascii="Arial" w:hAnsi="Arial" w:cs="Arial"/>
        </w:rPr>
        <w:t xml:space="preserve">à ……………..........................……….., le ……………..........................………..  </w:t>
      </w:r>
    </w:p>
    <w:p w14:paraId="432EB4A7" w14:textId="77777777" w:rsidR="001E4944" w:rsidRPr="0025483D" w:rsidRDefault="001E4944" w:rsidP="001E4944">
      <w:pPr>
        <w:spacing w:after="0"/>
        <w:jc w:val="both"/>
        <w:rPr>
          <w:rFonts w:ascii="Arial" w:hAnsi="Arial" w:cs="Arial"/>
        </w:rPr>
      </w:pPr>
      <w:r w:rsidRPr="0025483D">
        <w:rPr>
          <w:rFonts w:ascii="Arial" w:hAnsi="Arial" w:cs="Arial"/>
        </w:rPr>
        <w:t xml:space="preserve">[signature de l’organisme financier]  </w:t>
      </w:r>
    </w:p>
    <w:p w14:paraId="71D54900" w14:textId="77777777" w:rsidR="001E4944" w:rsidRPr="0025483D" w:rsidRDefault="001E4944" w:rsidP="001E4944">
      <w:pPr>
        <w:spacing w:after="0"/>
        <w:jc w:val="both"/>
        <w:rPr>
          <w:rFonts w:ascii="Arial" w:hAnsi="Arial" w:cs="Arial"/>
        </w:rPr>
      </w:pPr>
      <w:r w:rsidRPr="0025483D">
        <w:rPr>
          <w:rFonts w:ascii="Arial" w:hAnsi="Arial" w:cs="Arial"/>
        </w:rPr>
        <w:t xml:space="preserve"> </w:t>
      </w:r>
    </w:p>
    <w:p w14:paraId="1E5E7924" w14:textId="77777777" w:rsidR="00986697" w:rsidRDefault="001E4944" w:rsidP="001E4944">
      <w:pPr>
        <w:spacing w:after="0"/>
        <w:jc w:val="both"/>
        <w:rPr>
          <w:rFonts w:ascii="Arial" w:hAnsi="Arial" w:cs="Arial"/>
        </w:rPr>
      </w:pPr>
      <w:r w:rsidRPr="0025483D">
        <w:rPr>
          <w:rFonts w:ascii="Arial" w:hAnsi="Arial" w:cs="Arial"/>
        </w:rPr>
        <w:t xml:space="preserve"> </w:t>
      </w:r>
    </w:p>
    <w:p w14:paraId="295A2289" w14:textId="77777777" w:rsidR="00986697" w:rsidRDefault="00986697" w:rsidP="001E4944">
      <w:pPr>
        <w:spacing w:after="0"/>
        <w:jc w:val="both"/>
        <w:rPr>
          <w:rFonts w:ascii="Arial" w:hAnsi="Arial" w:cs="Arial"/>
        </w:rPr>
      </w:pPr>
    </w:p>
    <w:p w14:paraId="01EBAE0D" w14:textId="77777777" w:rsidR="00986697" w:rsidRDefault="00986697" w:rsidP="001E4944">
      <w:pPr>
        <w:spacing w:after="0"/>
        <w:jc w:val="both"/>
        <w:rPr>
          <w:rFonts w:ascii="Arial" w:hAnsi="Arial" w:cs="Arial"/>
        </w:rPr>
      </w:pPr>
    </w:p>
    <w:p w14:paraId="4980D8C0" w14:textId="77777777" w:rsidR="00986697" w:rsidRDefault="00986697" w:rsidP="001E4944">
      <w:pPr>
        <w:spacing w:after="0"/>
        <w:jc w:val="both"/>
        <w:rPr>
          <w:rFonts w:ascii="Arial" w:hAnsi="Arial" w:cs="Arial"/>
        </w:rPr>
      </w:pPr>
    </w:p>
    <w:p w14:paraId="6F082826" w14:textId="77777777" w:rsidR="00986697" w:rsidRDefault="00986697" w:rsidP="001E4944">
      <w:pPr>
        <w:spacing w:after="0"/>
        <w:jc w:val="both"/>
        <w:rPr>
          <w:rFonts w:ascii="Arial" w:hAnsi="Arial" w:cs="Arial"/>
        </w:rPr>
      </w:pPr>
    </w:p>
    <w:p w14:paraId="26F927F3" w14:textId="77777777" w:rsidR="00986697" w:rsidRDefault="00986697" w:rsidP="001E4944">
      <w:pPr>
        <w:spacing w:after="0"/>
        <w:jc w:val="both"/>
        <w:rPr>
          <w:rFonts w:ascii="Arial" w:hAnsi="Arial" w:cs="Arial"/>
        </w:rPr>
      </w:pPr>
    </w:p>
    <w:p w14:paraId="3F7E6FB7" w14:textId="77777777" w:rsidR="00986697" w:rsidRDefault="00986697" w:rsidP="001E4944">
      <w:pPr>
        <w:spacing w:after="0"/>
        <w:jc w:val="both"/>
        <w:rPr>
          <w:rFonts w:ascii="Arial" w:hAnsi="Arial" w:cs="Arial"/>
        </w:rPr>
      </w:pPr>
    </w:p>
    <w:p w14:paraId="7090A288" w14:textId="77777777" w:rsidR="00986697" w:rsidRDefault="00986697" w:rsidP="001E4944">
      <w:pPr>
        <w:spacing w:after="0"/>
        <w:jc w:val="both"/>
        <w:rPr>
          <w:rFonts w:ascii="Arial" w:hAnsi="Arial" w:cs="Arial"/>
        </w:rPr>
      </w:pPr>
    </w:p>
    <w:p w14:paraId="77B8408D" w14:textId="77777777" w:rsidR="00986697" w:rsidRDefault="00986697" w:rsidP="001E4944">
      <w:pPr>
        <w:spacing w:after="0"/>
        <w:jc w:val="both"/>
        <w:rPr>
          <w:rFonts w:ascii="Arial" w:hAnsi="Arial" w:cs="Arial"/>
        </w:rPr>
      </w:pPr>
    </w:p>
    <w:p w14:paraId="729158E1" w14:textId="77777777" w:rsidR="00986697" w:rsidRDefault="00986697" w:rsidP="001E4944">
      <w:pPr>
        <w:spacing w:after="0"/>
        <w:jc w:val="both"/>
        <w:rPr>
          <w:rFonts w:ascii="Arial" w:hAnsi="Arial" w:cs="Arial"/>
        </w:rPr>
      </w:pPr>
    </w:p>
    <w:p w14:paraId="4D0BB316" w14:textId="77777777" w:rsidR="00986697" w:rsidRDefault="00986697" w:rsidP="001E4944">
      <w:pPr>
        <w:spacing w:after="0"/>
        <w:jc w:val="both"/>
        <w:rPr>
          <w:rFonts w:ascii="Arial" w:hAnsi="Arial" w:cs="Arial"/>
        </w:rPr>
      </w:pPr>
    </w:p>
    <w:p w14:paraId="54E23CDD" w14:textId="77777777" w:rsidR="00986697" w:rsidRDefault="00986697" w:rsidP="001E4944">
      <w:pPr>
        <w:spacing w:after="0"/>
        <w:jc w:val="both"/>
        <w:rPr>
          <w:rFonts w:ascii="Arial" w:hAnsi="Arial" w:cs="Arial"/>
        </w:rPr>
      </w:pPr>
    </w:p>
    <w:p w14:paraId="0645DD61" w14:textId="77777777" w:rsidR="00986697" w:rsidRDefault="00986697" w:rsidP="001E4944">
      <w:pPr>
        <w:spacing w:after="0"/>
        <w:jc w:val="both"/>
        <w:rPr>
          <w:rFonts w:ascii="Arial" w:hAnsi="Arial" w:cs="Arial"/>
        </w:rPr>
      </w:pPr>
    </w:p>
    <w:p w14:paraId="414A85B7" w14:textId="77777777" w:rsidR="00986697" w:rsidRDefault="00986697" w:rsidP="001E4944">
      <w:pPr>
        <w:spacing w:after="0"/>
        <w:jc w:val="both"/>
        <w:rPr>
          <w:rFonts w:ascii="Arial" w:hAnsi="Arial" w:cs="Arial"/>
        </w:rPr>
      </w:pPr>
    </w:p>
    <w:p w14:paraId="62F88F27" w14:textId="77777777" w:rsidR="00986697" w:rsidRDefault="00986697" w:rsidP="001E4944">
      <w:pPr>
        <w:spacing w:after="0"/>
        <w:jc w:val="both"/>
        <w:rPr>
          <w:rFonts w:ascii="Arial" w:hAnsi="Arial" w:cs="Arial"/>
        </w:rPr>
      </w:pPr>
    </w:p>
    <w:p w14:paraId="7498A48E" w14:textId="77777777" w:rsidR="00986697" w:rsidRDefault="00986697" w:rsidP="001E4944">
      <w:pPr>
        <w:spacing w:after="0"/>
        <w:jc w:val="both"/>
        <w:rPr>
          <w:rFonts w:ascii="Arial" w:hAnsi="Arial" w:cs="Arial"/>
        </w:rPr>
      </w:pPr>
    </w:p>
    <w:p w14:paraId="1EEDD02D" w14:textId="77777777" w:rsidR="009F321C" w:rsidRDefault="009F321C" w:rsidP="00986697">
      <w:pPr>
        <w:spacing w:after="0"/>
        <w:jc w:val="center"/>
        <w:rPr>
          <w:rFonts w:ascii="Arial" w:hAnsi="Arial" w:cs="Arial"/>
          <w:b/>
        </w:rPr>
      </w:pPr>
    </w:p>
    <w:p w14:paraId="24581A1A" w14:textId="77777777" w:rsidR="001E4944" w:rsidRPr="00986697" w:rsidRDefault="00986697" w:rsidP="00986697">
      <w:pPr>
        <w:spacing w:after="0"/>
        <w:jc w:val="center"/>
        <w:rPr>
          <w:rFonts w:ascii="Arial" w:hAnsi="Arial" w:cs="Arial"/>
          <w:b/>
        </w:rPr>
      </w:pPr>
      <w:r w:rsidRPr="00986697">
        <w:rPr>
          <w:rFonts w:ascii="Arial" w:hAnsi="Arial" w:cs="Arial"/>
          <w:b/>
        </w:rPr>
        <w:t>ANNEXE N°6 : MODELE DE CAUTIONNEMENT DE BONNE EXECUTION EN REMPLACEMENT DE LA RETENUE DE RETENUE DE GARANTIE</w:t>
      </w:r>
    </w:p>
    <w:p w14:paraId="62EE236C" w14:textId="77777777" w:rsidR="001E4944" w:rsidRPr="0025483D" w:rsidRDefault="001E4944" w:rsidP="001E4944">
      <w:pPr>
        <w:spacing w:after="0"/>
        <w:jc w:val="both"/>
        <w:rPr>
          <w:rFonts w:ascii="Arial" w:hAnsi="Arial" w:cs="Arial"/>
        </w:rPr>
      </w:pPr>
      <w:r w:rsidRPr="0025483D">
        <w:rPr>
          <w:rFonts w:ascii="Arial" w:hAnsi="Arial" w:cs="Arial"/>
        </w:rPr>
        <w:t>Organisme financier : ………………… Référence du Cautionnement : N° …………..………… Adressée [</w:t>
      </w:r>
      <w:r w:rsidR="00C429A6">
        <w:rPr>
          <w:rFonts w:ascii="Arial" w:hAnsi="Arial" w:cs="Arial"/>
          <w:i/>
        </w:rPr>
        <w:t>indiquer le Maître d’Ouvrage</w:t>
      </w:r>
      <w:r w:rsidRPr="0025483D">
        <w:rPr>
          <w:rFonts w:ascii="Arial" w:hAnsi="Arial" w:cs="Arial"/>
        </w:rPr>
        <w:t>] [</w:t>
      </w:r>
      <w:r w:rsidRPr="000F0410">
        <w:rPr>
          <w:rFonts w:ascii="Arial" w:hAnsi="Arial" w:cs="Arial"/>
          <w:i/>
        </w:rPr>
        <w:t>Adresse du Maître d’Ouvrage</w:t>
      </w:r>
      <w:r w:rsidRPr="0025483D">
        <w:rPr>
          <w:rFonts w:ascii="Arial" w:hAnsi="Arial" w:cs="Arial"/>
        </w:rPr>
        <w:t xml:space="preserve">] ci-dessous désigné « le Maître d’Ouvrage »  </w:t>
      </w:r>
    </w:p>
    <w:p w14:paraId="64D1C71D" w14:textId="77777777" w:rsidR="001E4944" w:rsidRPr="0025483D" w:rsidRDefault="001E4944" w:rsidP="001E4944">
      <w:pPr>
        <w:spacing w:after="0"/>
        <w:jc w:val="both"/>
        <w:rPr>
          <w:rFonts w:ascii="Arial" w:hAnsi="Arial" w:cs="Arial"/>
        </w:rPr>
      </w:pPr>
      <w:r w:rsidRPr="0025483D">
        <w:rPr>
          <w:rFonts w:ascii="Arial" w:hAnsi="Arial" w:cs="Arial"/>
        </w:rPr>
        <w:t xml:space="preserve">Attendu que …………..............nom et adresse du fournisseur ou du prestataire], ci-dessous désigné « le Fournisseur», s’est engagé, en exécution du marché, livrer les  fournitures de [indiquer l’objet des prestations]  </w:t>
      </w:r>
    </w:p>
    <w:p w14:paraId="5ED09E6A"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Attendu qu’il est stipulé dans le marché que la retenue de garantie fixée à [pourcentage inférieur à 10% à préciser]  du montant TTC du marché peut être remplacée par une caution solidaire,  </w:t>
      </w:r>
    </w:p>
    <w:p w14:paraId="045A4485" w14:textId="77777777" w:rsidR="001E4944" w:rsidRPr="0025483D" w:rsidRDefault="001E4944" w:rsidP="00D74C36">
      <w:pPr>
        <w:spacing w:after="0"/>
        <w:jc w:val="both"/>
        <w:rPr>
          <w:rFonts w:ascii="Arial" w:hAnsi="Arial" w:cs="Arial"/>
        </w:rPr>
      </w:pPr>
      <w:r w:rsidRPr="0025483D">
        <w:rPr>
          <w:rFonts w:ascii="Arial" w:hAnsi="Arial" w:cs="Arial"/>
        </w:rPr>
        <w:t xml:space="preserve">Attendu que nous avons convenu de donner au Fournisseur ce cautionnement, Nous, …........................... adresse organisme financier], représentée par …...........................noms des signataires], et ci-dessous désignée « organisme financier »,  </w:t>
      </w:r>
      <w:r w:rsidRPr="0025483D">
        <w:rPr>
          <w:rFonts w:ascii="Arial" w:hAnsi="Arial" w:cs="Arial"/>
        </w:rPr>
        <w:cr/>
        <w:t>Dès lors, nous affirmons par les présentes que nous nous portons garants et responsable</w:t>
      </w:r>
      <w:r w:rsidR="00295E3B">
        <w:rPr>
          <w:rFonts w:ascii="Arial" w:hAnsi="Arial" w:cs="Arial"/>
        </w:rPr>
        <w:t>s à l’égard du Maître d’Ouvrage</w:t>
      </w:r>
      <w:r w:rsidRPr="0025483D">
        <w:rPr>
          <w:rFonts w:ascii="Arial" w:hAnsi="Arial" w:cs="Arial"/>
        </w:rPr>
        <w:t>, au nom du Fournisseur ou du prestataire, pour un montant maximum de …………....................... [en chiffres et en lettres], correspondant à [</w:t>
      </w:r>
      <w:r w:rsidRPr="000F0410">
        <w:rPr>
          <w:rFonts w:ascii="Arial" w:hAnsi="Arial" w:cs="Arial"/>
          <w:i/>
        </w:rPr>
        <w:t>pourcentage inférieur à 10% à préciser</w:t>
      </w:r>
      <w:r w:rsidRPr="0025483D">
        <w:rPr>
          <w:rFonts w:ascii="Arial" w:hAnsi="Arial" w:cs="Arial"/>
        </w:rPr>
        <w:t xml:space="preserve">] du montant du marché(10)  </w:t>
      </w:r>
    </w:p>
    <w:p w14:paraId="16034709"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Et  nous nous  engageons  </w:t>
      </w:r>
      <w:r w:rsidR="00295E3B">
        <w:rPr>
          <w:rFonts w:ascii="Arial" w:hAnsi="Arial" w:cs="Arial"/>
        </w:rPr>
        <w:t>à  payer  au  Maître  d’Ouvrage</w:t>
      </w:r>
      <w:r w:rsidRPr="0025483D">
        <w:rPr>
          <w:rFonts w:ascii="Arial" w:hAnsi="Arial" w:cs="Arial"/>
        </w:rPr>
        <w:t xml:space="preserve">,  dans  un  délai  maximum  de  </w:t>
      </w:r>
      <w:r w:rsidR="00D01EFF">
        <w:rPr>
          <w:rFonts w:ascii="Arial" w:hAnsi="Arial" w:cs="Arial"/>
        </w:rPr>
        <w:t>neuf</w:t>
      </w:r>
      <w:r w:rsidRPr="0025483D">
        <w:rPr>
          <w:rFonts w:ascii="Arial" w:hAnsi="Arial" w:cs="Arial"/>
        </w:rPr>
        <w:t xml:space="preserve">  (0</w:t>
      </w:r>
      <w:r w:rsidR="00D01EFF">
        <w:rPr>
          <w:rFonts w:ascii="Arial" w:hAnsi="Arial" w:cs="Arial"/>
        </w:rPr>
        <w:t>9</w:t>
      </w:r>
      <w:r w:rsidRPr="0025483D">
        <w:rPr>
          <w:rFonts w:ascii="Arial" w:hAnsi="Arial" w:cs="Arial"/>
        </w:rPr>
        <w:t>)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0F0410">
        <w:rPr>
          <w:rFonts w:ascii="Arial" w:hAnsi="Arial" w:cs="Arial"/>
          <w:i/>
        </w:rPr>
        <w:t>pourcentage inférieur à 10% à précise</w:t>
      </w:r>
      <w:r w:rsidRPr="0025483D">
        <w:rPr>
          <w:rFonts w:ascii="Arial" w:hAnsi="Arial" w:cs="Arial"/>
        </w:rPr>
        <w:t xml:space="preserve">r] du montant cumulé des travaux figurant dans le décompte définitif, sans que le Maître d’Ouvrage ait à prouver ou à donner les raisons ni le motif de sa demande du montant de la somme indiquée ci-dessus. </w:t>
      </w:r>
    </w:p>
    <w:p w14:paraId="16C8D7E6"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320F4BCD" w14:textId="77777777" w:rsidR="001E4944" w:rsidRPr="0025483D" w:rsidRDefault="001E4944" w:rsidP="000F0410">
      <w:pPr>
        <w:spacing w:after="0"/>
        <w:ind w:firstLine="708"/>
        <w:jc w:val="both"/>
        <w:rPr>
          <w:rFonts w:ascii="Arial" w:hAnsi="Arial" w:cs="Arial"/>
        </w:rPr>
      </w:pPr>
      <w:r w:rsidRPr="0025483D">
        <w:rPr>
          <w:rFonts w:ascii="Arial" w:hAnsi="Arial" w:cs="Arial"/>
        </w:rPr>
        <w:t>La présente garantie entre en vigueur dès sa signature. Elle sera libérée dans un délai de trente (30) jours à compter de la date de réception définitive des travaux, et sur mainlevée d</w:t>
      </w:r>
      <w:r w:rsidR="00295E3B">
        <w:rPr>
          <w:rFonts w:ascii="Arial" w:hAnsi="Arial" w:cs="Arial"/>
        </w:rPr>
        <w:t>élivrée par le Maître d’Ouvrage</w:t>
      </w:r>
      <w:r w:rsidRPr="0025483D">
        <w:rPr>
          <w:rFonts w:ascii="Arial" w:hAnsi="Arial" w:cs="Arial"/>
        </w:rPr>
        <w:t xml:space="preserve">.  </w:t>
      </w:r>
    </w:p>
    <w:p w14:paraId="0FDBC8A0"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7DAC4ABC" w14:textId="77777777" w:rsidR="000F0410" w:rsidRDefault="001E4944" w:rsidP="000F0410">
      <w:pPr>
        <w:spacing w:after="0"/>
        <w:ind w:firstLine="708"/>
        <w:jc w:val="both"/>
        <w:rPr>
          <w:rFonts w:ascii="Arial" w:hAnsi="Arial" w:cs="Arial"/>
        </w:rPr>
      </w:pPr>
      <w:r w:rsidRPr="0025483D">
        <w:rPr>
          <w:rFonts w:ascii="Arial" w:hAnsi="Arial" w:cs="Arial"/>
        </w:rPr>
        <w:t xml:space="preserve">La présente caution est soumise pour son interprétation et son exécution au droit camerounais. Les tribunaux camerounais seront seuls compétents pour statuer sur tout ce qui concerne le présent engagement et ses suites. </w:t>
      </w:r>
    </w:p>
    <w:p w14:paraId="55BBF95E" w14:textId="77777777" w:rsidR="001E4944" w:rsidRPr="0025483D" w:rsidRDefault="001E4944" w:rsidP="000F0410">
      <w:pPr>
        <w:spacing w:after="0"/>
        <w:ind w:firstLine="708"/>
        <w:jc w:val="both"/>
        <w:rPr>
          <w:rFonts w:ascii="Arial" w:hAnsi="Arial" w:cs="Arial"/>
        </w:rPr>
      </w:pPr>
      <w:r w:rsidRPr="0025483D">
        <w:rPr>
          <w:rFonts w:ascii="Arial" w:hAnsi="Arial" w:cs="Arial"/>
        </w:rPr>
        <w:t>Signé et authentifié par l’organisme financier à………</w:t>
      </w:r>
      <w:r w:rsidR="003E3B4E">
        <w:rPr>
          <w:rFonts w:ascii="Arial" w:hAnsi="Arial" w:cs="Arial"/>
        </w:rPr>
        <w:t>, le ………</w:t>
      </w:r>
      <w:r w:rsidRPr="0025483D">
        <w:rPr>
          <w:rFonts w:ascii="Arial" w:hAnsi="Arial" w:cs="Arial"/>
        </w:rPr>
        <w:t xml:space="preserve"> </w:t>
      </w:r>
    </w:p>
    <w:p w14:paraId="275A7AB8" w14:textId="77777777" w:rsidR="001E4944" w:rsidRPr="0025483D" w:rsidRDefault="001E4944" w:rsidP="001E4944">
      <w:pPr>
        <w:spacing w:after="0"/>
        <w:jc w:val="both"/>
        <w:rPr>
          <w:rFonts w:ascii="Arial" w:hAnsi="Arial" w:cs="Arial"/>
        </w:rPr>
      </w:pPr>
      <w:r w:rsidRPr="0025483D">
        <w:rPr>
          <w:rFonts w:ascii="Arial" w:hAnsi="Arial" w:cs="Arial"/>
        </w:rPr>
        <w:t>.[</w:t>
      </w:r>
      <w:r w:rsidRPr="000F0410">
        <w:rPr>
          <w:rFonts w:ascii="Arial" w:hAnsi="Arial" w:cs="Arial"/>
          <w:i/>
        </w:rPr>
        <w:t>signature de l’Organisme financier</w:t>
      </w:r>
      <w:r w:rsidRPr="0025483D">
        <w:rPr>
          <w:rFonts w:ascii="Arial" w:hAnsi="Arial" w:cs="Arial"/>
        </w:rPr>
        <w:t xml:space="preserve">] (10) Cas où la caution est établie une fois au démarrage des travaux et couvre la totalité de la garantie, soit 10% du marché.   </w:t>
      </w:r>
    </w:p>
    <w:p w14:paraId="5522AA14" w14:textId="77777777" w:rsidR="003D5E32" w:rsidRDefault="003D5E32" w:rsidP="003D5E32">
      <w:pPr>
        <w:spacing w:after="0"/>
        <w:jc w:val="both"/>
        <w:rPr>
          <w:rFonts w:ascii="Arial" w:hAnsi="Arial" w:cs="Arial"/>
        </w:rPr>
      </w:pPr>
      <w:r w:rsidRPr="0025483D">
        <w:rPr>
          <w:rFonts w:ascii="Arial" w:hAnsi="Arial" w:cs="Arial"/>
        </w:rPr>
        <w:t xml:space="preserve">Signature du représentant habilité : </w:t>
      </w:r>
    </w:p>
    <w:p w14:paraId="2DE394D0" w14:textId="77777777" w:rsidR="003D5E32" w:rsidRPr="0025483D" w:rsidRDefault="003D5E32" w:rsidP="003D5E32">
      <w:pPr>
        <w:spacing w:after="0"/>
        <w:jc w:val="both"/>
        <w:rPr>
          <w:rFonts w:ascii="Arial" w:hAnsi="Arial" w:cs="Arial"/>
        </w:rPr>
      </w:pPr>
      <w:r w:rsidRPr="0025483D">
        <w:rPr>
          <w:rFonts w:ascii="Arial" w:hAnsi="Arial" w:cs="Arial"/>
        </w:rPr>
        <w:t xml:space="preserve">Nom et titre du signataire : </w:t>
      </w:r>
    </w:p>
    <w:p w14:paraId="0ED0B759" w14:textId="77777777" w:rsidR="001E4944" w:rsidRDefault="003D5E32" w:rsidP="003D5E32">
      <w:pPr>
        <w:spacing w:after="0"/>
        <w:jc w:val="both"/>
        <w:rPr>
          <w:rFonts w:ascii="Arial" w:hAnsi="Arial" w:cs="Arial"/>
        </w:rPr>
      </w:pPr>
      <w:r w:rsidRPr="0025483D">
        <w:rPr>
          <w:rFonts w:ascii="Arial" w:hAnsi="Arial" w:cs="Arial"/>
        </w:rPr>
        <w:t>Nom du Candidat : Adresse</w:t>
      </w:r>
    </w:p>
    <w:p w14:paraId="78168541" w14:textId="77777777" w:rsidR="0028404C" w:rsidRDefault="0028404C" w:rsidP="003D5E32">
      <w:pPr>
        <w:spacing w:after="0"/>
        <w:jc w:val="both"/>
        <w:rPr>
          <w:rFonts w:ascii="Arial" w:hAnsi="Arial" w:cs="Arial"/>
        </w:rPr>
      </w:pPr>
    </w:p>
    <w:p w14:paraId="13030A19" w14:textId="77777777" w:rsidR="009916B4" w:rsidRPr="0025483D" w:rsidRDefault="009916B4" w:rsidP="003D5E32">
      <w:pPr>
        <w:spacing w:after="0"/>
        <w:jc w:val="both"/>
        <w:rPr>
          <w:rFonts w:ascii="Arial" w:hAnsi="Arial" w:cs="Arial"/>
        </w:rPr>
      </w:pPr>
    </w:p>
    <w:p w14:paraId="76A721BE" w14:textId="77777777" w:rsidR="009F321C" w:rsidRDefault="009F321C" w:rsidP="00986697">
      <w:pPr>
        <w:spacing w:after="0"/>
        <w:jc w:val="center"/>
        <w:rPr>
          <w:rFonts w:ascii="Arial" w:hAnsi="Arial" w:cs="Arial"/>
          <w:b/>
        </w:rPr>
      </w:pPr>
    </w:p>
    <w:p w14:paraId="04C66CDD" w14:textId="77777777" w:rsidR="009F321C" w:rsidRDefault="009F321C" w:rsidP="00986697">
      <w:pPr>
        <w:spacing w:after="0"/>
        <w:jc w:val="center"/>
        <w:rPr>
          <w:rFonts w:ascii="Arial" w:hAnsi="Arial" w:cs="Arial"/>
          <w:b/>
        </w:rPr>
      </w:pPr>
    </w:p>
    <w:p w14:paraId="4B4B110F" w14:textId="77777777" w:rsidR="001E4944" w:rsidRPr="00CB7799" w:rsidRDefault="001E4944" w:rsidP="00986697">
      <w:pPr>
        <w:spacing w:after="0"/>
        <w:jc w:val="center"/>
        <w:rPr>
          <w:rFonts w:ascii="Arial" w:hAnsi="Arial" w:cs="Arial"/>
          <w:b/>
        </w:rPr>
      </w:pPr>
      <w:r w:rsidRPr="00CB7799">
        <w:rPr>
          <w:rFonts w:ascii="Arial" w:hAnsi="Arial" w:cs="Arial"/>
          <w:b/>
        </w:rPr>
        <w:t>ANNEXE N°7 : LETTRE DE SOUMISSION DE LA PROPOSITION TECHNIQUE</w:t>
      </w:r>
    </w:p>
    <w:p w14:paraId="19DA3DD3" w14:textId="77777777" w:rsidR="006218BF" w:rsidRPr="00CB7799" w:rsidRDefault="006218BF" w:rsidP="001E4944">
      <w:pPr>
        <w:spacing w:after="0"/>
        <w:jc w:val="both"/>
        <w:rPr>
          <w:rFonts w:ascii="Arial" w:hAnsi="Arial" w:cs="Arial"/>
        </w:rPr>
      </w:pPr>
    </w:p>
    <w:p w14:paraId="6482852B" w14:textId="77777777" w:rsidR="001E4944" w:rsidRPr="003E3B4E" w:rsidRDefault="001E4944" w:rsidP="001E4944">
      <w:pPr>
        <w:spacing w:after="0"/>
        <w:jc w:val="both"/>
        <w:rPr>
          <w:rFonts w:ascii="Arial" w:hAnsi="Arial" w:cs="Arial"/>
          <w:i/>
        </w:rPr>
      </w:pPr>
      <w:r w:rsidRPr="003E3B4E">
        <w:rPr>
          <w:rFonts w:ascii="Arial" w:hAnsi="Arial" w:cs="Arial"/>
          <w:i/>
        </w:rPr>
        <w:t xml:space="preserve">[Lieu, date]  </w:t>
      </w:r>
    </w:p>
    <w:p w14:paraId="7E3BA154" w14:textId="77777777" w:rsidR="006218BF" w:rsidRPr="00CB7799" w:rsidRDefault="006218BF" w:rsidP="001E4944">
      <w:pPr>
        <w:spacing w:after="0"/>
        <w:jc w:val="both"/>
        <w:rPr>
          <w:rFonts w:ascii="Arial" w:hAnsi="Arial" w:cs="Arial"/>
        </w:rPr>
      </w:pPr>
    </w:p>
    <w:p w14:paraId="50A90422" w14:textId="77777777" w:rsidR="001E4944" w:rsidRPr="00CB7799" w:rsidRDefault="001E4944" w:rsidP="001E4944">
      <w:pPr>
        <w:spacing w:after="0"/>
        <w:jc w:val="both"/>
        <w:rPr>
          <w:rFonts w:ascii="Arial" w:hAnsi="Arial" w:cs="Arial"/>
        </w:rPr>
      </w:pPr>
      <w:r w:rsidRPr="00CB7799">
        <w:rPr>
          <w:rFonts w:ascii="Arial" w:hAnsi="Arial" w:cs="Arial"/>
        </w:rPr>
        <w:t>À : [</w:t>
      </w:r>
      <w:r w:rsidRPr="003E3B4E">
        <w:rPr>
          <w:rFonts w:ascii="Arial" w:hAnsi="Arial" w:cs="Arial"/>
          <w:i/>
        </w:rPr>
        <w:t>Nom et adresse du maître d’ouvrage</w:t>
      </w:r>
      <w:r w:rsidRPr="00CB7799">
        <w:rPr>
          <w:rFonts w:ascii="Arial" w:hAnsi="Arial" w:cs="Arial"/>
        </w:rPr>
        <w:t xml:space="preserve"> </w:t>
      </w:r>
      <w:r w:rsidR="006218BF" w:rsidRPr="00CB7799">
        <w:rPr>
          <w:rFonts w:ascii="Arial" w:hAnsi="Arial" w:cs="Arial"/>
        </w:rPr>
        <w:t>)</w:t>
      </w:r>
      <w:r w:rsidRPr="00CB7799">
        <w:rPr>
          <w:rFonts w:ascii="Arial" w:hAnsi="Arial" w:cs="Arial"/>
        </w:rPr>
        <w:t xml:space="preserve">  </w:t>
      </w:r>
    </w:p>
    <w:p w14:paraId="7F10667D" w14:textId="77777777" w:rsidR="006218BF" w:rsidRPr="00CB7799" w:rsidRDefault="006218BF" w:rsidP="001E4944">
      <w:pPr>
        <w:spacing w:after="0"/>
        <w:jc w:val="both"/>
        <w:rPr>
          <w:rFonts w:ascii="Arial" w:hAnsi="Arial" w:cs="Arial"/>
        </w:rPr>
      </w:pPr>
    </w:p>
    <w:p w14:paraId="3338B6F5" w14:textId="77777777" w:rsidR="001E4944" w:rsidRPr="00CB7799" w:rsidRDefault="001E4944" w:rsidP="001E4944">
      <w:pPr>
        <w:spacing w:after="0"/>
        <w:jc w:val="both"/>
        <w:rPr>
          <w:rFonts w:ascii="Arial" w:hAnsi="Arial" w:cs="Arial"/>
        </w:rPr>
      </w:pPr>
      <w:r w:rsidRPr="00CB7799">
        <w:rPr>
          <w:rFonts w:ascii="Arial" w:hAnsi="Arial" w:cs="Arial"/>
        </w:rPr>
        <w:t xml:space="preserve">Madame/Monsieur,   </w:t>
      </w:r>
    </w:p>
    <w:p w14:paraId="21CF9E10" w14:textId="77777777" w:rsidR="006218BF" w:rsidRPr="00CB7799" w:rsidRDefault="006218BF" w:rsidP="001E4944">
      <w:pPr>
        <w:spacing w:after="0"/>
        <w:jc w:val="both"/>
        <w:rPr>
          <w:rFonts w:ascii="Arial" w:hAnsi="Arial" w:cs="Arial"/>
        </w:rPr>
      </w:pPr>
    </w:p>
    <w:p w14:paraId="34EF831C" w14:textId="77777777" w:rsidR="001E4944" w:rsidRPr="00CB7799" w:rsidRDefault="001E4944" w:rsidP="001E4944">
      <w:pPr>
        <w:spacing w:after="0"/>
        <w:jc w:val="both"/>
        <w:rPr>
          <w:rFonts w:ascii="Arial" w:hAnsi="Arial" w:cs="Arial"/>
        </w:rPr>
      </w:pPr>
      <w:r w:rsidRPr="00CB7799">
        <w:rPr>
          <w:rFonts w:ascii="Arial" w:hAnsi="Arial" w:cs="Arial"/>
        </w:rPr>
        <w:t>Nous, soussignés, [</w:t>
      </w:r>
      <w:r w:rsidRPr="000F0410">
        <w:rPr>
          <w:rFonts w:ascii="Arial" w:hAnsi="Arial" w:cs="Arial"/>
          <w:i/>
        </w:rPr>
        <w:t>titre à préc</w:t>
      </w:r>
      <w:r w:rsidRPr="00CB7799">
        <w:rPr>
          <w:rFonts w:ascii="Arial" w:hAnsi="Arial" w:cs="Arial"/>
        </w:rPr>
        <w:t xml:space="preserve">iser], avons l’honneur, conformément à votre DAO N° …..du…..relatif à…….., de vous soumettre ci-joint, notre proposition technique pour la fourniture objet dudit DAO. </w:t>
      </w:r>
    </w:p>
    <w:p w14:paraId="6385A4F5" w14:textId="77777777" w:rsidR="001E4944" w:rsidRPr="00CB7799" w:rsidRDefault="001E4944" w:rsidP="001E4944">
      <w:pPr>
        <w:spacing w:after="0"/>
        <w:jc w:val="both"/>
        <w:rPr>
          <w:rFonts w:ascii="Arial" w:hAnsi="Arial" w:cs="Arial"/>
        </w:rPr>
      </w:pPr>
      <w:r w:rsidRPr="00CB7799">
        <w:rPr>
          <w:rFonts w:ascii="Arial" w:hAnsi="Arial" w:cs="Arial"/>
        </w:rPr>
        <w:t xml:space="preserve">Au cas où cette proposition retiendrait votre attention, nous sommes entièrement disposés, sur la base du personnel proposé à entamer des négociations pour la meilleure conduite du projet. </w:t>
      </w:r>
    </w:p>
    <w:p w14:paraId="19163867" w14:textId="77777777" w:rsidR="001E4944" w:rsidRPr="00CB7799" w:rsidRDefault="001E4944" w:rsidP="001E4944">
      <w:pPr>
        <w:spacing w:after="0"/>
        <w:jc w:val="both"/>
        <w:rPr>
          <w:rFonts w:ascii="Arial" w:hAnsi="Arial" w:cs="Arial"/>
        </w:rPr>
      </w:pPr>
      <w:r w:rsidRPr="00CB7799">
        <w:rPr>
          <w:rFonts w:ascii="Arial" w:hAnsi="Arial" w:cs="Arial"/>
        </w:rPr>
        <w:t xml:space="preserve">Aussi, prenons-nous un ferme engagement pour le respect scrupuleux du contenu de ladite proposition technique, sous réserve des modifications éventuelles qui résulteraient des négociations du contrat.  </w:t>
      </w:r>
    </w:p>
    <w:p w14:paraId="047E8264" w14:textId="77777777" w:rsidR="001E4944" w:rsidRPr="00CB7799" w:rsidRDefault="001E4944" w:rsidP="001E4944">
      <w:pPr>
        <w:spacing w:after="0"/>
        <w:jc w:val="both"/>
        <w:rPr>
          <w:rFonts w:ascii="Arial" w:hAnsi="Arial" w:cs="Arial"/>
        </w:rPr>
      </w:pPr>
      <w:r w:rsidRPr="00CB7799">
        <w:rPr>
          <w:rFonts w:ascii="Arial" w:hAnsi="Arial" w:cs="Arial"/>
        </w:rPr>
        <w:t xml:space="preserve">Veuillez agréer, Madame/Monsieur…………….., l’expression de notre parfaite considération./-  </w:t>
      </w:r>
    </w:p>
    <w:p w14:paraId="045CE7EF" w14:textId="77777777" w:rsidR="006218BF" w:rsidRPr="00CB7799" w:rsidRDefault="006218BF" w:rsidP="001E4944">
      <w:pPr>
        <w:spacing w:after="0"/>
        <w:jc w:val="both"/>
        <w:rPr>
          <w:rFonts w:ascii="Arial" w:hAnsi="Arial" w:cs="Arial"/>
        </w:rPr>
      </w:pPr>
    </w:p>
    <w:p w14:paraId="7B3A78BD" w14:textId="77777777" w:rsidR="006218BF" w:rsidRPr="00CB7799" w:rsidRDefault="001E4944" w:rsidP="001E4944">
      <w:pPr>
        <w:spacing w:after="0"/>
        <w:jc w:val="both"/>
        <w:rPr>
          <w:rFonts w:ascii="Arial" w:hAnsi="Arial" w:cs="Arial"/>
        </w:rPr>
      </w:pPr>
      <w:r w:rsidRPr="00CB7799">
        <w:rPr>
          <w:rFonts w:ascii="Arial" w:hAnsi="Arial" w:cs="Arial"/>
        </w:rPr>
        <w:t xml:space="preserve">Signature du représentant habilité : </w:t>
      </w:r>
    </w:p>
    <w:p w14:paraId="0D36DE5A" w14:textId="77777777" w:rsidR="001E4944" w:rsidRPr="00CB7799" w:rsidRDefault="001E4944" w:rsidP="001E4944">
      <w:pPr>
        <w:spacing w:after="0"/>
        <w:jc w:val="both"/>
        <w:rPr>
          <w:rFonts w:ascii="Arial" w:hAnsi="Arial" w:cs="Arial"/>
        </w:rPr>
      </w:pPr>
      <w:r w:rsidRPr="00CB7799">
        <w:rPr>
          <w:rFonts w:ascii="Arial" w:hAnsi="Arial" w:cs="Arial"/>
        </w:rPr>
        <w:t xml:space="preserve">Nom et titre du signataire : </w:t>
      </w:r>
    </w:p>
    <w:p w14:paraId="0CFCE78F" w14:textId="77777777" w:rsidR="006B7C19" w:rsidRPr="00CB7799" w:rsidRDefault="001E4944" w:rsidP="001E4944">
      <w:pPr>
        <w:spacing w:after="0"/>
        <w:jc w:val="both"/>
        <w:rPr>
          <w:rFonts w:ascii="Arial" w:hAnsi="Arial" w:cs="Arial"/>
        </w:rPr>
      </w:pPr>
      <w:r w:rsidRPr="00CB7799">
        <w:rPr>
          <w:rFonts w:ascii="Arial" w:hAnsi="Arial" w:cs="Arial"/>
        </w:rPr>
        <w:t>Nom du Candidat : Adresse</w:t>
      </w:r>
    </w:p>
    <w:p w14:paraId="5D4C09A7" w14:textId="77777777" w:rsidR="006B7C19" w:rsidRPr="00CB7799" w:rsidRDefault="006B7C19" w:rsidP="006B7C19">
      <w:pPr>
        <w:spacing w:after="0"/>
        <w:jc w:val="both"/>
        <w:rPr>
          <w:rFonts w:ascii="Arial" w:hAnsi="Arial" w:cs="Arial"/>
        </w:rPr>
      </w:pPr>
    </w:p>
    <w:p w14:paraId="491B280E" w14:textId="77777777" w:rsidR="006B7C19" w:rsidRPr="00CB7799" w:rsidRDefault="006B7C19" w:rsidP="006B7C19">
      <w:pPr>
        <w:spacing w:after="0"/>
        <w:jc w:val="both"/>
        <w:rPr>
          <w:rFonts w:ascii="Arial" w:hAnsi="Arial" w:cs="Arial"/>
        </w:rPr>
      </w:pPr>
    </w:p>
    <w:p w14:paraId="31DC7981" w14:textId="77777777" w:rsidR="006B7C19" w:rsidRPr="00CB7799" w:rsidRDefault="006B7C19" w:rsidP="006B7C19">
      <w:pPr>
        <w:spacing w:after="0"/>
        <w:jc w:val="both"/>
        <w:rPr>
          <w:rFonts w:ascii="Arial" w:hAnsi="Arial" w:cs="Arial"/>
        </w:rPr>
      </w:pPr>
    </w:p>
    <w:p w14:paraId="722E0A39" w14:textId="77777777" w:rsidR="006B7C19" w:rsidRPr="00CB7799" w:rsidRDefault="006B7C19" w:rsidP="006B7C19">
      <w:pPr>
        <w:spacing w:after="0"/>
        <w:jc w:val="both"/>
        <w:rPr>
          <w:rFonts w:ascii="Arial" w:hAnsi="Arial" w:cs="Arial"/>
        </w:rPr>
      </w:pPr>
    </w:p>
    <w:p w14:paraId="6B4B2E08" w14:textId="77777777" w:rsidR="006B7C19" w:rsidRPr="00CB7799" w:rsidRDefault="006B7C19" w:rsidP="006B7C19">
      <w:pPr>
        <w:spacing w:after="0"/>
        <w:jc w:val="both"/>
        <w:rPr>
          <w:rFonts w:ascii="Arial" w:hAnsi="Arial" w:cs="Arial"/>
        </w:rPr>
      </w:pPr>
    </w:p>
    <w:p w14:paraId="3E31D687" w14:textId="77777777" w:rsidR="006B7C19" w:rsidRPr="00CB7799" w:rsidRDefault="006B7C19" w:rsidP="006B7C19">
      <w:pPr>
        <w:spacing w:after="0"/>
        <w:jc w:val="both"/>
        <w:rPr>
          <w:rFonts w:ascii="Arial" w:hAnsi="Arial" w:cs="Arial"/>
        </w:rPr>
      </w:pPr>
    </w:p>
    <w:p w14:paraId="18FFC8FF" w14:textId="77777777" w:rsidR="000247D1" w:rsidRPr="00CB7799" w:rsidRDefault="000247D1" w:rsidP="006B7C19">
      <w:pPr>
        <w:spacing w:after="0"/>
        <w:jc w:val="both"/>
        <w:rPr>
          <w:rFonts w:ascii="Arial" w:hAnsi="Arial" w:cs="Arial"/>
        </w:rPr>
      </w:pPr>
    </w:p>
    <w:p w14:paraId="27CE8AD9" w14:textId="77777777" w:rsidR="000247D1" w:rsidRPr="00CB7799" w:rsidRDefault="000247D1" w:rsidP="006B7C19">
      <w:pPr>
        <w:spacing w:after="0"/>
        <w:jc w:val="both"/>
        <w:rPr>
          <w:rFonts w:ascii="Arial" w:hAnsi="Arial" w:cs="Arial"/>
        </w:rPr>
      </w:pPr>
    </w:p>
    <w:p w14:paraId="39B160C1" w14:textId="77777777" w:rsidR="000247D1" w:rsidRPr="00CB7799" w:rsidRDefault="000247D1" w:rsidP="006B7C19">
      <w:pPr>
        <w:spacing w:after="0"/>
        <w:jc w:val="both"/>
        <w:rPr>
          <w:rFonts w:ascii="Arial" w:hAnsi="Arial" w:cs="Arial"/>
        </w:rPr>
      </w:pPr>
    </w:p>
    <w:p w14:paraId="64D98F3F" w14:textId="77777777" w:rsidR="000247D1" w:rsidRPr="00CB7799" w:rsidRDefault="000247D1" w:rsidP="006B7C19">
      <w:pPr>
        <w:spacing w:after="0"/>
        <w:jc w:val="both"/>
        <w:rPr>
          <w:rFonts w:ascii="Arial" w:hAnsi="Arial" w:cs="Arial"/>
        </w:rPr>
      </w:pPr>
    </w:p>
    <w:p w14:paraId="09595A80" w14:textId="77777777" w:rsidR="000247D1" w:rsidRPr="00CB7799" w:rsidRDefault="000247D1" w:rsidP="006B7C19">
      <w:pPr>
        <w:spacing w:after="0"/>
        <w:jc w:val="both"/>
        <w:rPr>
          <w:rFonts w:ascii="Arial" w:hAnsi="Arial" w:cs="Arial"/>
        </w:rPr>
      </w:pPr>
    </w:p>
    <w:p w14:paraId="43F1A895" w14:textId="77777777" w:rsidR="000247D1" w:rsidRPr="00CB7799" w:rsidRDefault="000247D1" w:rsidP="006B7C19">
      <w:pPr>
        <w:spacing w:after="0"/>
        <w:jc w:val="both"/>
        <w:rPr>
          <w:rFonts w:ascii="Arial" w:hAnsi="Arial" w:cs="Arial"/>
        </w:rPr>
      </w:pPr>
    </w:p>
    <w:p w14:paraId="28DD2BEE" w14:textId="77777777" w:rsidR="000247D1" w:rsidRPr="00CB7799" w:rsidRDefault="000247D1" w:rsidP="006B7C19">
      <w:pPr>
        <w:spacing w:after="0"/>
        <w:jc w:val="both"/>
        <w:rPr>
          <w:rFonts w:ascii="Arial" w:hAnsi="Arial" w:cs="Arial"/>
        </w:rPr>
      </w:pPr>
    </w:p>
    <w:p w14:paraId="47EB0E18" w14:textId="77777777" w:rsidR="000247D1" w:rsidRPr="00CB7799" w:rsidRDefault="000247D1" w:rsidP="006B7C19">
      <w:pPr>
        <w:spacing w:after="0"/>
        <w:jc w:val="both"/>
        <w:rPr>
          <w:rFonts w:ascii="Arial" w:hAnsi="Arial" w:cs="Arial"/>
        </w:rPr>
      </w:pPr>
    </w:p>
    <w:p w14:paraId="1F88973F" w14:textId="77777777" w:rsidR="000247D1" w:rsidRPr="00CB7799" w:rsidRDefault="000247D1" w:rsidP="006B7C19">
      <w:pPr>
        <w:spacing w:after="0"/>
        <w:jc w:val="both"/>
        <w:rPr>
          <w:rFonts w:ascii="Arial" w:hAnsi="Arial" w:cs="Arial"/>
        </w:rPr>
      </w:pPr>
    </w:p>
    <w:p w14:paraId="561F0E46" w14:textId="77777777" w:rsidR="000247D1" w:rsidRPr="00CB7799" w:rsidRDefault="000247D1" w:rsidP="006B7C19">
      <w:pPr>
        <w:spacing w:after="0"/>
        <w:jc w:val="both"/>
        <w:rPr>
          <w:rFonts w:ascii="Arial" w:hAnsi="Arial" w:cs="Arial"/>
        </w:rPr>
      </w:pPr>
    </w:p>
    <w:p w14:paraId="00736ABA" w14:textId="77777777" w:rsidR="000247D1" w:rsidRPr="00CB7799" w:rsidRDefault="000247D1" w:rsidP="006B7C19">
      <w:pPr>
        <w:spacing w:after="0"/>
        <w:jc w:val="both"/>
        <w:rPr>
          <w:rFonts w:ascii="Arial" w:hAnsi="Arial" w:cs="Arial"/>
        </w:rPr>
      </w:pPr>
    </w:p>
    <w:p w14:paraId="66D20622" w14:textId="77777777" w:rsidR="000247D1" w:rsidRPr="00CB7799" w:rsidRDefault="000247D1" w:rsidP="006B7C19">
      <w:pPr>
        <w:spacing w:after="0"/>
        <w:jc w:val="both"/>
        <w:rPr>
          <w:rFonts w:ascii="Arial" w:hAnsi="Arial" w:cs="Arial"/>
        </w:rPr>
      </w:pPr>
    </w:p>
    <w:p w14:paraId="224238C5" w14:textId="77777777" w:rsidR="000247D1" w:rsidRPr="00CB7799" w:rsidRDefault="000247D1" w:rsidP="006B7C19">
      <w:pPr>
        <w:spacing w:after="0"/>
        <w:jc w:val="both"/>
        <w:rPr>
          <w:rFonts w:ascii="Arial" w:hAnsi="Arial" w:cs="Arial"/>
        </w:rPr>
      </w:pPr>
    </w:p>
    <w:p w14:paraId="6188AA84" w14:textId="77777777" w:rsidR="000247D1" w:rsidRPr="00CB7799" w:rsidRDefault="000247D1" w:rsidP="006B7C19">
      <w:pPr>
        <w:spacing w:after="0"/>
        <w:jc w:val="both"/>
        <w:rPr>
          <w:rFonts w:ascii="Arial" w:hAnsi="Arial" w:cs="Arial"/>
        </w:rPr>
      </w:pPr>
    </w:p>
    <w:p w14:paraId="530278B2" w14:textId="77777777" w:rsidR="000247D1" w:rsidRPr="00CB7799" w:rsidRDefault="000247D1" w:rsidP="006B7C19">
      <w:pPr>
        <w:spacing w:after="0"/>
        <w:jc w:val="both"/>
        <w:rPr>
          <w:rFonts w:ascii="Arial" w:hAnsi="Arial" w:cs="Arial"/>
        </w:rPr>
      </w:pPr>
    </w:p>
    <w:p w14:paraId="20DD3057" w14:textId="77777777" w:rsidR="000247D1" w:rsidRPr="00CB7799" w:rsidRDefault="000247D1" w:rsidP="006B7C19">
      <w:pPr>
        <w:spacing w:after="0"/>
        <w:jc w:val="both"/>
        <w:rPr>
          <w:rFonts w:ascii="Arial" w:hAnsi="Arial" w:cs="Arial"/>
        </w:rPr>
      </w:pPr>
    </w:p>
    <w:p w14:paraId="60942DC1" w14:textId="77777777" w:rsidR="000247D1" w:rsidRPr="00CB7799" w:rsidRDefault="000247D1" w:rsidP="006B7C19">
      <w:pPr>
        <w:spacing w:after="0"/>
        <w:jc w:val="both"/>
        <w:rPr>
          <w:rFonts w:ascii="Arial" w:hAnsi="Arial" w:cs="Arial"/>
        </w:rPr>
      </w:pPr>
    </w:p>
    <w:p w14:paraId="2FAC2F23" w14:textId="77777777" w:rsidR="000247D1" w:rsidRDefault="000247D1" w:rsidP="006B7C19">
      <w:pPr>
        <w:spacing w:after="0"/>
        <w:jc w:val="both"/>
        <w:rPr>
          <w:rFonts w:ascii="Arial" w:hAnsi="Arial" w:cs="Arial"/>
        </w:rPr>
      </w:pPr>
    </w:p>
    <w:p w14:paraId="7B992C60" w14:textId="77777777" w:rsidR="00D74C36" w:rsidRDefault="00D74C36" w:rsidP="006B7C19">
      <w:pPr>
        <w:spacing w:after="0"/>
        <w:jc w:val="both"/>
        <w:rPr>
          <w:rFonts w:ascii="Arial" w:hAnsi="Arial" w:cs="Arial"/>
        </w:rPr>
      </w:pPr>
    </w:p>
    <w:p w14:paraId="3E4856D6" w14:textId="77777777" w:rsidR="009916B4" w:rsidRDefault="009916B4" w:rsidP="006B7C19">
      <w:pPr>
        <w:spacing w:after="0"/>
        <w:jc w:val="both"/>
        <w:rPr>
          <w:rFonts w:ascii="Arial" w:hAnsi="Arial" w:cs="Arial"/>
        </w:rPr>
      </w:pPr>
    </w:p>
    <w:p w14:paraId="7838223C" w14:textId="77777777" w:rsidR="0028404C" w:rsidRDefault="0028404C" w:rsidP="006B7C19">
      <w:pPr>
        <w:spacing w:after="0"/>
        <w:jc w:val="both"/>
        <w:rPr>
          <w:rFonts w:ascii="Arial" w:hAnsi="Arial" w:cs="Arial"/>
        </w:rPr>
      </w:pPr>
    </w:p>
    <w:p w14:paraId="1C86577A" w14:textId="77777777" w:rsidR="00DE4F56" w:rsidRPr="00CB7799" w:rsidRDefault="00DE4F56" w:rsidP="00DE4F56">
      <w:pPr>
        <w:spacing w:after="0"/>
        <w:jc w:val="center"/>
        <w:rPr>
          <w:rFonts w:ascii="Arial" w:hAnsi="Arial" w:cs="Arial"/>
          <w:b/>
        </w:rPr>
      </w:pPr>
      <w:r w:rsidRPr="00CB7799">
        <w:rPr>
          <w:rFonts w:ascii="Arial" w:hAnsi="Arial" w:cs="Arial"/>
          <w:b/>
        </w:rPr>
        <w:t xml:space="preserve">ANNEXE N° </w:t>
      </w:r>
      <w:r w:rsidR="00D01EFF">
        <w:rPr>
          <w:rFonts w:ascii="Arial" w:hAnsi="Arial" w:cs="Arial"/>
          <w:b/>
        </w:rPr>
        <w:t>9</w:t>
      </w:r>
      <w:r w:rsidRPr="00CB7799">
        <w:rPr>
          <w:rFonts w:ascii="Arial" w:hAnsi="Arial" w:cs="Arial"/>
          <w:b/>
        </w:rPr>
        <w:t xml:space="preserve"> : MODELE DE CADRE DU PLANNING</w:t>
      </w:r>
    </w:p>
    <w:p w14:paraId="68D6AA93" w14:textId="77777777" w:rsidR="00DE4F56" w:rsidRPr="003E3B4E" w:rsidRDefault="00DE4F56" w:rsidP="003E3B4E">
      <w:pPr>
        <w:spacing w:after="0"/>
        <w:jc w:val="center"/>
        <w:rPr>
          <w:rFonts w:ascii="Arial" w:hAnsi="Arial" w:cs="Arial"/>
          <w:b/>
        </w:rPr>
      </w:pPr>
      <w:r w:rsidRPr="003E3B4E">
        <w:rPr>
          <w:rFonts w:ascii="Arial" w:hAnsi="Arial" w:cs="Arial"/>
          <w:b/>
        </w:rPr>
        <w:t>Note sur la présentation des plannings</w:t>
      </w:r>
    </w:p>
    <w:p w14:paraId="0E5ABFA4" w14:textId="77777777" w:rsidR="00DE4F56" w:rsidRPr="00CB7799" w:rsidRDefault="00DE4F56" w:rsidP="00DE4F56">
      <w:pPr>
        <w:spacing w:after="0"/>
        <w:jc w:val="both"/>
        <w:rPr>
          <w:rFonts w:ascii="Arial" w:hAnsi="Arial" w:cs="Arial"/>
        </w:rPr>
      </w:pPr>
      <w:r w:rsidRPr="00CB7799">
        <w:rPr>
          <w:rFonts w:ascii="Arial" w:hAnsi="Arial" w:cs="Arial"/>
        </w:rPr>
        <w:t xml:space="preserve">Les quantités, les rendements journaliers, la durée d’exécution des travaux et les ralentissements voire, les interruptions, devront ressortir clairement des plannings.  </w:t>
      </w:r>
    </w:p>
    <w:p w14:paraId="4A76C22E" w14:textId="77777777" w:rsidR="00DE4F56" w:rsidRPr="00CB7799" w:rsidRDefault="00DE4F56" w:rsidP="00DE4F56">
      <w:pPr>
        <w:spacing w:after="0"/>
        <w:jc w:val="both"/>
        <w:rPr>
          <w:rFonts w:ascii="Arial" w:hAnsi="Arial" w:cs="Arial"/>
        </w:rPr>
      </w:pPr>
      <w:r w:rsidRPr="00CB7799">
        <w:rPr>
          <w:rFonts w:ascii="Arial" w:hAnsi="Arial" w:cs="Arial"/>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4904431D" w14:textId="77777777" w:rsidR="00DE4F56" w:rsidRPr="00CB7799" w:rsidRDefault="00DE4F56" w:rsidP="00DE4F56">
      <w:pPr>
        <w:spacing w:after="0"/>
        <w:jc w:val="both"/>
        <w:rPr>
          <w:rFonts w:ascii="Arial" w:hAnsi="Arial" w:cs="Arial"/>
          <w:i/>
        </w:rPr>
      </w:pPr>
      <w:r w:rsidRPr="00CB7799">
        <w:rPr>
          <w:rFonts w:ascii="Arial" w:hAnsi="Arial" w:cs="Arial"/>
          <w:i/>
        </w:rPr>
        <w:t xml:space="preserve">[Les cadres des plannings à préparer et insérer dans le Dossier d’Appel d’Offres par le Maître d’Ouvrage]  </w:t>
      </w:r>
    </w:p>
    <w:p w14:paraId="438F98A9" w14:textId="77777777" w:rsidR="005E5BC4" w:rsidRPr="00CB7799" w:rsidRDefault="005E5BC4" w:rsidP="00DE4F56">
      <w:pPr>
        <w:spacing w:after="0"/>
        <w:jc w:val="both"/>
        <w:rPr>
          <w:rFonts w:ascii="Arial" w:hAnsi="Arial" w:cs="Arial"/>
          <w:i/>
        </w:rPr>
      </w:pPr>
    </w:p>
    <w:p w14:paraId="76E05F29" w14:textId="77777777" w:rsidR="00DE4F56" w:rsidRPr="00CB7799" w:rsidRDefault="00DE4F56" w:rsidP="00DE4F56">
      <w:pPr>
        <w:spacing w:after="0"/>
        <w:jc w:val="both"/>
        <w:rPr>
          <w:rFonts w:ascii="Arial" w:hAnsi="Arial" w:cs="Arial"/>
          <w:b/>
          <w:i/>
        </w:rPr>
      </w:pPr>
      <w:r w:rsidRPr="00CB7799">
        <w:rPr>
          <w:rFonts w:ascii="Arial" w:hAnsi="Arial" w:cs="Arial"/>
          <w:b/>
          <w:i/>
        </w:rPr>
        <w:t xml:space="preserve"> CALENDRIER DES ACTIVITES (PROGRAMME DE TRAVAIL)</w:t>
      </w:r>
    </w:p>
    <w:p w14:paraId="18AFAAF2" w14:textId="77777777" w:rsidR="005E5BC4" w:rsidRPr="00CB7799" w:rsidRDefault="005E5BC4" w:rsidP="0067125A">
      <w:pPr>
        <w:pStyle w:val="Paragraphedeliste"/>
        <w:numPr>
          <w:ilvl w:val="0"/>
          <w:numId w:val="22"/>
        </w:numPr>
        <w:tabs>
          <w:tab w:val="left" w:pos="1980"/>
        </w:tabs>
        <w:spacing w:after="0"/>
        <w:jc w:val="both"/>
        <w:rPr>
          <w:rFonts w:ascii="Arial" w:hAnsi="Arial" w:cs="Arial"/>
          <w:b/>
        </w:rPr>
      </w:pPr>
      <w:r w:rsidRPr="00CB7799">
        <w:rPr>
          <w:rFonts w:ascii="Arial" w:hAnsi="Arial" w:cs="Arial"/>
          <w:b/>
        </w:rPr>
        <w:t>Préciser la nature de l’activité</w:t>
      </w:r>
    </w:p>
    <w:p w14:paraId="263DD3EB" w14:textId="77777777" w:rsidR="005E5BC4" w:rsidRPr="00CB7799" w:rsidRDefault="005E5BC4" w:rsidP="005E5BC4">
      <w:pPr>
        <w:tabs>
          <w:tab w:val="left" w:pos="1980"/>
        </w:tabs>
        <w:spacing w:after="0"/>
        <w:jc w:val="both"/>
        <w:rPr>
          <w:rFonts w:ascii="Arial" w:hAnsi="Arial" w:cs="Arial"/>
        </w:rPr>
      </w:pPr>
    </w:p>
    <w:tbl>
      <w:tblPr>
        <w:tblStyle w:val="Grilledutableau"/>
        <w:tblW w:w="10320" w:type="dxa"/>
        <w:tblInd w:w="-601" w:type="dxa"/>
        <w:tblLook w:val="04A0" w:firstRow="1" w:lastRow="0" w:firstColumn="1" w:lastColumn="0" w:noHBand="0" w:noVBand="1"/>
      </w:tblPr>
      <w:tblGrid>
        <w:gridCol w:w="1702"/>
        <w:gridCol w:w="708"/>
        <w:gridCol w:w="663"/>
        <w:gridCol w:w="663"/>
        <w:gridCol w:w="663"/>
        <w:gridCol w:w="663"/>
        <w:gridCol w:w="663"/>
        <w:gridCol w:w="663"/>
        <w:gridCol w:w="664"/>
        <w:gridCol w:w="664"/>
        <w:gridCol w:w="553"/>
        <w:gridCol w:w="709"/>
        <w:gridCol w:w="678"/>
        <w:gridCol w:w="653"/>
        <w:gridCol w:w="11"/>
      </w:tblGrid>
      <w:tr w:rsidR="005E5BC4" w:rsidRPr="00CB7799" w14:paraId="5B2AE255" w14:textId="77777777" w:rsidTr="00CD6D13">
        <w:trPr>
          <w:gridAfter w:val="1"/>
          <w:wAfter w:w="11" w:type="dxa"/>
        </w:trPr>
        <w:tc>
          <w:tcPr>
            <w:tcW w:w="1702" w:type="dxa"/>
          </w:tcPr>
          <w:p w14:paraId="2CF79538" w14:textId="77777777" w:rsidR="005E5BC4" w:rsidRPr="00CB7799" w:rsidRDefault="005E5BC4" w:rsidP="00CD6D13">
            <w:pPr>
              <w:tabs>
                <w:tab w:val="left" w:pos="1980"/>
              </w:tabs>
              <w:jc w:val="center"/>
              <w:rPr>
                <w:rFonts w:ascii="Arial" w:hAnsi="Arial" w:cs="Arial"/>
                <w:b/>
                <w:i/>
              </w:rPr>
            </w:pPr>
          </w:p>
        </w:tc>
        <w:tc>
          <w:tcPr>
            <w:tcW w:w="8607" w:type="dxa"/>
            <w:gridSpan w:val="13"/>
          </w:tcPr>
          <w:p w14:paraId="31245DAF" w14:textId="77777777" w:rsidR="005E5BC4" w:rsidRPr="00CB7799" w:rsidRDefault="005E5BC4" w:rsidP="00CD6D13">
            <w:pPr>
              <w:tabs>
                <w:tab w:val="left" w:pos="1980"/>
              </w:tabs>
              <w:jc w:val="center"/>
              <w:rPr>
                <w:rFonts w:ascii="Arial" w:hAnsi="Arial" w:cs="Arial"/>
                <w:b/>
                <w:i/>
              </w:rPr>
            </w:pPr>
            <w:r w:rsidRPr="00CB7799">
              <w:rPr>
                <w:rFonts w:ascii="Arial" w:hAnsi="Arial" w:cs="Arial"/>
                <w:b/>
                <w:i/>
              </w:rPr>
              <w:t>[Mois ou semaines à compter du début de la mission]</w:t>
            </w:r>
          </w:p>
        </w:tc>
      </w:tr>
      <w:tr w:rsidR="005E5BC4" w:rsidRPr="00CB7799" w14:paraId="09653BFC" w14:textId="77777777" w:rsidTr="00CD6D13">
        <w:tc>
          <w:tcPr>
            <w:tcW w:w="1702" w:type="dxa"/>
          </w:tcPr>
          <w:p w14:paraId="1739B5F7" w14:textId="77777777" w:rsidR="005E5BC4" w:rsidRPr="00CB7799" w:rsidRDefault="005E5BC4" w:rsidP="00CD6D13">
            <w:pPr>
              <w:tabs>
                <w:tab w:val="left" w:pos="1980"/>
              </w:tabs>
              <w:jc w:val="both"/>
              <w:rPr>
                <w:rFonts w:ascii="Arial" w:hAnsi="Arial" w:cs="Arial"/>
              </w:rPr>
            </w:pPr>
          </w:p>
        </w:tc>
        <w:tc>
          <w:tcPr>
            <w:tcW w:w="708" w:type="dxa"/>
          </w:tcPr>
          <w:p w14:paraId="1C068B77" w14:textId="77777777" w:rsidR="005E5BC4" w:rsidRPr="00CB7799" w:rsidRDefault="005E5BC4" w:rsidP="00CD6D13">
            <w:pPr>
              <w:tabs>
                <w:tab w:val="left" w:pos="1980"/>
              </w:tabs>
              <w:jc w:val="both"/>
              <w:rPr>
                <w:rFonts w:ascii="Arial" w:hAnsi="Arial" w:cs="Arial"/>
              </w:rPr>
            </w:pPr>
          </w:p>
        </w:tc>
        <w:tc>
          <w:tcPr>
            <w:tcW w:w="663" w:type="dxa"/>
          </w:tcPr>
          <w:p w14:paraId="422119B0" w14:textId="77777777" w:rsidR="005E5BC4" w:rsidRPr="00CB7799" w:rsidRDefault="005E5BC4" w:rsidP="00CD6D13">
            <w:pPr>
              <w:tabs>
                <w:tab w:val="left" w:pos="1980"/>
              </w:tabs>
              <w:jc w:val="both"/>
              <w:rPr>
                <w:rFonts w:ascii="Arial" w:hAnsi="Arial" w:cs="Arial"/>
              </w:rPr>
            </w:pPr>
          </w:p>
        </w:tc>
        <w:tc>
          <w:tcPr>
            <w:tcW w:w="663" w:type="dxa"/>
          </w:tcPr>
          <w:p w14:paraId="0AE35D64" w14:textId="77777777" w:rsidR="005E5BC4" w:rsidRPr="00CB7799" w:rsidRDefault="005E5BC4" w:rsidP="00CD6D13">
            <w:pPr>
              <w:tabs>
                <w:tab w:val="left" w:pos="1980"/>
              </w:tabs>
              <w:jc w:val="both"/>
              <w:rPr>
                <w:rFonts w:ascii="Arial" w:hAnsi="Arial" w:cs="Arial"/>
              </w:rPr>
            </w:pPr>
          </w:p>
        </w:tc>
        <w:tc>
          <w:tcPr>
            <w:tcW w:w="663" w:type="dxa"/>
          </w:tcPr>
          <w:p w14:paraId="4F8280BF" w14:textId="77777777" w:rsidR="005E5BC4" w:rsidRPr="00CB7799" w:rsidRDefault="005E5BC4" w:rsidP="00CD6D13">
            <w:pPr>
              <w:tabs>
                <w:tab w:val="left" w:pos="1980"/>
              </w:tabs>
              <w:jc w:val="both"/>
              <w:rPr>
                <w:rFonts w:ascii="Arial" w:hAnsi="Arial" w:cs="Arial"/>
              </w:rPr>
            </w:pPr>
          </w:p>
        </w:tc>
        <w:tc>
          <w:tcPr>
            <w:tcW w:w="663" w:type="dxa"/>
          </w:tcPr>
          <w:p w14:paraId="5C91FACC" w14:textId="77777777" w:rsidR="005E5BC4" w:rsidRPr="00CB7799" w:rsidRDefault="005E5BC4" w:rsidP="00CD6D13">
            <w:pPr>
              <w:tabs>
                <w:tab w:val="left" w:pos="1980"/>
              </w:tabs>
              <w:jc w:val="both"/>
              <w:rPr>
                <w:rFonts w:ascii="Arial" w:hAnsi="Arial" w:cs="Arial"/>
              </w:rPr>
            </w:pPr>
          </w:p>
        </w:tc>
        <w:tc>
          <w:tcPr>
            <w:tcW w:w="663" w:type="dxa"/>
          </w:tcPr>
          <w:p w14:paraId="674F5506" w14:textId="77777777" w:rsidR="005E5BC4" w:rsidRPr="00CB7799" w:rsidRDefault="005E5BC4" w:rsidP="00CD6D13">
            <w:pPr>
              <w:tabs>
                <w:tab w:val="left" w:pos="1980"/>
              </w:tabs>
              <w:jc w:val="both"/>
              <w:rPr>
                <w:rFonts w:ascii="Arial" w:hAnsi="Arial" w:cs="Arial"/>
              </w:rPr>
            </w:pPr>
          </w:p>
        </w:tc>
        <w:tc>
          <w:tcPr>
            <w:tcW w:w="663" w:type="dxa"/>
          </w:tcPr>
          <w:p w14:paraId="697DBD1D" w14:textId="77777777" w:rsidR="005E5BC4" w:rsidRPr="00CB7799" w:rsidRDefault="005E5BC4" w:rsidP="00CD6D13">
            <w:pPr>
              <w:tabs>
                <w:tab w:val="left" w:pos="1980"/>
              </w:tabs>
              <w:jc w:val="both"/>
              <w:rPr>
                <w:rFonts w:ascii="Arial" w:hAnsi="Arial" w:cs="Arial"/>
              </w:rPr>
            </w:pPr>
          </w:p>
        </w:tc>
        <w:tc>
          <w:tcPr>
            <w:tcW w:w="664" w:type="dxa"/>
          </w:tcPr>
          <w:p w14:paraId="17CCFDFE" w14:textId="77777777" w:rsidR="005E5BC4" w:rsidRPr="00CB7799" w:rsidRDefault="005E5BC4" w:rsidP="00CD6D13">
            <w:pPr>
              <w:tabs>
                <w:tab w:val="left" w:pos="1980"/>
              </w:tabs>
              <w:jc w:val="both"/>
              <w:rPr>
                <w:rFonts w:ascii="Arial" w:hAnsi="Arial" w:cs="Arial"/>
              </w:rPr>
            </w:pPr>
          </w:p>
        </w:tc>
        <w:tc>
          <w:tcPr>
            <w:tcW w:w="664" w:type="dxa"/>
          </w:tcPr>
          <w:p w14:paraId="2E38C7CD" w14:textId="77777777" w:rsidR="005E5BC4" w:rsidRPr="00CB7799" w:rsidRDefault="005E5BC4" w:rsidP="00CD6D13">
            <w:pPr>
              <w:tabs>
                <w:tab w:val="left" w:pos="1980"/>
              </w:tabs>
              <w:jc w:val="both"/>
              <w:rPr>
                <w:rFonts w:ascii="Arial" w:hAnsi="Arial" w:cs="Arial"/>
              </w:rPr>
            </w:pPr>
          </w:p>
        </w:tc>
        <w:tc>
          <w:tcPr>
            <w:tcW w:w="553" w:type="dxa"/>
          </w:tcPr>
          <w:p w14:paraId="5355C4BC" w14:textId="77777777" w:rsidR="005E5BC4" w:rsidRPr="00CB7799" w:rsidRDefault="005E5BC4" w:rsidP="00CD6D13">
            <w:pPr>
              <w:tabs>
                <w:tab w:val="left" w:pos="1980"/>
              </w:tabs>
              <w:jc w:val="both"/>
              <w:rPr>
                <w:rFonts w:ascii="Arial" w:hAnsi="Arial" w:cs="Arial"/>
              </w:rPr>
            </w:pPr>
          </w:p>
        </w:tc>
        <w:tc>
          <w:tcPr>
            <w:tcW w:w="709" w:type="dxa"/>
          </w:tcPr>
          <w:p w14:paraId="1C694228" w14:textId="77777777" w:rsidR="005E5BC4" w:rsidRPr="00CB7799" w:rsidRDefault="005E5BC4" w:rsidP="00CD6D13">
            <w:pPr>
              <w:tabs>
                <w:tab w:val="left" w:pos="1980"/>
              </w:tabs>
              <w:jc w:val="both"/>
              <w:rPr>
                <w:rFonts w:ascii="Arial" w:hAnsi="Arial" w:cs="Arial"/>
              </w:rPr>
            </w:pPr>
          </w:p>
        </w:tc>
        <w:tc>
          <w:tcPr>
            <w:tcW w:w="678" w:type="dxa"/>
          </w:tcPr>
          <w:p w14:paraId="0D1BB48D" w14:textId="77777777" w:rsidR="005E5BC4" w:rsidRPr="00CB7799" w:rsidRDefault="005E5BC4" w:rsidP="00CD6D13">
            <w:pPr>
              <w:tabs>
                <w:tab w:val="left" w:pos="1980"/>
              </w:tabs>
              <w:jc w:val="both"/>
              <w:rPr>
                <w:rFonts w:ascii="Arial" w:hAnsi="Arial" w:cs="Arial"/>
              </w:rPr>
            </w:pPr>
          </w:p>
        </w:tc>
        <w:tc>
          <w:tcPr>
            <w:tcW w:w="664" w:type="dxa"/>
            <w:gridSpan w:val="2"/>
          </w:tcPr>
          <w:p w14:paraId="7AEA4BA7" w14:textId="77777777" w:rsidR="005E5BC4" w:rsidRPr="00CB7799" w:rsidRDefault="005E5BC4" w:rsidP="00CD6D13">
            <w:pPr>
              <w:tabs>
                <w:tab w:val="left" w:pos="1980"/>
              </w:tabs>
              <w:jc w:val="both"/>
              <w:rPr>
                <w:rFonts w:ascii="Arial" w:hAnsi="Arial" w:cs="Arial"/>
              </w:rPr>
            </w:pPr>
          </w:p>
        </w:tc>
      </w:tr>
      <w:tr w:rsidR="005E5BC4" w:rsidRPr="00CB7799" w14:paraId="156E35AD" w14:textId="77777777" w:rsidTr="00CD6D13">
        <w:tc>
          <w:tcPr>
            <w:tcW w:w="1702" w:type="dxa"/>
          </w:tcPr>
          <w:p w14:paraId="0BBADED5" w14:textId="77777777" w:rsidR="005E5BC4" w:rsidRPr="00CB7799" w:rsidRDefault="005E5BC4" w:rsidP="00CD6D13">
            <w:pPr>
              <w:tabs>
                <w:tab w:val="left" w:pos="1980"/>
              </w:tabs>
              <w:jc w:val="both"/>
              <w:rPr>
                <w:rFonts w:ascii="Arial" w:hAnsi="Arial" w:cs="Arial"/>
              </w:rPr>
            </w:pPr>
          </w:p>
        </w:tc>
        <w:tc>
          <w:tcPr>
            <w:tcW w:w="708" w:type="dxa"/>
          </w:tcPr>
          <w:p w14:paraId="1B035245" w14:textId="77777777" w:rsidR="005E5BC4" w:rsidRPr="00CB7799" w:rsidRDefault="005E5BC4" w:rsidP="00CD6D13">
            <w:pPr>
              <w:tabs>
                <w:tab w:val="left" w:pos="1980"/>
              </w:tabs>
              <w:jc w:val="both"/>
              <w:rPr>
                <w:rFonts w:ascii="Arial" w:hAnsi="Arial" w:cs="Arial"/>
              </w:rPr>
            </w:pPr>
          </w:p>
        </w:tc>
        <w:tc>
          <w:tcPr>
            <w:tcW w:w="663" w:type="dxa"/>
          </w:tcPr>
          <w:p w14:paraId="6977E014" w14:textId="77777777" w:rsidR="005E5BC4" w:rsidRPr="00CB7799" w:rsidRDefault="005E5BC4" w:rsidP="00CD6D13">
            <w:pPr>
              <w:tabs>
                <w:tab w:val="left" w:pos="1980"/>
              </w:tabs>
              <w:jc w:val="both"/>
              <w:rPr>
                <w:rFonts w:ascii="Arial" w:hAnsi="Arial" w:cs="Arial"/>
              </w:rPr>
            </w:pPr>
          </w:p>
        </w:tc>
        <w:tc>
          <w:tcPr>
            <w:tcW w:w="663" w:type="dxa"/>
          </w:tcPr>
          <w:p w14:paraId="36DC5641" w14:textId="77777777" w:rsidR="005E5BC4" w:rsidRPr="00CB7799" w:rsidRDefault="005E5BC4" w:rsidP="00CD6D13">
            <w:pPr>
              <w:tabs>
                <w:tab w:val="left" w:pos="1980"/>
              </w:tabs>
              <w:jc w:val="both"/>
              <w:rPr>
                <w:rFonts w:ascii="Arial" w:hAnsi="Arial" w:cs="Arial"/>
              </w:rPr>
            </w:pPr>
          </w:p>
        </w:tc>
        <w:tc>
          <w:tcPr>
            <w:tcW w:w="663" w:type="dxa"/>
          </w:tcPr>
          <w:p w14:paraId="3DE5C02C" w14:textId="77777777" w:rsidR="005E5BC4" w:rsidRPr="00CB7799" w:rsidRDefault="005E5BC4" w:rsidP="00CD6D13">
            <w:pPr>
              <w:tabs>
                <w:tab w:val="left" w:pos="1980"/>
              </w:tabs>
              <w:jc w:val="both"/>
              <w:rPr>
                <w:rFonts w:ascii="Arial" w:hAnsi="Arial" w:cs="Arial"/>
              </w:rPr>
            </w:pPr>
          </w:p>
        </w:tc>
        <w:tc>
          <w:tcPr>
            <w:tcW w:w="663" w:type="dxa"/>
          </w:tcPr>
          <w:p w14:paraId="320A398B" w14:textId="77777777" w:rsidR="005E5BC4" w:rsidRPr="00CB7799" w:rsidRDefault="005E5BC4" w:rsidP="00CD6D13">
            <w:pPr>
              <w:tabs>
                <w:tab w:val="left" w:pos="1980"/>
              </w:tabs>
              <w:jc w:val="both"/>
              <w:rPr>
                <w:rFonts w:ascii="Arial" w:hAnsi="Arial" w:cs="Arial"/>
              </w:rPr>
            </w:pPr>
          </w:p>
        </w:tc>
        <w:tc>
          <w:tcPr>
            <w:tcW w:w="663" w:type="dxa"/>
          </w:tcPr>
          <w:p w14:paraId="4D4E5001" w14:textId="77777777" w:rsidR="005E5BC4" w:rsidRPr="00CB7799" w:rsidRDefault="005E5BC4" w:rsidP="00CD6D13">
            <w:pPr>
              <w:tabs>
                <w:tab w:val="left" w:pos="1980"/>
              </w:tabs>
              <w:jc w:val="both"/>
              <w:rPr>
                <w:rFonts w:ascii="Arial" w:hAnsi="Arial" w:cs="Arial"/>
              </w:rPr>
            </w:pPr>
          </w:p>
        </w:tc>
        <w:tc>
          <w:tcPr>
            <w:tcW w:w="663" w:type="dxa"/>
          </w:tcPr>
          <w:p w14:paraId="50600D48" w14:textId="77777777" w:rsidR="005E5BC4" w:rsidRPr="00CB7799" w:rsidRDefault="005E5BC4" w:rsidP="00CD6D13">
            <w:pPr>
              <w:tabs>
                <w:tab w:val="left" w:pos="1980"/>
              </w:tabs>
              <w:jc w:val="both"/>
              <w:rPr>
                <w:rFonts w:ascii="Arial" w:hAnsi="Arial" w:cs="Arial"/>
              </w:rPr>
            </w:pPr>
          </w:p>
        </w:tc>
        <w:tc>
          <w:tcPr>
            <w:tcW w:w="664" w:type="dxa"/>
          </w:tcPr>
          <w:p w14:paraId="0FEA519C" w14:textId="77777777" w:rsidR="005E5BC4" w:rsidRPr="00CB7799" w:rsidRDefault="005E5BC4" w:rsidP="00CD6D13">
            <w:pPr>
              <w:tabs>
                <w:tab w:val="left" w:pos="1980"/>
              </w:tabs>
              <w:jc w:val="both"/>
              <w:rPr>
                <w:rFonts w:ascii="Arial" w:hAnsi="Arial" w:cs="Arial"/>
              </w:rPr>
            </w:pPr>
          </w:p>
        </w:tc>
        <w:tc>
          <w:tcPr>
            <w:tcW w:w="664" w:type="dxa"/>
          </w:tcPr>
          <w:p w14:paraId="2B4987F8" w14:textId="77777777" w:rsidR="005E5BC4" w:rsidRPr="00CB7799" w:rsidRDefault="005E5BC4" w:rsidP="00CD6D13">
            <w:pPr>
              <w:tabs>
                <w:tab w:val="left" w:pos="1980"/>
              </w:tabs>
              <w:jc w:val="both"/>
              <w:rPr>
                <w:rFonts w:ascii="Arial" w:hAnsi="Arial" w:cs="Arial"/>
              </w:rPr>
            </w:pPr>
          </w:p>
        </w:tc>
        <w:tc>
          <w:tcPr>
            <w:tcW w:w="553" w:type="dxa"/>
          </w:tcPr>
          <w:p w14:paraId="3EF1F4B5" w14:textId="77777777" w:rsidR="005E5BC4" w:rsidRPr="00CB7799" w:rsidRDefault="005E5BC4" w:rsidP="00CD6D13">
            <w:pPr>
              <w:tabs>
                <w:tab w:val="left" w:pos="1980"/>
              </w:tabs>
              <w:jc w:val="both"/>
              <w:rPr>
                <w:rFonts w:ascii="Arial" w:hAnsi="Arial" w:cs="Arial"/>
              </w:rPr>
            </w:pPr>
          </w:p>
        </w:tc>
        <w:tc>
          <w:tcPr>
            <w:tcW w:w="709" w:type="dxa"/>
          </w:tcPr>
          <w:p w14:paraId="6345A5C2" w14:textId="77777777" w:rsidR="005E5BC4" w:rsidRPr="00CB7799" w:rsidRDefault="005E5BC4" w:rsidP="00CD6D13">
            <w:pPr>
              <w:tabs>
                <w:tab w:val="left" w:pos="1980"/>
              </w:tabs>
              <w:jc w:val="both"/>
              <w:rPr>
                <w:rFonts w:ascii="Arial" w:hAnsi="Arial" w:cs="Arial"/>
              </w:rPr>
            </w:pPr>
          </w:p>
        </w:tc>
        <w:tc>
          <w:tcPr>
            <w:tcW w:w="678" w:type="dxa"/>
          </w:tcPr>
          <w:p w14:paraId="01F4F3CC" w14:textId="77777777" w:rsidR="005E5BC4" w:rsidRPr="00CB7799" w:rsidRDefault="005E5BC4" w:rsidP="00CD6D13">
            <w:pPr>
              <w:tabs>
                <w:tab w:val="left" w:pos="1980"/>
              </w:tabs>
              <w:jc w:val="both"/>
              <w:rPr>
                <w:rFonts w:ascii="Arial" w:hAnsi="Arial" w:cs="Arial"/>
              </w:rPr>
            </w:pPr>
          </w:p>
        </w:tc>
        <w:tc>
          <w:tcPr>
            <w:tcW w:w="664" w:type="dxa"/>
            <w:gridSpan w:val="2"/>
          </w:tcPr>
          <w:p w14:paraId="2D39974D" w14:textId="77777777" w:rsidR="005E5BC4" w:rsidRPr="00CB7799" w:rsidRDefault="005E5BC4" w:rsidP="00CD6D13">
            <w:pPr>
              <w:tabs>
                <w:tab w:val="left" w:pos="1980"/>
              </w:tabs>
              <w:jc w:val="both"/>
              <w:rPr>
                <w:rFonts w:ascii="Arial" w:hAnsi="Arial" w:cs="Arial"/>
              </w:rPr>
            </w:pPr>
          </w:p>
        </w:tc>
      </w:tr>
      <w:tr w:rsidR="005E5BC4" w:rsidRPr="00CB7799" w14:paraId="6FE876A3" w14:textId="77777777" w:rsidTr="00CD6D13">
        <w:tc>
          <w:tcPr>
            <w:tcW w:w="1702" w:type="dxa"/>
          </w:tcPr>
          <w:p w14:paraId="400DEA04" w14:textId="77777777" w:rsidR="005E5BC4" w:rsidRPr="00CB7799" w:rsidRDefault="005E5BC4" w:rsidP="00CD6D13">
            <w:pPr>
              <w:tabs>
                <w:tab w:val="left" w:pos="1980"/>
              </w:tabs>
              <w:jc w:val="both"/>
              <w:rPr>
                <w:rFonts w:ascii="Arial" w:hAnsi="Arial" w:cs="Arial"/>
              </w:rPr>
            </w:pPr>
          </w:p>
        </w:tc>
        <w:tc>
          <w:tcPr>
            <w:tcW w:w="708" w:type="dxa"/>
          </w:tcPr>
          <w:p w14:paraId="70D76FD2" w14:textId="77777777" w:rsidR="005E5BC4" w:rsidRPr="00CB7799" w:rsidRDefault="005E5BC4" w:rsidP="00CD6D13">
            <w:pPr>
              <w:tabs>
                <w:tab w:val="left" w:pos="1980"/>
              </w:tabs>
              <w:jc w:val="both"/>
              <w:rPr>
                <w:rFonts w:ascii="Arial" w:hAnsi="Arial" w:cs="Arial"/>
              </w:rPr>
            </w:pPr>
          </w:p>
        </w:tc>
        <w:tc>
          <w:tcPr>
            <w:tcW w:w="663" w:type="dxa"/>
          </w:tcPr>
          <w:p w14:paraId="13E9B95D" w14:textId="77777777" w:rsidR="005E5BC4" w:rsidRPr="00CB7799" w:rsidRDefault="005E5BC4" w:rsidP="00CD6D13">
            <w:pPr>
              <w:tabs>
                <w:tab w:val="left" w:pos="1980"/>
              </w:tabs>
              <w:jc w:val="both"/>
              <w:rPr>
                <w:rFonts w:ascii="Arial" w:hAnsi="Arial" w:cs="Arial"/>
              </w:rPr>
            </w:pPr>
          </w:p>
        </w:tc>
        <w:tc>
          <w:tcPr>
            <w:tcW w:w="663" w:type="dxa"/>
          </w:tcPr>
          <w:p w14:paraId="0878D1D2" w14:textId="77777777" w:rsidR="005E5BC4" w:rsidRPr="00CB7799" w:rsidRDefault="005E5BC4" w:rsidP="00CD6D13">
            <w:pPr>
              <w:tabs>
                <w:tab w:val="left" w:pos="1980"/>
              </w:tabs>
              <w:jc w:val="both"/>
              <w:rPr>
                <w:rFonts w:ascii="Arial" w:hAnsi="Arial" w:cs="Arial"/>
              </w:rPr>
            </w:pPr>
          </w:p>
        </w:tc>
        <w:tc>
          <w:tcPr>
            <w:tcW w:w="663" w:type="dxa"/>
          </w:tcPr>
          <w:p w14:paraId="1E161F23" w14:textId="77777777" w:rsidR="005E5BC4" w:rsidRPr="00CB7799" w:rsidRDefault="005E5BC4" w:rsidP="00CD6D13">
            <w:pPr>
              <w:tabs>
                <w:tab w:val="left" w:pos="1980"/>
              </w:tabs>
              <w:jc w:val="both"/>
              <w:rPr>
                <w:rFonts w:ascii="Arial" w:hAnsi="Arial" w:cs="Arial"/>
              </w:rPr>
            </w:pPr>
          </w:p>
        </w:tc>
        <w:tc>
          <w:tcPr>
            <w:tcW w:w="663" w:type="dxa"/>
          </w:tcPr>
          <w:p w14:paraId="51B53DE2" w14:textId="77777777" w:rsidR="005E5BC4" w:rsidRPr="00CB7799" w:rsidRDefault="005E5BC4" w:rsidP="00CD6D13">
            <w:pPr>
              <w:tabs>
                <w:tab w:val="left" w:pos="1980"/>
              </w:tabs>
              <w:jc w:val="both"/>
              <w:rPr>
                <w:rFonts w:ascii="Arial" w:hAnsi="Arial" w:cs="Arial"/>
              </w:rPr>
            </w:pPr>
          </w:p>
        </w:tc>
        <w:tc>
          <w:tcPr>
            <w:tcW w:w="663" w:type="dxa"/>
          </w:tcPr>
          <w:p w14:paraId="3113DB79" w14:textId="77777777" w:rsidR="005E5BC4" w:rsidRPr="00CB7799" w:rsidRDefault="005E5BC4" w:rsidP="00CD6D13">
            <w:pPr>
              <w:tabs>
                <w:tab w:val="left" w:pos="1980"/>
              </w:tabs>
              <w:jc w:val="both"/>
              <w:rPr>
                <w:rFonts w:ascii="Arial" w:hAnsi="Arial" w:cs="Arial"/>
              </w:rPr>
            </w:pPr>
          </w:p>
        </w:tc>
        <w:tc>
          <w:tcPr>
            <w:tcW w:w="663" w:type="dxa"/>
          </w:tcPr>
          <w:p w14:paraId="61D778A9" w14:textId="77777777" w:rsidR="005E5BC4" w:rsidRPr="00CB7799" w:rsidRDefault="005E5BC4" w:rsidP="00CD6D13">
            <w:pPr>
              <w:tabs>
                <w:tab w:val="left" w:pos="1980"/>
              </w:tabs>
              <w:jc w:val="both"/>
              <w:rPr>
                <w:rFonts w:ascii="Arial" w:hAnsi="Arial" w:cs="Arial"/>
              </w:rPr>
            </w:pPr>
          </w:p>
        </w:tc>
        <w:tc>
          <w:tcPr>
            <w:tcW w:w="664" w:type="dxa"/>
          </w:tcPr>
          <w:p w14:paraId="223CE515" w14:textId="77777777" w:rsidR="005E5BC4" w:rsidRPr="00CB7799" w:rsidRDefault="005E5BC4" w:rsidP="00CD6D13">
            <w:pPr>
              <w:tabs>
                <w:tab w:val="left" w:pos="1980"/>
              </w:tabs>
              <w:jc w:val="both"/>
              <w:rPr>
                <w:rFonts w:ascii="Arial" w:hAnsi="Arial" w:cs="Arial"/>
              </w:rPr>
            </w:pPr>
          </w:p>
        </w:tc>
        <w:tc>
          <w:tcPr>
            <w:tcW w:w="664" w:type="dxa"/>
          </w:tcPr>
          <w:p w14:paraId="152D0982" w14:textId="77777777" w:rsidR="005E5BC4" w:rsidRPr="00CB7799" w:rsidRDefault="005E5BC4" w:rsidP="00CD6D13">
            <w:pPr>
              <w:tabs>
                <w:tab w:val="left" w:pos="1980"/>
              </w:tabs>
              <w:jc w:val="both"/>
              <w:rPr>
                <w:rFonts w:ascii="Arial" w:hAnsi="Arial" w:cs="Arial"/>
              </w:rPr>
            </w:pPr>
          </w:p>
        </w:tc>
        <w:tc>
          <w:tcPr>
            <w:tcW w:w="553" w:type="dxa"/>
          </w:tcPr>
          <w:p w14:paraId="7BD28083" w14:textId="77777777" w:rsidR="005E5BC4" w:rsidRPr="00CB7799" w:rsidRDefault="005E5BC4" w:rsidP="00CD6D13">
            <w:pPr>
              <w:tabs>
                <w:tab w:val="left" w:pos="1980"/>
              </w:tabs>
              <w:jc w:val="both"/>
              <w:rPr>
                <w:rFonts w:ascii="Arial" w:hAnsi="Arial" w:cs="Arial"/>
              </w:rPr>
            </w:pPr>
          </w:p>
        </w:tc>
        <w:tc>
          <w:tcPr>
            <w:tcW w:w="709" w:type="dxa"/>
          </w:tcPr>
          <w:p w14:paraId="55991BF2" w14:textId="77777777" w:rsidR="005E5BC4" w:rsidRPr="00CB7799" w:rsidRDefault="005E5BC4" w:rsidP="00CD6D13">
            <w:pPr>
              <w:tabs>
                <w:tab w:val="left" w:pos="1980"/>
              </w:tabs>
              <w:jc w:val="both"/>
              <w:rPr>
                <w:rFonts w:ascii="Arial" w:hAnsi="Arial" w:cs="Arial"/>
              </w:rPr>
            </w:pPr>
          </w:p>
        </w:tc>
        <w:tc>
          <w:tcPr>
            <w:tcW w:w="678" w:type="dxa"/>
          </w:tcPr>
          <w:p w14:paraId="6DD20494" w14:textId="77777777" w:rsidR="005E5BC4" w:rsidRPr="00CB7799" w:rsidRDefault="005E5BC4" w:rsidP="00CD6D13">
            <w:pPr>
              <w:tabs>
                <w:tab w:val="left" w:pos="1980"/>
              </w:tabs>
              <w:jc w:val="both"/>
              <w:rPr>
                <w:rFonts w:ascii="Arial" w:hAnsi="Arial" w:cs="Arial"/>
              </w:rPr>
            </w:pPr>
          </w:p>
        </w:tc>
        <w:tc>
          <w:tcPr>
            <w:tcW w:w="664" w:type="dxa"/>
            <w:gridSpan w:val="2"/>
          </w:tcPr>
          <w:p w14:paraId="2D0690A9" w14:textId="77777777" w:rsidR="005E5BC4" w:rsidRPr="00CB7799" w:rsidRDefault="005E5BC4" w:rsidP="00CD6D13">
            <w:pPr>
              <w:tabs>
                <w:tab w:val="left" w:pos="1980"/>
              </w:tabs>
              <w:jc w:val="both"/>
              <w:rPr>
                <w:rFonts w:ascii="Arial" w:hAnsi="Arial" w:cs="Arial"/>
              </w:rPr>
            </w:pPr>
          </w:p>
        </w:tc>
      </w:tr>
      <w:tr w:rsidR="005E5BC4" w:rsidRPr="00CB7799" w14:paraId="0776A394" w14:textId="77777777" w:rsidTr="00CD6D13">
        <w:tc>
          <w:tcPr>
            <w:tcW w:w="1702" w:type="dxa"/>
          </w:tcPr>
          <w:p w14:paraId="441C43D9" w14:textId="77777777" w:rsidR="005E5BC4" w:rsidRPr="00CB7799" w:rsidRDefault="005E5BC4" w:rsidP="00CD6D13">
            <w:pPr>
              <w:tabs>
                <w:tab w:val="left" w:pos="1980"/>
              </w:tabs>
              <w:jc w:val="both"/>
              <w:rPr>
                <w:rFonts w:ascii="Arial" w:hAnsi="Arial" w:cs="Arial"/>
              </w:rPr>
            </w:pPr>
          </w:p>
        </w:tc>
        <w:tc>
          <w:tcPr>
            <w:tcW w:w="708" w:type="dxa"/>
          </w:tcPr>
          <w:p w14:paraId="0B63C6C2" w14:textId="77777777" w:rsidR="005E5BC4" w:rsidRPr="00CB7799" w:rsidRDefault="005E5BC4" w:rsidP="00CD6D13">
            <w:pPr>
              <w:tabs>
                <w:tab w:val="left" w:pos="1980"/>
              </w:tabs>
              <w:jc w:val="both"/>
              <w:rPr>
                <w:rFonts w:ascii="Arial" w:hAnsi="Arial" w:cs="Arial"/>
              </w:rPr>
            </w:pPr>
          </w:p>
        </w:tc>
        <w:tc>
          <w:tcPr>
            <w:tcW w:w="663" w:type="dxa"/>
          </w:tcPr>
          <w:p w14:paraId="0DCCBBAC" w14:textId="77777777" w:rsidR="005E5BC4" w:rsidRPr="00CB7799" w:rsidRDefault="005E5BC4" w:rsidP="00CD6D13">
            <w:pPr>
              <w:tabs>
                <w:tab w:val="left" w:pos="1980"/>
              </w:tabs>
              <w:jc w:val="both"/>
              <w:rPr>
                <w:rFonts w:ascii="Arial" w:hAnsi="Arial" w:cs="Arial"/>
              </w:rPr>
            </w:pPr>
          </w:p>
        </w:tc>
        <w:tc>
          <w:tcPr>
            <w:tcW w:w="663" w:type="dxa"/>
          </w:tcPr>
          <w:p w14:paraId="02487BFF" w14:textId="77777777" w:rsidR="005E5BC4" w:rsidRPr="00CB7799" w:rsidRDefault="005E5BC4" w:rsidP="00CD6D13">
            <w:pPr>
              <w:tabs>
                <w:tab w:val="left" w:pos="1980"/>
              </w:tabs>
              <w:jc w:val="both"/>
              <w:rPr>
                <w:rFonts w:ascii="Arial" w:hAnsi="Arial" w:cs="Arial"/>
              </w:rPr>
            </w:pPr>
          </w:p>
        </w:tc>
        <w:tc>
          <w:tcPr>
            <w:tcW w:w="663" w:type="dxa"/>
          </w:tcPr>
          <w:p w14:paraId="31C99631" w14:textId="77777777" w:rsidR="005E5BC4" w:rsidRPr="00CB7799" w:rsidRDefault="005E5BC4" w:rsidP="00CD6D13">
            <w:pPr>
              <w:tabs>
                <w:tab w:val="left" w:pos="1980"/>
              </w:tabs>
              <w:jc w:val="both"/>
              <w:rPr>
                <w:rFonts w:ascii="Arial" w:hAnsi="Arial" w:cs="Arial"/>
              </w:rPr>
            </w:pPr>
          </w:p>
        </w:tc>
        <w:tc>
          <w:tcPr>
            <w:tcW w:w="663" w:type="dxa"/>
          </w:tcPr>
          <w:p w14:paraId="1D93A441" w14:textId="77777777" w:rsidR="005E5BC4" w:rsidRPr="00CB7799" w:rsidRDefault="005E5BC4" w:rsidP="00CD6D13">
            <w:pPr>
              <w:tabs>
                <w:tab w:val="left" w:pos="1980"/>
              </w:tabs>
              <w:jc w:val="both"/>
              <w:rPr>
                <w:rFonts w:ascii="Arial" w:hAnsi="Arial" w:cs="Arial"/>
              </w:rPr>
            </w:pPr>
          </w:p>
        </w:tc>
        <w:tc>
          <w:tcPr>
            <w:tcW w:w="663" w:type="dxa"/>
          </w:tcPr>
          <w:p w14:paraId="441122E9" w14:textId="77777777" w:rsidR="005E5BC4" w:rsidRPr="00CB7799" w:rsidRDefault="005E5BC4" w:rsidP="00CD6D13">
            <w:pPr>
              <w:tabs>
                <w:tab w:val="left" w:pos="1980"/>
              </w:tabs>
              <w:jc w:val="both"/>
              <w:rPr>
                <w:rFonts w:ascii="Arial" w:hAnsi="Arial" w:cs="Arial"/>
              </w:rPr>
            </w:pPr>
          </w:p>
        </w:tc>
        <w:tc>
          <w:tcPr>
            <w:tcW w:w="663" w:type="dxa"/>
          </w:tcPr>
          <w:p w14:paraId="6075218E" w14:textId="77777777" w:rsidR="005E5BC4" w:rsidRPr="00CB7799" w:rsidRDefault="005E5BC4" w:rsidP="00CD6D13">
            <w:pPr>
              <w:tabs>
                <w:tab w:val="left" w:pos="1980"/>
              </w:tabs>
              <w:jc w:val="both"/>
              <w:rPr>
                <w:rFonts w:ascii="Arial" w:hAnsi="Arial" w:cs="Arial"/>
              </w:rPr>
            </w:pPr>
          </w:p>
        </w:tc>
        <w:tc>
          <w:tcPr>
            <w:tcW w:w="664" w:type="dxa"/>
          </w:tcPr>
          <w:p w14:paraId="0895276C" w14:textId="77777777" w:rsidR="005E5BC4" w:rsidRPr="00CB7799" w:rsidRDefault="005E5BC4" w:rsidP="00CD6D13">
            <w:pPr>
              <w:tabs>
                <w:tab w:val="left" w:pos="1980"/>
              </w:tabs>
              <w:jc w:val="both"/>
              <w:rPr>
                <w:rFonts w:ascii="Arial" w:hAnsi="Arial" w:cs="Arial"/>
              </w:rPr>
            </w:pPr>
          </w:p>
        </w:tc>
        <w:tc>
          <w:tcPr>
            <w:tcW w:w="664" w:type="dxa"/>
          </w:tcPr>
          <w:p w14:paraId="5D15FDC0" w14:textId="77777777" w:rsidR="005E5BC4" w:rsidRPr="00CB7799" w:rsidRDefault="005E5BC4" w:rsidP="00CD6D13">
            <w:pPr>
              <w:tabs>
                <w:tab w:val="left" w:pos="1980"/>
              </w:tabs>
              <w:jc w:val="both"/>
              <w:rPr>
                <w:rFonts w:ascii="Arial" w:hAnsi="Arial" w:cs="Arial"/>
              </w:rPr>
            </w:pPr>
          </w:p>
        </w:tc>
        <w:tc>
          <w:tcPr>
            <w:tcW w:w="553" w:type="dxa"/>
          </w:tcPr>
          <w:p w14:paraId="2FB48C56" w14:textId="77777777" w:rsidR="005E5BC4" w:rsidRPr="00CB7799" w:rsidRDefault="005E5BC4" w:rsidP="00CD6D13">
            <w:pPr>
              <w:tabs>
                <w:tab w:val="left" w:pos="1980"/>
              </w:tabs>
              <w:jc w:val="both"/>
              <w:rPr>
                <w:rFonts w:ascii="Arial" w:hAnsi="Arial" w:cs="Arial"/>
              </w:rPr>
            </w:pPr>
          </w:p>
        </w:tc>
        <w:tc>
          <w:tcPr>
            <w:tcW w:w="709" w:type="dxa"/>
          </w:tcPr>
          <w:p w14:paraId="3C789410" w14:textId="77777777" w:rsidR="005E5BC4" w:rsidRPr="00CB7799" w:rsidRDefault="005E5BC4" w:rsidP="00CD6D13">
            <w:pPr>
              <w:tabs>
                <w:tab w:val="left" w:pos="1980"/>
              </w:tabs>
              <w:jc w:val="both"/>
              <w:rPr>
                <w:rFonts w:ascii="Arial" w:hAnsi="Arial" w:cs="Arial"/>
              </w:rPr>
            </w:pPr>
          </w:p>
        </w:tc>
        <w:tc>
          <w:tcPr>
            <w:tcW w:w="678" w:type="dxa"/>
          </w:tcPr>
          <w:p w14:paraId="78D4F4F6" w14:textId="77777777" w:rsidR="005E5BC4" w:rsidRPr="00CB7799" w:rsidRDefault="005E5BC4" w:rsidP="00CD6D13">
            <w:pPr>
              <w:tabs>
                <w:tab w:val="left" w:pos="1980"/>
              </w:tabs>
              <w:jc w:val="both"/>
              <w:rPr>
                <w:rFonts w:ascii="Arial" w:hAnsi="Arial" w:cs="Arial"/>
              </w:rPr>
            </w:pPr>
          </w:p>
        </w:tc>
        <w:tc>
          <w:tcPr>
            <w:tcW w:w="664" w:type="dxa"/>
            <w:gridSpan w:val="2"/>
          </w:tcPr>
          <w:p w14:paraId="1CC688B1" w14:textId="77777777" w:rsidR="005E5BC4" w:rsidRPr="00CB7799" w:rsidRDefault="005E5BC4" w:rsidP="00CD6D13">
            <w:pPr>
              <w:tabs>
                <w:tab w:val="left" w:pos="1980"/>
              </w:tabs>
              <w:jc w:val="both"/>
              <w:rPr>
                <w:rFonts w:ascii="Arial" w:hAnsi="Arial" w:cs="Arial"/>
              </w:rPr>
            </w:pPr>
          </w:p>
        </w:tc>
      </w:tr>
      <w:tr w:rsidR="005E5BC4" w:rsidRPr="00CB7799" w14:paraId="19D228D8" w14:textId="77777777" w:rsidTr="00CD6D13">
        <w:tc>
          <w:tcPr>
            <w:tcW w:w="1702" w:type="dxa"/>
          </w:tcPr>
          <w:p w14:paraId="6D6E1DDC" w14:textId="77777777" w:rsidR="005E5BC4" w:rsidRPr="00CB7799" w:rsidRDefault="005E5BC4" w:rsidP="00CD6D13">
            <w:pPr>
              <w:tabs>
                <w:tab w:val="left" w:pos="1980"/>
              </w:tabs>
              <w:jc w:val="both"/>
              <w:rPr>
                <w:rFonts w:ascii="Arial" w:hAnsi="Arial" w:cs="Arial"/>
              </w:rPr>
            </w:pPr>
          </w:p>
        </w:tc>
        <w:tc>
          <w:tcPr>
            <w:tcW w:w="708" w:type="dxa"/>
          </w:tcPr>
          <w:p w14:paraId="347C6A7F" w14:textId="77777777" w:rsidR="005E5BC4" w:rsidRPr="00CB7799" w:rsidRDefault="005E5BC4" w:rsidP="00CD6D13">
            <w:pPr>
              <w:tabs>
                <w:tab w:val="left" w:pos="1980"/>
              </w:tabs>
              <w:jc w:val="both"/>
              <w:rPr>
                <w:rFonts w:ascii="Arial" w:hAnsi="Arial" w:cs="Arial"/>
              </w:rPr>
            </w:pPr>
          </w:p>
        </w:tc>
        <w:tc>
          <w:tcPr>
            <w:tcW w:w="663" w:type="dxa"/>
          </w:tcPr>
          <w:p w14:paraId="240E616E" w14:textId="77777777" w:rsidR="005E5BC4" w:rsidRPr="00CB7799" w:rsidRDefault="005E5BC4" w:rsidP="00CD6D13">
            <w:pPr>
              <w:tabs>
                <w:tab w:val="left" w:pos="1980"/>
              </w:tabs>
              <w:jc w:val="both"/>
              <w:rPr>
                <w:rFonts w:ascii="Arial" w:hAnsi="Arial" w:cs="Arial"/>
              </w:rPr>
            </w:pPr>
          </w:p>
        </w:tc>
        <w:tc>
          <w:tcPr>
            <w:tcW w:w="663" w:type="dxa"/>
          </w:tcPr>
          <w:p w14:paraId="56BC83E3" w14:textId="77777777" w:rsidR="005E5BC4" w:rsidRPr="00CB7799" w:rsidRDefault="005E5BC4" w:rsidP="00CD6D13">
            <w:pPr>
              <w:tabs>
                <w:tab w:val="left" w:pos="1980"/>
              </w:tabs>
              <w:jc w:val="both"/>
              <w:rPr>
                <w:rFonts w:ascii="Arial" w:hAnsi="Arial" w:cs="Arial"/>
              </w:rPr>
            </w:pPr>
          </w:p>
        </w:tc>
        <w:tc>
          <w:tcPr>
            <w:tcW w:w="663" w:type="dxa"/>
          </w:tcPr>
          <w:p w14:paraId="191C8DE2" w14:textId="77777777" w:rsidR="005E5BC4" w:rsidRPr="00CB7799" w:rsidRDefault="005E5BC4" w:rsidP="00CD6D13">
            <w:pPr>
              <w:tabs>
                <w:tab w:val="left" w:pos="1980"/>
              </w:tabs>
              <w:jc w:val="both"/>
              <w:rPr>
                <w:rFonts w:ascii="Arial" w:hAnsi="Arial" w:cs="Arial"/>
              </w:rPr>
            </w:pPr>
          </w:p>
        </w:tc>
        <w:tc>
          <w:tcPr>
            <w:tcW w:w="663" w:type="dxa"/>
          </w:tcPr>
          <w:p w14:paraId="777BD896" w14:textId="77777777" w:rsidR="005E5BC4" w:rsidRPr="00CB7799" w:rsidRDefault="005E5BC4" w:rsidP="00CD6D13">
            <w:pPr>
              <w:tabs>
                <w:tab w:val="left" w:pos="1980"/>
              </w:tabs>
              <w:jc w:val="both"/>
              <w:rPr>
                <w:rFonts w:ascii="Arial" w:hAnsi="Arial" w:cs="Arial"/>
              </w:rPr>
            </w:pPr>
          </w:p>
        </w:tc>
        <w:tc>
          <w:tcPr>
            <w:tcW w:w="663" w:type="dxa"/>
          </w:tcPr>
          <w:p w14:paraId="6530E940" w14:textId="77777777" w:rsidR="005E5BC4" w:rsidRPr="00CB7799" w:rsidRDefault="005E5BC4" w:rsidP="00CD6D13">
            <w:pPr>
              <w:tabs>
                <w:tab w:val="left" w:pos="1980"/>
              </w:tabs>
              <w:jc w:val="both"/>
              <w:rPr>
                <w:rFonts w:ascii="Arial" w:hAnsi="Arial" w:cs="Arial"/>
              </w:rPr>
            </w:pPr>
          </w:p>
        </w:tc>
        <w:tc>
          <w:tcPr>
            <w:tcW w:w="663" w:type="dxa"/>
          </w:tcPr>
          <w:p w14:paraId="207138B5" w14:textId="77777777" w:rsidR="005E5BC4" w:rsidRPr="00CB7799" w:rsidRDefault="005E5BC4" w:rsidP="00CD6D13">
            <w:pPr>
              <w:tabs>
                <w:tab w:val="left" w:pos="1980"/>
              </w:tabs>
              <w:jc w:val="both"/>
              <w:rPr>
                <w:rFonts w:ascii="Arial" w:hAnsi="Arial" w:cs="Arial"/>
              </w:rPr>
            </w:pPr>
          </w:p>
        </w:tc>
        <w:tc>
          <w:tcPr>
            <w:tcW w:w="664" w:type="dxa"/>
          </w:tcPr>
          <w:p w14:paraId="32994648" w14:textId="77777777" w:rsidR="005E5BC4" w:rsidRPr="00CB7799" w:rsidRDefault="005E5BC4" w:rsidP="00CD6D13">
            <w:pPr>
              <w:tabs>
                <w:tab w:val="left" w:pos="1980"/>
              </w:tabs>
              <w:jc w:val="both"/>
              <w:rPr>
                <w:rFonts w:ascii="Arial" w:hAnsi="Arial" w:cs="Arial"/>
              </w:rPr>
            </w:pPr>
          </w:p>
        </w:tc>
        <w:tc>
          <w:tcPr>
            <w:tcW w:w="664" w:type="dxa"/>
          </w:tcPr>
          <w:p w14:paraId="3D29F96B" w14:textId="77777777" w:rsidR="005E5BC4" w:rsidRPr="00CB7799" w:rsidRDefault="005E5BC4" w:rsidP="00CD6D13">
            <w:pPr>
              <w:tabs>
                <w:tab w:val="left" w:pos="1980"/>
              </w:tabs>
              <w:jc w:val="both"/>
              <w:rPr>
                <w:rFonts w:ascii="Arial" w:hAnsi="Arial" w:cs="Arial"/>
              </w:rPr>
            </w:pPr>
          </w:p>
        </w:tc>
        <w:tc>
          <w:tcPr>
            <w:tcW w:w="553" w:type="dxa"/>
          </w:tcPr>
          <w:p w14:paraId="0E525FBB" w14:textId="77777777" w:rsidR="005E5BC4" w:rsidRPr="00CB7799" w:rsidRDefault="005E5BC4" w:rsidP="00CD6D13">
            <w:pPr>
              <w:tabs>
                <w:tab w:val="left" w:pos="1980"/>
              </w:tabs>
              <w:jc w:val="both"/>
              <w:rPr>
                <w:rFonts w:ascii="Arial" w:hAnsi="Arial" w:cs="Arial"/>
              </w:rPr>
            </w:pPr>
          </w:p>
        </w:tc>
        <w:tc>
          <w:tcPr>
            <w:tcW w:w="709" w:type="dxa"/>
          </w:tcPr>
          <w:p w14:paraId="092F44F4" w14:textId="77777777" w:rsidR="005E5BC4" w:rsidRPr="00CB7799" w:rsidRDefault="005E5BC4" w:rsidP="00CD6D13">
            <w:pPr>
              <w:tabs>
                <w:tab w:val="left" w:pos="1980"/>
              </w:tabs>
              <w:jc w:val="both"/>
              <w:rPr>
                <w:rFonts w:ascii="Arial" w:hAnsi="Arial" w:cs="Arial"/>
              </w:rPr>
            </w:pPr>
          </w:p>
        </w:tc>
        <w:tc>
          <w:tcPr>
            <w:tcW w:w="678" w:type="dxa"/>
          </w:tcPr>
          <w:p w14:paraId="75750B12" w14:textId="77777777" w:rsidR="005E5BC4" w:rsidRPr="00CB7799" w:rsidRDefault="005E5BC4" w:rsidP="00CD6D13">
            <w:pPr>
              <w:tabs>
                <w:tab w:val="left" w:pos="1980"/>
              </w:tabs>
              <w:jc w:val="both"/>
              <w:rPr>
                <w:rFonts w:ascii="Arial" w:hAnsi="Arial" w:cs="Arial"/>
              </w:rPr>
            </w:pPr>
          </w:p>
        </w:tc>
        <w:tc>
          <w:tcPr>
            <w:tcW w:w="664" w:type="dxa"/>
            <w:gridSpan w:val="2"/>
          </w:tcPr>
          <w:p w14:paraId="2636A7DA" w14:textId="77777777" w:rsidR="005E5BC4" w:rsidRPr="00CB7799" w:rsidRDefault="005E5BC4" w:rsidP="00CD6D13">
            <w:pPr>
              <w:tabs>
                <w:tab w:val="left" w:pos="1980"/>
              </w:tabs>
              <w:jc w:val="both"/>
              <w:rPr>
                <w:rFonts w:ascii="Arial" w:hAnsi="Arial" w:cs="Arial"/>
              </w:rPr>
            </w:pPr>
          </w:p>
        </w:tc>
      </w:tr>
      <w:tr w:rsidR="005E5BC4" w:rsidRPr="00CB7799" w14:paraId="19974161" w14:textId="77777777" w:rsidTr="00CD6D13">
        <w:tc>
          <w:tcPr>
            <w:tcW w:w="1702" w:type="dxa"/>
          </w:tcPr>
          <w:p w14:paraId="2E75A75C" w14:textId="77777777" w:rsidR="005E5BC4" w:rsidRPr="00CB7799" w:rsidRDefault="005E5BC4" w:rsidP="00CD6D13">
            <w:pPr>
              <w:tabs>
                <w:tab w:val="left" w:pos="1980"/>
              </w:tabs>
              <w:jc w:val="both"/>
              <w:rPr>
                <w:rFonts w:ascii="Arial" w:hAnsi="Arial" w:cs="Arial"/>
              </w:rPr>
            </w:pPr>
          </w:p>
        </w:tc>
        <w:tc>
          <w:tcPr>
            <w:tcW w:w="708" w:type="dxa"/>
          </w:tcPr>
          <w:p w14:paraId="72A2336F" w14:textId="77777777" w:rsidR="005E5BC4" w:rsidRPr="00CB7799" w:rsidRDefault="005E5BC4" w:rsidP="00CD6D13">
            <w:pPr>
              <w:tabs>
                <w:tab w:val="left" w:pos="1980"/>
              </w:tabs>
              <w:jc w:val="both"/>
              <w:rPr>
                <w:rFonts w:ascii="Arial" w:hAnsi="Arial" w:cs="Arial"/>
              </w:rPr>
            </w:pPr>
          </w:p>
        </w:tc>
        <w:tc>
          <w:tcPr>
            <w:tcW w:w="663" w:type="dxa"/>
          </w:tcPr>
          <w:p w14:paraId="539C204F" w14:textId="77777777" w:rsidR="005E5BC4" w:rsidRPr="00CB7799" w:rsidRDefault="005E5BC4" w:rsidP="00CD6D13">
            <w:pPr>
              <w:tabs>
                <w:tab w:val="left" w:pos="1980"/>
              </w:tabs>
              <w:jc w:val="both"/>
              <w:rPr>
                <w:rFonts w:ascii="Arial" w:hAnsi="Arial" w:cs="Arial"/>
              </w:rPr>
            </w:pPr>
          </w:p>
        </w:tc>
        <w:tc>
          <w:tcPr>
            <w:tcW w:w="663" w:type="dxa"/>
          </w:tcPr>
          <w:p w14:paraId="279061A0" w14:textId="77777777" w:rsidR="005E5BC4" w:rsidRPr="00CB7799" w:rsidRDefault="005E5BC4" w:rsidP="00CD6D13">
            <w:pPr>
              <w:tabs>
                <w:tab w:val="left" w:pos="1980"/>
              </w:tabs>
              <w:jc w:val="both"/>
              <w:rPr>
                <w:rFonts w:ascii="Arial" w:hAnsi="Arial" w:cs="Arial"/>
              </w:rPr>
            </w:pPr>
          </w:p>
        </w:tc>
        <w:tc>
          <w:tcPr>
            <w:tcW w:w="663" w:type="dxa"/>
          </w:tcPr>
          <w:p w14:paraId="68FDF251" w14:textId="77777777" w:rsidR="005E5BC4" w:rsidRPr="00CB7799" w:rsidRDefault="005E5BC4" w:rsidP="00CD6D13">
            <w:pPr>
              <w:tabs>
                <w:tab w:val="left" w:pos="1980"/>
              </w:tabs>
              <w:jc w:val="both"/>
              <w:rPr>
                <w:rFonts w:ascii="Arial" w:hAnsi="Arial" w:cs="Arial"/>
              </w:rPr>
            </w:pPr>
          </w:p>
        </w:tc>
        <w:tc>
          <w:tcPr>
            <w:tcW w:w="663" w:type="dxa"/>
          </w:tcPr>
          <w:p w14:paraId="7145FA4B" w14:textId="77777777" w:rsidR="005E5BC4" w:rsidRPr="00CB7799" w:rsidRDefault="005E5BC4" w:rsidP="00CD6D13">
            <w:pPr>
              <w:tabs>
                <w:tab w:val="left" w:pos="1980"/>
              </w:tabs>
              <w:jc w:val="both"/>
              <w:rPr>
                <w:rFonts w:ascii="Arial" w:hAnsi="Arial" w:cs="Arial"/>
              </w:rPr>
            </w:pPr>
          </w:p>
        </w:tc>
        <w:tc>
          <w:tcPr>
            <w:tcW w:w="663" w:type="dxa"/>
          </w:tcPr>
          <w:p w14:paraId="24A00C87" w14:textId="77777777" w:rsidR="005E5BC4" w:rsidRPr="00CB7799" w:rsidRDefault="005E5BC4" w:rsidP="00CD6D13">
            <w:pPr>
              <w:tabs>
                <w:tab w:val="left" w:pos="1980"/>
              </w:tabs>
              <w:jc w:val="both"/>
              <w:rPr>
                <w:rFonts w:ascii="Arial" w:hAnsi="Arial" w:cs="Arial"/>
              </w:rPr>
            </w:pPr>
          </w:p>
        </w:tc>
        <w:tc>
          <w:tcPr>
            <w:tcW w:w="663" w:type="dxa"/>
          </w:tcPr>
          <w:p w14:paraId="2B0D657F" w14:textId="77777777" w:rsidR="005E5BC4" w:rsidRPr="00CB7799" w:rsidRDefault="005E5BC4" w:rsidP="00CD6D13">
            <w:pPr>
              <w:tabs>
                <w:tab w:val="left" w:pos="1980"/>
              </w:tabs>
              <w:jc w:val="both"/>
              <w:rPr>
                <w:rFonts w:ascii="Arial" w:hAnsi="Arial" w:cs="Arial"/>
              </w:rPr>
            </w:pPr>
          </w:p>
        </w:tc>
        <w:tc>
          <w:tcPr>
            <w:tcW w:w="664" w:type="dxa"/>
          </w:tcPr>
          <w:p w14:paraId="3BFB736E" w14:textId="77777777" w:rsidR="005E5BC4" w:rsidRPr="00CB7799" w:rsidRDefault="005E5BC4" w:rsidP="00CD6D13">
            <w:pPr>
              <w:tabs>
                <w:tab w:val="left" w:pos="1980"/>
              </w:tabs>
              <w:jc w:val="both"/>
              <w:rPr>
                <w:rFonts w:ascii="Arial" w:hAnsi="Arial" w:cs="Arial"/>
              </w:rPr>
            </w:pPr>
          </w:p>
        </w:tc>
        <w:tc>
          <w:tcPr>
            <w:tcW w:w="664" w:type="dxa"/>
          </w:tcPr>
          <w:p w14:paraId="388828F0" w14:textId="77777777" w:rsidR="005E5BC4" w:rsidRPr="00CB7799" w:rsidRDefault="005E5BC4" w:rsidP="00CD6D13">
            <w:pPr>
              <w:tabs>
                <w:tab w:val="left" w:pos="1980"/>
              </w:tabs>
              <w:jc w:val="both"/>
              <w:rPr>
                <w:rFonts w:ascii="Arial" w:hAnsi="Arial" w:cs="Arial"/>
              </w:rPr>
            </w:pPr>
          </w:p>
        </w:tc>
        <w:tc>
          <w:tcPr>
            <w:tcW w:w="553" w:type="dxa"/>
          </w:tcPr>
          <w:p w14:paraId="5A976131" w14:textId="77777777" w:rsidR="005E5BC4" w:rsidRPr="00CB7799" w:rsidRDefault="005E5BC4" w:rsidP="00CD6D13">
            <w:pPr>
              <w:tabs>
                <w:tab w:val="left" w:pos="1980"/>
              </w:tabs>
              <w:jc w:val="both"/>
              <w:rPr>
                <w:rFonts w:ascii="Arial" w:hAnsi="Arial" w:cs="Arial"/>
              </w:rPr>
            </w:pPr>
          </w:p>
        </w:tc>
        <w:tc>
          <w:tcPr>
            <w:tcW w:w="709" w:type="dxa"/>
          </w:tcPr>
          <w:p w14:paraId="7C78851D" w14:textId="77777777" w:rsidR="005E5BC4" w:rsidRPr="00CB7799" w:rsidRDefault="005E5BC4" w:rsidP="00CD6D13">
            <w:pPr>
              <w:tabs>
                <w:tab w:val="left" w:pos="1980"/>
              </w:tabs>
              <w:jc w:val="both"/>
              <w:rPr>
                <w:rFonts w:ascii="Arial" w:hAnsi="Arial" w:cs="Arial"/>
              </w:rPr>
            </w:pPr>
          </w:p>
        </w:tc>
        <w:tc>
          <w:tcPr>
            <w:tcW w:w="678" w:type="dxa"/>
          </w:tcPr>
          <w:p w14:paraId="3697B474" w14:textId="77777777" w:rsidR="005E5BC4" w:rsidRPr="00CB7799" w:rsidRDefault="005E5BC4" w:rsidP="00CD6D13">
            <w:pPr>
              <w:tabs>
                <w:tab w:val="left" w:pos="1980"/>
              </w:tabs>
              <w:jc w:val="both"/>
              <w:rPr>
                <w:rFonts w:ascii="Arial" w:hAnsi="Arial" w:cs="Arial"/>
              </w:rPr>
            </w:pPr>
          </w:p>
        </w:tc>
        <w:tc>
          <w:tcPr>
            <w:tcW w:w="664" w:type="dxa"/>
            <w:gridSpan w:val="2"/>
          </w:tcPr>
          <w:p w14:paraId="74F296FC" w14:textId="77777777" w:rsidR="005E5BC4" w:rsidRPr="00CB7799" w:rsidRDefault="005E5BC4" w:rsidP="00CD6D13">
            <w:pPr>
              <w:tabs>
                <w:tab w:val="left" w:pos="1980"/>
              </w:tabs>
              <w:jc w:val="both"/>
              <w:rPr>
                <w:rFonts w:ascii="Arial" w:hAnsi="Arial" w:cs="Arial"/>
              </w:rPr>
            </w:pPr>
          </w:p>
        </w:tc>
      </w:tr>
      <w:tr w:rsidR="005E5BC4" w:rsidRPr="00CB7799" w14:paraId="0CFA0FC1" w14:textId="77777777" w:rsidTr="00CD6D13">
        <w:tc>
          <w:tcPr>
            <w:tcW w:w="1702" w:type="dxa"/>
          </w:tcPr>
          <w:p w14:paraId="5AB3D538" w14:textId="77777777" w:rsidR="005E5BC4" w:rsidRPr="00CB7799" w:rsidRDefault="005E5BC4" w:rsidP="00CD6D13">
            <w:pPr>
              <w:tabs>
                <w:tab w:val="left" w:pos="1980"/>
              </w:tabs>
              <w:jc w:val="both"/>
              <w:rPr>
                <w:rFonts w:ascii="Arial" w:hAnsi="Arial" w:cs="Arial"/>
              </w:rPr>
            </w:pPr>
          </w:p>
        </w:tc>
        <w:tc>
          <w:tcPr>
            <w:tcW w:w="708" w:type="dxa"/>
          </w:tcPr>
          <w:p w14:paraId="40079AEA" w14:textId="77777777" w:rsidR="005E5BC4" w:rsidRPr="00CB7799" w:rsidRDefault="005E5BC4" w:rsidP="00CD6D13">
            <w:pPr>
              <w:tabs>
                <w:tab w:val="left" w:pos="1980"/>
              </w:tabs>
              <w:jc w:val="both"/>
              <w:rPr>
                <w:rFonts w:ascii="Arial" w:hAnsi="Arial" w:cs="Arial"/>
              </w:rPr>
            </w:pPr>
          </w:p>
        </w:tc>
        <w:tc>
          <w:tcPr>
            <w:tcW w:w="663" w:type="dxa"/>
          </w:tcPr>
          <w:p w14:paraId="7ECEC71D" w14:textId="77777777" w:rsidR="005E5BC4" w:rsidRPr="00CB7799" w:rsidRDefault="005E5BC4" w:rsidP="00CD6D13">
            <w:pPr>
              <w:tabs>
                <w:tab w:val="left" w:pos="1980"/>
              </w:tabs>
              <w:jc w:val="both"/>
              <w:rPr>
                <w:rFonts w:ascii="Arial" w:hAnsi="Arial" w:cs="Arial"/>
              </w:rPr>
            </w:pPr>
          </w:p>
        </w:tc>
        <w:tc>
          <w:tcPr>
            <w:tcW w:w="663" w:type="dxa"/>
          </w:tcPr>
          <w:p w14:paraId="5DB9A802" w14:textId="77777777" w:rsidR="005E5BC4" w:rsidRPr="00CB7799" w:rsidRDefault="005E5BC4" w:rsidP="00CD6D13">
            <w:pPr>
              <w:tabs>
                <w:tab w:val="left" w:pos="1980"/>
              </w:tabs>
              <w:jc w:val="both"/>
              <w:rPr>
                <w:rFonts w:ascii="Arial" w:hAnsi="Arial" w:cs="Arial"/>
              </w:rPr>
            </w:pPr>
          </w:p>
        </w:tc>
        <w:tc>
          <w:tcPr>
            <w:tcW w:w="663" w:type="dxa"/>
          </w:tcPr>
          <w:p w14:paraId="366F33F6" w14:textId="77777777" w:rsidR="005E5BC4" w:rsidRPr="00CB7799" w:rsidRDefault="005E5BC4" w:rsidP="00CD6D13">
            <w:pPr>
              <w:tabs>
                <w:tab w:val="left" w:pos="1980"/>
              </w:tabs>
              <w:jc w:val="both"/>
              <w:rPr>
                <w:rFonts w:ascii="Arial" w:hAnsi="Arial" w:cs="Arial"/>
              </w:rPr>
            </w:pPr>
          </w:p>
        </w:tc>
        <w:tc>
          <w:tcPr>
            <w:tcW w:w="663" w:type="dxa"/>
          </w:tcPr>
          <w:p w14:paraId="63293909" w14:textId="77777777" w:rsidR="005E5BC4" w:rsidRPr="00CB7799" w:rsidRDefault="005E5BC4" w:rsidP="00CD6D13">
            <w:pPr>
              <w:tabs>
                <w:tab w:val="left" w:pos="1980"/>
              </w:tabs>
              <w:jc w:val="both"/>
              <w:rPr>
                <w:rFonts w:ascii="Arial" w:hAnsi="Arial" w:cs="Arial"/>
              </w:rPr>
            </w:pPr>
          </w:p>
        </w:tc>
        <w:tc>
          <w:tcPr>
            <w:tcW w:w="663" w:type="dxa"/>
          </w:tcPr>
          <w:p w14:paraId="3F7DF1D9" w14:textId="77777777" w:rsidR="005E5BC4" w:rsidRPr="00CB7799" w:rsidRDefault="005E5BC4" w:rsidP="00CD6D13">
            <w:pPr>
              <w:tabs>
                <w:tab w:val="left" w:pos="1980"/>
              </w:tabs>
              <w:jc w:val="both"/>
              <w:rPr>
                <w:rFonts w:ascii="Arial" w:hAnsi="Arial" w:cs="Arial"/>
              </w:rPr>
            </w:pPr>
          </w:p>
        </w:tc>
        <w:tc>
          <w:tcPr>
            <w:tcW w:w="663" w:type="dxa"/>
          </w:tcPr>
          <w:p w14:paraId="5DB3FB08" w14:textId="77777777" w:rsidR="005E5BC4" w:rsidRPr="00CB7799" w:rsidRDefault="005E5BC4" w:rsidP="00CD6D13">
            <w:pPr>
              <w:tabs>
                <w:tab w:val="left" w:pos="1980"/>
              </w:tabs>
              <w:jc w:val="both"/>
              <w:rPr>
                <w:rFonts w:ascii="Arial" w:hAnsi="Arial" w:cs="Arial"/>
              </w:rPr>
            </w:pPr>
          </w:p>
        </w:tc>
        <w:tc>
          <w:tcPr>
            <w:tcW w:w="664" w:type="dxa"/>
          </w:tcPr>
          <w:p w14:paraId="5CB23CA5" w14:textId="77777777" w:rsidR="005E5BC4" w:rsidRPr="00CB7799" w:rsidRDefault="005E5BC4" w:rsidP="00CD6D13">
            <w:pPr>
              <w:tabs>
                <w:tab w:val="left" w:pos="1980"/>
              </w:tabs>
              <w:jc w:val="both"/>
              <w:rPr>
                <w:rFonts w:ascii="Arial" w:hAnsi="Arial" w:cs="Arial"/>
              </w:rPr>
            </w:pPr>
          </w:p>
        </w:tc>
        <w:tc>
          <w:tcPr>
            <w:tcW w:w="664" w:type="dxa"/>
          </w:tcPr>
          <w:p w14:paraId="3CCD5E82" w14:textId="77777777" w:rsidR="005E5BC4" w:rsidRPr="00CB7799" w:rsidRDefault="005E5BC4" w:rsidP="00CD6D13">
            <w:pPr>
              <w:tabs>
                <w:tab w:val="left" w:pos="1980"/>
              </w:tabs>
              <w:jc w:val="both"/>
              <w:rPr>
                <w:rFonts w:ascii="Arial" w:hAnsi="Arial" w:cs="Arial"/>
              </w:rPr>
            </w:pPr>
          </w:p>
        </w:tc>
        <w:tc>
          <w:tcPr>
            <w:tcW w:w="553" w:type="dxa"/>
          </w:tcPr>
          <w:p w14:paraId="2DAF6F87" w14:textId="77777777" w:rsidR="005E5BC4" w:rsidRPr="00CB7799" w:rsidRDefault="005E5BC4" w:rsidP="00CD6D13">
            <w:pPr>
              <w:tabs>
                <w:tab w:val="left" w:pos="1980"/>
              </w:tabs>
              <w:jc w:val="both"/>
              <w:rPr>
                <w:rFonts w:ascii="Arial" w:hAnsi="Arial" w:cs="Arial"/>
              </w:rPr>
            </w:pPr>
          </w:p>
        </w:tc>
        <w:tc>
          <w:tcPr>
            <w:tcW w:w="709" w:type="dxa"/>
          </w:tcPr>
          <w:p w14:paraId="3E5660C4" w14:textId="77777777" w:rsidR="005E5BC4" w:rsidRPr="00CB7799" w:rsidRDefault="005E5BC4" w:rsidP="00CD6D13">
            <w:pPr>
              <w:tabs>
                <w:tab w:val="left" w:pos="1980"/>
              </w:tabs>
              <w:jc w:val="both"/>
              <w:rPr>
                <w:rFonts w:ascii="Arial" w:hAnsi="Arial" w:cs="Arial"/>
              </w:rPr>
            </w:pPr>
          </w:p>
        </w:tc>
        <w:tc>
          <w:tcPr>
            <w:tcW w:w="678" w:type="dxa"/>
          </w:tcPr>
          <w:p w14:paraId="12CB0710" w14:textId="77777777" w:rsidR="005E5BC4" w:rsidRPr="00CB7799" w:rsidRDefault="005E5BC4" w:rsidP="00CD6D13">
            <w:pPr>
              <w:tabs>
                <w:tab w:val="left" w:pos="1980"/>
              </w:tabs>
              <w:jc w:val="both"/>
              <w:rPr>
                <w:rFonts w:ascii="Arial" w:hAnsi="Arial" w:cs="Arial"/>
              </w:rPr>
            </w:pPr>
          </w:p>
        </w:tc>
        <w:tc>
          <w:tcPr>
            <w:tcW w:w="664" w:type="dxa"/>
            <w:gridSpan w:val="2"/>
          </w:tcPr>
          <w:p w14:paraId="11DAABB6" w14:textId="77777777" w:rsidR="005E5BC4" w:rsidRPr="00CB7799" w:rsidRDefault="005E5BC4" w:rsidP="00CD6D13">
            <w:pPr>
              <w:tabs>
                <w:tab w:val="left" w:pos="1980"/>
              </w:tabs>
              <w:jc w:val="both"/>
              <w:rPr>
                <w:rFonts w:ascii="Arial" w:hAnsi="Arial" w:cs="Arial"/>
              </w:rPr>
            </w:pPr>
          </w:p>
        </w:tc>
      </w:tr>
    </w:tbl>
    <w:p w14:paraId="703B2026" w14:textId="77777777" w:rsidR="005E5BC4" w:rsidRPr="00CB7799" w:rsidRDefault="005E5BC4" w:rsidP="005E5BC4">
      <w:pPr>
        <w:tabs>
          <w:tab w:val="left" w:pos="1980"/>
        </w:tabs>
        <w:spacing w:after="0"/>
        <w:jc w:val="both"/>
        <w:rPr>
          <w:rFonts w:ascii="Arial" w:hAnsi="Arial" w:cs="Arial"/>
        </w:rPr>
      </w:pPr>
    </w:p>
    <w:p w14:paraId="274D451F" w14:textId="77777777" w:rsidR="005E5BC4" w:rsidRPr="00CB7799" w:rsidRDefault="005E5BC4" w:rsidP="0067125A">
      <w:pPr>
        <w:pStyle w:val="Paragraphedeliste"/>
        <w:numPr>
          <w:ilvl w:val="0"/>
          <w:numId w:val="22"/>
        </w:numPr>
        <w:tabs>
          <w:tab w:val="left" w:pos="1980"/>
        </w:tabs>
        <w:spacing w:after="0"/>
        <w:jc w:val="both"/>
        <w:rPr>
          <w:rFonts w:ascii="Arial" w:hAnsi="Arial" w:cs="Arial"/>
          <w:b/>
        </w:rPr>
      </w:pPr>
      <w:r w:rsidRPr="00CB7799">
        <w:rPr>
          <w:rFonts w:ascii="Arial" w:hAnsi="Arial" w:cs="Arial"/>
          <w:b/>
        </w:rPr>
        <w:t>Achèvement et soumission des rapports</w:t>
      </w:r>
    </w:p>
    <w:tbl>
      <w:tblPr>
        <w:tblStyle w:val="Grilledutableau"/>
        <w:tblW w:w="0" w:type="auto"/>
        <w:tblLook w:val="04A0" w:firstRow="1" w:lastRow="0" w:firstColumn="1" w:lastColumn="0" w:noHBand="0" w:noVBand="1"/>
      </w:tblPr>
      <w:tblGrid>
        <w:gridCol w:w="4606"/>
        <w:gridCol w:w="4606"/>
      </w:tblGrid>
      <w:tr w:rsidR="005E5BC4" w:rsidRPr="00CB7799" w14:paraId="6967ECA7" w14:textId="77777777" w:rsidTr="00CD6D13">
        <w:tc>
          <w:tcPr>
            <w:tcW w:w="4606" w:type="dxa"/>
          </w:tcPr>
          <w:p w14:paraId="5A617EB7"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Rapports  </w:t>
            </w:r>
          </w:p>
        </w:tc>
        <w:tc>
          <w:tcPr>
            <w:tcW w:w="4606" w:type="dxa"/>
          </w:tcPr>
          <w:p w14:paraId="6947251E" w14:textId="77777777" w:rsidR="005E5BC4" w:rsidRPr="00CB7799" w:rsidRDefault="005E5BC4" w:rsidP="00CD6D13">
            <w:pPr>
              <w:tabs>
                <w:tab w:val="left" w:pos="1980"/>
              </w:tabs>
              <w:jc w:val="both"/>
              <w:rPr>
                <w:rFonts w:ascii="Arial" w:hAnsi="Arial" w:cs="Arial"/>
              </w:rPr>
            </w:pPr>
            <w:r w:rsidRPr="00CB7799">
              <w:rPr>
                <w:rFonts w:ascii="Arial" w:hAnsi="Arial" w:cs="Arial"/>
              </w:rPr>
              <w:t>Date</w:t>
            </w:r>
          </w:p>
        </w:tc>
      </w:tr>
      <w:tr w:rsidR="005E5BC4" w:rsidRPr="00CB7799" w14:paraId="1E80D2C8" w14:textId="77777777" w:rsidTr="00CD6D13">
        <w:tc>
          <w:tcPr>
            <w:tcW w:w="4606" w:type="dxa"/>
          </w:tcPr>
          <w:p w14:paraId="52EEAD11"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1. Rapport initial   </w:t>
            </w:r>
          </w:p>
        </w:tc>
        <w:tc>
          <w:tcPr>
            <w:tcW w:w="4606" w:type="dxa"/>
          </w:tcPr>
          <w:p w14:paraId="29723C52" w14:textId="77777777" w:rsidR="005E5BC4" w:rsidRPr="00CB7799" w:rsidRDefault="005E5BC4" w:rsidP="00CD6D13">
            <w:pPr>
              <w:tabs>
                <w:tab w:val="left" w:pos="1980"/>
              </w:tabs>
              <w:jc w:val="both"/>
              <w:rPr>
                <w:rFonts w:ascii="Arial" w:hAnsi="Arial" w:cs="Arial"/>
              </w:rPr>
            </w:pPr>
          </w:p>
        </w:tc>
      </w:tr>
      <w:tr w:rsidR="005E5BC4" w:rsidRPr="00CB7799" w14:paraId="29576A14" w14:textId="77777777" w:rsidTr="00CD6D13">
        <w:tc>
          <w:tcPr>
            <w:tcW w:w="4606" w:type="dxa"/>
          </w:tcPr>
          <w:p w14:paraId="4F2316F3"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2. Rapports d’avancement </w:t>
            </w:r>
          </w:p>
          <w:p w14:paraId="10344F62"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a. Premier rapport d’avancement </w:t>
            </w:r>
          </w:p>
          <w:p w14:paraId="41D613AE"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b. Deuxième rapport d’avancement  </w:t>
            </w:r>
          </w:p>
        </w:tc>
        <w:tc>
          <w:tcPr>
            <w:tcW w:w="4606" w:type="dxa"/>
          </w:tcPr>
          <w:p w14:paraId="4CBDD313" w14:textId="77777777" w:rsidR="005E5BC4" w:rsidRPr="00CB7799" w:rsidRDefault="005E5BC4" w:rsidP="00CD6D13">
            <w:pPr>
              <w:tabs>
                <w:tab w:val="left" w:pos="1980"/>
              </w:tabs>
              <w:jc w:val="both"/>
              <w:rPr>
                <w:rFonts w:ascii="Arial" w:hAnsi="Arial" w:cs="Arial"/>
              </w:rPr>
            </w:pPr>
          </w:p>
        </w:tc>
      </w:tr>
      <w:tr w:rsidR="005E5BC4" w:rsidRPr="00CB7799" w14:paraId="1194B884" w14:textId="77777777" w:rsidTr="00CD6D13">
        <w:tc>
          <w:tcPr>
            <w:tcW w:w="4606" w:type="dxa"/>
          </w:tcPr>
          <w:p w14:paraId="198D4381"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3. Projet de rapport final  </w:t>
            </w:r>
          </w:p>
        </w:tc>
        <w:tc>
          <w:tcPr>
            <w:tcW w:w="4606" w:type="dxa"/>
          </w:tcPr>
          <w:p w14:paraId="5B637537" w14:textId="77777777" w:rsidR="005E5BC4" w:rsidRPr="00CB7799" w:rsidRDefault="005E5BC4" w:rsidP="00CD6D13">
            <w:pPr>
              <w:tabs>
                <w:tab w:val="left" w:pos="1980"/>
              </w:tabs>
              <w:jc w:val="both"/>
              <w:rPr>
                <w:rFonts w:ascii="Arial" w:hAnsi="Arial" w:cs="Arial"/>
              </w:rPr>
            </w:pPr>
          </w:p>
        </w:tc>
      </w:tr>
      <w:tr w:rsidR="005E5BC4" w:rsidRPr="00CB7799" w14:paraId="05A6CD7A" w14:textId="77777777" w:rsidTr="00CD6D13">
        <w:tc>
          <w:tcPr>
            <w:tcW w:w="4606" w:type="dxa"/>
          </w:tcPr>
          <w:p w14:paraId="11776B42"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4. Rapport final  </w:t>
            </w:r>
          </w:p>
        </w:tc>
        <w:tc>
          <w:tcPr>
            <w:tcW w:w="4606" w:type="dxa"/>
          </w:tcPr>
          <w:p w14:paraId="2D5A8B82" w14:textId="77777777" w:rsidR="005E5BC4" w:rsidRPr="00CB7799" w:rsidRDefault="005E5BC4" w:rsidP="00CD6D13">
            <w:pPr>
              <w:tabs>
                <w:tab w:val="left" w:pos="1980"/>
              </w:tabs>
              <w:jc w:val="both"/>
              <w:rPr>
                <w:rFonts w:ascii="Arial" w:hAnsi="Arial" w:cs="Arial"/>
              </w:rPr>
            </w:pPr>
          </w:p>
        </w:tc>
      </w:tr>
    </w:tbl>
    <w:p w14:paraId="6B256D3A"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CALENDRIER DU PERSONNEL SPECIALISE</w:t>
      </w:r>
    </w:p>
    <w:tbl>
      <w:tblPr>
        <w:tblStyle w:val="Grilledutableau"/>
        <w:tblW w:w="10133" w:type="dxa"/>
        <w:tblLook w:val="04A0" w:firstRow="1" w:lastRow="0" w:firstColumn="1" w:lastColumn="0" w:noHBand="0" w:noVBand="1"/>
      </w:tblPr>
      <w:tblGrid>
        <w:gridCol w:w="453"/>
        <w:gridCol w:w="852"/>
        <w:gridCol w:w="1147"/>
        <w:gridCol w:w="876"/>
        <w:gridCol w:w="335"/>
        <w:gridCol w:w="335"/>
        <w:gridCol w:w="335"/>
        <w:gridCol w:w="335"/>
        <w:gridCol w:w="335"/>
        <w:gridCol w:w="335"/>
        <w:gridCol w:w="335"/>
        <w:gridCol w:w="335"/>
        <w:gridCol w:w="452"/>
        <w:gridCol w:w="452"/>
        <w:gridCol w:w="452"/>
        <w:gridCol w:w="335"/>
        <w:gridCol w:w="782"/>
        <w:gridCol w:w="935"/>
        <w:gridCol w:w="723"/>
      </w:tblGrid>
      <w:tr w:rsidR="005E5BC4" w:rsidRPr="00CB7799" w14:paraId="46CE37F0" w14:textId="77777777" w:rsidTr="00CD6D13">
        <w:tc>
          <w:tcPr>
            <w:tcW w:w="447" w:type="dxa"/>
            <w:vMerge w:val="restart"/>
          </w:tcPr>
          <w:p w14:paraId="15DC34D9" w14:textId="77777777" w:rsidR="005E5BC4" w:rsidRPr="00CB7799" w:rsidRDefault="005E5BC4" w:rsidP="00CD6D13">
            <w:pPr>
              <w:tabs>
                <w:tab w:val="left" w:pos="1980"/>
              </w:tabs>
              <w:jc w:val="both"/>
              <w:rPr>
                <w:rFonts w:ascii="Arial" w:hAnsi="Arial" w:cs="Arial"/>
                <w:b/>
              </w:rPr>
            </w:pPr>
            <w:r w:rsidRPr="00CB7799">
              <w:rPr>
                <w:rFonts w:ascii="Arial" w:hAnsi="Arial" w:cs="Arial"/>
                <w:b/>
              </w:rPr>
              <w:t>N°</w:t>
            </w:r>
          </w:p>
        </w:tc>
        <w:tc>
          <w:tcPr>
            <w:tcW w:w="900" w:type="dxa"/>
            <w:vMerge w:val="restart"/>
          </w:tcPr>
          <w:p w14:paraId="3BE4162A" w14:textId="77777777" w:rsidR="005E5BC4" w:rsidRPr="00CB7799" w:rsidRDefault="005E5BC4" w:rsidP="00CD6D13">
            <w:pPr>
              <w:tabs>
                <w:tab w:val="left" w:pos="1980"/>
              </w:tabs>
              <w:jc w:val="both"/>
              <w:rPr>
                <w:rFonts w:ascii="Arial" w:hAnsi="Arial" w:cs="Arial"/>
                <w:b/>
              </w:rPr>
            </w:pPr>
            <w:r w:rsidRPr="00CB7799">
              <w:rPr>
                <w:rFonts w:ascii="Arial" w:hAnsi="Arial" w:cs="Arial"/>
                <w:b/>
              </w:rPr>
              <w:t>NOMS</w:t>
            </w:r>
          </w:p>
        </w:tc>
        <w:tc>
          <w:tcPr>
            <w:tcW w:w="1046" w:type="dxa"/>
            <w:vMerge w:val="restart"/>
          </w:tcPr>
          <w:p w14:paraId="38331EFA" w14:textId="77777777" w:rsidR="005E5BC4" w:rsidRPr="00CB7799" w:rsidRDefault="005E5BC4" w:rsidP="00CD6D13">
            <w:pPr>
              <w:tabs>
                <w:tab w:val="left" w:pos="1980"/>
              </w:tabs>
              <w:jc w:val="both"/>
              <w:rPr>
                <w:rFonts w:ascii="Arial" w:hAnsi="Arial" w:cs="Arial"/>
                <w:b/>
              </w:rPr>
            </w:pPr>
            <w:r w:rsidRPr="00CB7799">
              <w:rPr>
                <w:rFonts w:ascii="Arial" w:hAnsi="Arial" w:cs="Arial"/>
                <w:b/>
              </w:rPr>
              <w:t>Rapports à fournir</w:t>
            </w:r>
          </w:p>
        </w:tc>
        <w:tc>
          <w:tcPr>
            <w:tcW w:w="5484" w:type="dxa"/>
            <w:gridSpan w:val="13"/>
          </w:tcPr>
          <w:p w14:paraId="1C382EDF" w14:textId="77777777" w:rsidR="005E5BC4" w:rsidRPr="00CB7799" w:rsidRDefault="005E5BC4" w:rsidP="00CD6D13">
            <w:pPr>
              <w:tabs>
                <w:tab w:val="left" w:pos="1980"/>
              </w:tabs>
              <w:jc w:val="center"/>
              <w:rPr>
                <w:rFonts w:ascii="Arial" w:hAnsi="Arial" w:cs="Arial"/>
                <w:b/>
              </w:rPr>
            </w:pPr>
            <w:r w:rsidRPr="00CB7799">
              <w:rPr>
                <w:rFonts w:ascii="Arial" w:hAnsi="Arial" w:cs="Arial"/>
                <w:b/>
              </w:rPr>
              <w:t>Personnel (sous forme de graphique à barres)</w:t>
            </w:r>
          </w:p>
        </w:tc>
        <w:tc>
          <w:tcPr>
            <w:tcW w:w="2256" w:type="dxa"/>
            <w:gridSpan w:val="3"/>
          </w:tcPr>
          <w:p w14:paraId="326AD084" w14:textId="77777777" w:rsidR="005E5BC4" w:rsidRPr="00CB7799" w:rsidRDefault="005E5BC4" w:rsidP="00CD6D13">
            <w:pPr>
              <w:tabs>
                <w:tab w:val="left" w:pos="1980"/>
              </w:tabs>
              <w:jc w:val="both"/>
              <w:rPr>
                <w:rFonts w:ascii="Arial" w:hAnsi="Arial" w:cs="Arial"/>
                <w:b/>
              </w:rPr>
            </w:pPr>
            <w:r w:rsidRPr="00CB7799">
              <w:rPr>
                <w:rFonts w:ascii="Arial" w:hAnsi="Arial" w:cs="Arial"/>
                <w:b/>
              </w:rPr>
              <w:t>Total personnel/mois</w:t>
            </w:r>
          </w:p>
        </w:tc>
      </w:tr>
      <w:tr w:rsidR="005E5BC4" w:rsidRPr="00CB7799" w14:paraId="21E6B9B7" w14:textId="77777777" w:rsidTr="00CD6D13">
        <w:tc>
          <w:tcPr>
            <w:tcW w:w="447" w:type="dxa"/>
            <w:vMerge/>
          </w:tcPr>
          <w:p w14:paraId="7044BFD0" w14:textId="77777777" w:rsidR="005E5BC4" w:rsidRPr="00CB7799" w:rsidRDefault="005E5BC4" w:rsidP="00CD6D13">
            <w:pPr>
              <w:tabs>
                <w:tab w:val="left" w:pos="1980"/>
              </w:tabs>
              <w:jc w:val="both"/>
              <w:rPr>
                <w:rFonts w:ascii="Arial" w:hAnsi="Arial" w:cs="Arial"/>
              </w:rPr>
            </w:pPr>
          </w:p>
        </w:tc>
        <w:tc>
          <w:tcPr>
            <w:tcW w:w="900" w:type="dxa"/>
            <w:vMerge/>
          </w:tcPr>
          <w:p w14:paraId="187F6F4C" w14:textId="77777777" w:rsidR="005E5BC4" w:rsidRPr="00CB7799" w:rsidRDefault="005E5BC4" w:rsidP="00CD6D13">
            <w:pPr>
              <w:tabs>
                <w:tab w:val="left" w:pos="1980"/>
              </w:tabs>
              <w:jc w:val="both"/>
              <w:rPr>
                <w:rFonts w:ascii="Arial" w:hAnsi="Arial" w:cs="Arial"/>
              </w:rPr>
            </w:pPr>
          </w:p>
        </w:tc>
        <w:tc>
          <w:tcPr>
            <w:tcW w:w="1046" w:type="dxa"/>
            <w:vMerge/>
          </w:tcPr>
          <w:p w14:paraId="6BDD7D44" w14:textId="77777777" w:rsidR="005E5BC4" w:rsidRPr="00CB7799" w:rsidRDefault="005E5BC4" w:rsidP="00CD6D13">
            <w:pPr>
              <w:tabs>
                <w:tab w:val="left" w:pos="1980"/>
              </w:tabs>
              <w:jc w:val="both"/>
              <w:rPr>
                <w:rFonts w:ascii="Arial" w:hAnsi="Arial" w:cs="Arial"/>
              </w:rPr>
            </w:pPr>
          </w:p>
        </w:tc>
        <w:tc>
          <w:tcPr>
            <w:tcW w:w="825" w:type="dxa"/>
          </w:tcPr>
          <w:p w14:paraId="2B1B7E8F" w14:textId="77777777" w:rsidR="005E5BC4" w:rsidRPr="00CB7799" w:rsidRDefault="005E5BC4" w:rsidP="00CD6D13">
            <w:pPr>
              <w:tabs>
                <w:tab w:val="left" w:pos="1980"/>
              </w:tabs>
              <w:jc w:val="both"/>
              <w:rPr>
                <w:rFonts w:ascii="Arial" w:hAnsi="Arial" w:cs="Arial"/>
              </w:rPr>
            </w:pPr>
            <w:r w:rsidRPr="00CB7799">
              <w:rPr>
                <w:rFonts w:ascii="Arial" w:hAnsi="Arial" w:cs="Arial"/>
              </w:rPr>
              <w:t>1</w:t>
            </w:r>
          </w:p>
        </w:tc>
        <w:tc>
          <w:tcPr>
            <w:tcW w:w="370" w:type="dxa"/>
          </w:tcPr>
          <w:p w14:paraId="58D2FA4E" w14:textId="77777777" w:rsidR="005E5BC4" w:rsidRPr="00CB7799" w:rsidRDefault="005E5BC4" w:rsidP="00CD6D13">
            <w:pPr>
              <w:tabs>
                <w:tab w:val="left" w:pos="1980"/>
              </w:tabs>
              <w:jc w:val="both"/>
              <w:rPr>
                <w:rFonts w:ascii="Arial" w:hAnsi="Arial" w:cs="Arial"/>
              </w:rPr>
            </w:pPr>
            <w:r w:rsidRPr="00CB7799">
              <w:rPr>
                <w:rFonts w:ascii="Arial" w:hAnsi="Arial" w:cs="Arial"/>
              </w:rPr>
              <w:t>2</w:t>
            </w:r>
          </w:p>
        </w:tc>
        <w:tc>
          <w:tcPr>
            <w:tcW w:w="370" w:type="dxa"/>
          </w:tcPr>
          <w:p w14:paraId="30D971AE" w14:textId="77777777" w:rsidR="005E5BC4" w:rsidRPr="00CB7799" w:rsidRDefault="005E5BC4" w:rsidP="00CD6D13">
            <w:pPr>
              <w:tabs>
                <w:tab w:val="left" w:pos="1980"/>
              </w:tabs>
              <w:jc w:val="both"/>
              <w:rPr>
                <w:rFonts w:ascii="Arial" w:hAnsi="Arial" w:cs="Arial"/>
              </w:rPr>
            </w:pPr>
            <w:r w:rsidRPr="00CB7799">
              <w:rPr>
                <w:rFonts w:ascii="Arial" w:hAnsi="Arial" w:cs="Arial"/>
              </w:rPr>
              <w:t>3</w:t>
            </w:r>
          </w:p>
        </w:tc>
        <w:tc>
          <w:tcPr>
            <w:tcW w:w="371" w:type="dxa"/>
          </w:tcPr>
          <w:p w14:paraId="20EAF6E8" w14:textId="77777777" w:rsidR="005E5BC4" w:rsidRPr="00CB7799" w:rsidRDefault="005E5BC4" w:rsidP="00CD6D13">
            <w:pPr>
              <w:tabs>
                <w:tab w:val="left" w:pos="1980"/>
              </w:tabs>
              <w:jc w:val="both"/>
              <w:rPr>
                <w:rFonts w:ascii="Arial" w:hAnsi="Arial" w:cs="Arial"/>
              </w:rPr>
            </w:pPr>
            <w:r w:rsidRPr="00CB7799">
              <w:rPr>
                <w:rFonts w:ascii="Arial" w:hAnsi="Arial" w:cs="Arial"/>
              </w:rPr>
              <w:t>4</w:t>
            </w:r>
          </w:p>
        </w:tc>
        <w:tc>
          <w:tcPr>
            <w:tcW w:w="371" w:type="dxa"/>
          </w:tcPr>
          <w:p w14:paraId="710EDBD3" w14:textId="77777777" w:rsidR="005E5BC4" w:rsidRPr="00CB7799" w:rsidRDefault="005E5BC4" w:rsidP="00CD6D13">
            <w:pPr>
              <w:tabs>
                <w:tab w:val="left" w:pos="1980"/>
              </w:tabs>
              <w:jc w:val="both"/>
              <w:rPr>
                <w:rFonts w:ascii="Arial" w:hAnsi="Arial" w:cs="Arial"/>
              </w:rPr>
            </w:pPr>
            <w:r w:rsidRPr="00CB7799">
              <w:rPr>
                <w:rFonts w:ascii="Arial" w:hAnsi="Arial" w:cs="Arial"/>
              </w:rPr>
              <w:t>5</w:t>
            </w:r>
          </w:p>
        </w:tc>
        <w:tc>
          <w:tcPr>
            <w:tcW w:w="371" w:type="dxa"/>
          </w:tcPr>
          <w:p w14:paraId="62141AAC" w14:textId="77777777" w:rsidR="005E5BC4" w:rsidRPr="00CB7799" w:rsidRDefault="005E5BC4" w:rsidP="00CD6D13">
            <w:pPr>
              <w:tabs>
                <w:tab w:val="left" w:pos="1980"/>
              </w:tabs>
              <w:jc w:val="both"/>
              <w:rPr>
                <w:rFonts w:ascii="Arial" w:hAnsi="Arial" w:cs="Arial"/>
              </w:rPr>
            </w:pPr>
            <w:r w:rsidRPr="00CB7799">
              <w:rPr>
                <w:rFonts w:ascii="Arial" w:hAnsi="Arial" w:cs="Arial"/>
              </w:rPr>
              <w:t>6</w:t>
            </w:r>
          </w:p>
        </w:tc>
        <w:tc>
          <w:tcPr>
            <w:tcW w:w="371" w:type="dxa"/>
          </w:tcPr>
          <w:p w14:paraId="38501D6A" w14:textId="77777777" w:rsidR="005E5BC4" w:rsidRPr="00CB7799" w:rsidRDefault="005E5BC4" w:rsidP="00CD6D13">
            <w:pPr>
              <w:tabs>
                <w:tab w:val="left" w:pos="1980"/>
              </w:tabs>
              <w:jc w:val="both"/>
              <w:rPr>
                <w:rFonts w:ascii="Arial" w:hAnsi="Arial" w:cs="Arial"/>
              </w:rPr>
            </w:pPr>
            <w:r w:rsidRPr="00CB7799">
              <w:rPr>
                <w:rFonts w:ascii="Arial" w:hAnsi="Arial" w:cs="Arial"/>
              </w:rPr>
              <w:t>7</w:t>
            </w:r>
          </w:p>
        </w:tc>
        <w:tc>
          <w:tcPr>
            <w:tcW w:w="371" w:type="dxa"/>
          </w:tcPr>
          <w:p w14:paraId="748538AE" w14:textId="77777777" w:rsidR="005E5BC4" w:rsidRPr="00CB7799" w:rsidRDefault="00D01EFF" w:rsidP="00CD6D13">
            <w:pPr>
              <w:tabs>
                <w:tab w:val="left" w:pos="1980"/>
              </w:tabs>
              <w:jc w:val="both"/>
              <w:rPr>
                <w:rFonts w:ascii="Arial" w:hAnsi="Arial" w:cs="Arial"/>
              </w:rPr>
            </w:pPr>
            <w:r>
              <w:rPr>
                <w:rFonts w:ascii="Arial" w:hAnsi="Arial" w:cs="Arial"/>
              </w:rPr>
              <w:t>9</w:t>
            </w:r>
          </w:p>
        </w:tc>
        <w:tc>
          <w:tcPr>
            <w:tcW w:w="371" w:type="dxa"/>
          </w:tcPr>
          <w:p w14:paraId="35DC6EDC" w14:textId="77777777" w:rsidR="005E5BC4" w:rsidRPr="00CB7799" w:rsidRDefault="005E5BC4" w:rsidP="00CD6D13">
            <w:pPr>
              <w:tabs>
                <w:tab w:val="left" w:pos="1980"/>
              </w:tabs>
              <w:jc w:val="both"/>
              <w:rPr>
                <w:rFonts w:ascii="Arial" w:hAnsi="Arial" w:cs="Arial"/>
              </w:rPr>
            </w:pPr>
            <w:r w:rsidRPr="00CB7799">
              <w:rPr>
                <w:rFonts w:ascii="Arial" w:hAnsi="Arial" w:cs="Arial"/>
              </w:rPr>
              <w:t>9</w:t>
            </w:r>
          </w:p>
        </w:tc>
        <w:tc>
          <w:tcPr>
            <w:tcW w:w="440" w:type="dxa"/>
          </w:tcPr>
          <w:p w14:paraId="6495CD4E" w14:textId="77777777" w:rsidR="005E5BC4" w:rsidRPr="00CB7799" w:rsidRDefault="005E5BC4" w:rsidP="00CD6D13">
            <w:pPr>
              <w:tabs>
                <w:tab w:val="left" w:pos="1980"/>
              </w:tabs>
              <w:jc w:val="both"/>
              <w:rPr>
                <w:rFonts w:ascii="Arial" w:hAnsi="Arial" w:cs="Arial"/>
              </w:rPr>
            </w:pPr>
            <w:r w:rsidRPr="00CB7799">
              <w:rPr>
                <w:rFonts w:ascii="Arial" w:hAnsi="Arial" w:cs="Arial"/>
              </w:rPr>
              <w:t>10</w:t>
            </w:r>
          </w:p>
        </w:tc>
        <w:tc>
          <w:tcPr>
            <w:tcW w:w="440" w:type="dxa"/>
          </w:tcPr>
          <w:p w14:paraId="61F20BF1" w14:textId="77777777" w:rsidR="005E5BC4" w:rsidRPr="00CB7799" w:rsidRDefault="005E5BC4" w:rsidP="00CD6D13">
            <w:pPr>
              <w:tabs>
                <w:tab w:val="left" w:pos="1980"/>
              </w:tabs>
              <w:jc w:val="both"/>
              <w:rPr>
                <w:rFonts w:ascii="Arial" w:hAnsi="Arial" w:cs="Arial"/>
              </w:rPr>
            </w:pPr>
            <w:r w:rsidRPr="00CB7799">
              <w:rPr>
                <w:rFonts w:ascii="Arial" w:hAnsi="Arial" w:cs="Arial"/>
              </w:rPr>
              <w:t>11</w:t>
            </w:r>
          </w:p>
        </w:tc>
        <w:tc>
          <w:tcPr>
            <w:tcW w:w="440" w:type="dxa"/>
          </w:tcPr>
          <w:p w14:paraId="1DC0F7E4" w14:textId="77777777" w:rsidR="005E5BC4" w:rsidRPr="00CB7799" w:rsidRDefault="005E5BC4" w:rsidP="00CD6D13">
            <w:pPr>
              <w:tabs>
                <w:tab w:val="left" w:pos="1980"/>
              </w:tabs>
              <w:jc w:val="both"/>
              <w:rPr>
                <w:rFonts w:ascii="Arial" w:hAnsi="Arial" w:cs="Arial"/>
              </w:rPr>
            </w:pPr>
            <w:r w:rsidRPr="00CB7799">
              <w:rPr>
                <w:rFonts w:ascii="Arial" w:hAnsi="Arial" w:cs="Arial"/>
              </w:rPr>
              <w:t>12</w:t>
            </w:r>
          </w:p>
        </w:tc>
        <w:tc>
          <w:tcPr>
            <w:tcW w:w="373" w:type="dxa"/>
          </w:tcPr>
          <w:p w14:paraId="0EF2A96B" w14:textId="77777777" w:rsidR="005E5BC4" w:rsidRPr="00CB7799" w:rsidRDefault="005E5BC4" w:rsidP="00CD6D13">
            <w:pPr>
              <w:tabs>
                <w:tab w:val="left" w:pos="1980"/>
              </w:tabs>
              <w:jc w:val="both"/>
              <w:rPr>
                <w:rFonts w:ascii="Arial" w:hAnsi="Arial" w:cs="Arial"/>
              </w:rPr>
            </w:pPr>
            <w:r w:rsidRPr="00CB7799">
              <w:rPr>
                <w:rFonts w:ascii="Arial" w:hAnsi="Arial" w:cs="Arial"/>
              </w:rPr>
              <w:t>n</w:t>
            </w:r>
          </w:p>
        </w:tc>
        <w:tc>
          <w:tcPr>
            <w:tcW w:w="700" w:type="dxa"/>
          </w:tcPr>
          <w:p w14:paraId="0E5A1B35" w14:textId="77777777" w:rsidR="005E5BC4" w:rsidRPr="00CB7799" w:rsidRDefault="005E5BC4" w:rsidP="00CD6D13">
            <w:pPr>
              <w:rPr>
                <w:rFonts w:ascii="Arial" w:hAnsi="Arial" w:cs="Arial"/>
                <w:b/>
              </w:rPr>
            </w:pPr>
            <w:r w:rsidRPr="00CB7799">
              <w:rPr>
                <w:rFonts w:ascii="Arial" w:hAnsi="Arial" w:cs="Arial"/>
                <w:b/>
              </w:rPr>
              <w:t xml:space="preserve">Siège </w:t>
            </w:r>
          </w:p>
        </w:tc>
        <w:tc>
          <w:tcPr>
            <w:tcW w:w="873" w:type="dxa"/>
          </w:tcPr>
          <w:p w14:paraId="31D26F9C" w14:textId="77777777" w:rsidR="005E5BC4" w:rsidRPr="00CB7799" w:rsidRDefault="005E5BC4" w:rsidP="00CD6D13">
            <w:pPr>
              <w:rPr>
                <w:rFonts w:ascii="Arial" w:hAnsi="Arial" w:cs="Arial"/>
                <w:b/>
              </w:rPr>
            </w:pPr>
            <w:r w:rsidRPr="00CB7799">
              <w:rPr>
                <w:rFonts w:ascii="Arial" w:hAnsi="Arial" w:cs="Arial"/>
                <w:b/>
              </w:rPr>
              <w:t xml:space="preserve">Terrain </w:t>
            </w:r>
          </w:p>
        </w:tc>
        <w:tc>
          <w:tcPr>
            <w:tcW w:w="683" w:type="dxa"/>
          </w:tcPr>
          <w:p w14:paraId="711085B7" w14:textId="77777777" w:rsidR="005E5BC4" w:rsidRPr="00CB7799" w:rsidRDefault="005E5BC4" w:rsidP="00CD6D13">
            <w:pPr>
              <w:rPr>
                <w:rFonts w:ascii="Arial" w:hAnsi="Arial" w:cs="Arial"/>
                <w:b/>
              </w:rPr>
            </w:pPr>
            <w:r w:rsidRPr="00CB7799">
              <w:rPr>
                <w:rFonts w:ascii="Arial" w:hAnsi="Arial" w:cs="Arial"/>
                <w:b/>
              </w:rPr>
              <w:t xml:space="preserve">Total </w:t>
            </w:r>
          </w:p>
        </w:tc>
      </w:tr>
      <w:tr w:rsidR="005E5BC4" w:rsidRPr="00CB7799" w14:paraId="6A0C81CF" w14:textId="77777777" w:rsidTr="00CD6D13">
        <w:tc>
          <w:tcPr>
            <w:tcW w:w="10133" w:type="dxa"/>
            <w:gridSpan w:val="19"/>
          </w:tcPr>
          <w:p w14:paraId="2B6F5B40" w14:textId="77777777" w:rsidR="005E5BC4" w:rsidRPr="00CB7799" w:rsidRDefault="005E5BC4" w:rsidP="00CD6D13">
            <w:pPr>
              <w:tabs>
                <w:tab w:val="left" w:pos="1980"/>
              </w:tabs>
              <w:jc w:val="both"/>
              <w:rPr>
                <w:rFonts w:ascii="Arial" w:hAnsi="Arial" w:cs="Arial"/>
                <w:b/>
              </w:rPr>
            </w:pPr>
            <w:r w:rsidRPr="00CB7799">
              <w:rPr>
                <w:rFonts w:ascii="Arial" w:hAnsi="Arial" w:cs="Arial"/>
                <w:b/>
              </w:rPr>
              <w:t>Personnel</w:t>
            </w:r>
          </w:p>
        </w:tc>
      </w:tr>
      <w:tr w:rsidR="005E5BC4" w:rsidRPr="00CB7799" w14:paraId="77DFE4C9" w14:textId="77777777" w:rsidTr="00CD6D13">
        <w:tc>
          <w:tcPr>
            <w:tcW w:w="447" w:type="dxa"/>
          </w:tcPr>
          <w:p w14:paraId="7CDCE10D" w14:textId="77777777" w:rsidR="005E5BC4" w:rsidRPr="00CB7799" w:rsidRDefault="005E5BC4" w:rsidP="00CD6D13">
            <w:pPr>
              <w:tabs>
                <w:tab w:val="left" w:pos="1980"/>
              </w:tabs>
              <w:jc w:val="both"/>
              <w:rPr>
                <w:rFonts w:ascii="Arial" w:hAnsi="Arial" w:cs="Arial"/>
              </w:rPr>
            </w:pPr>
            <w:r w:rsidRPr="00CB7799">
              <w:rPr>
                <w:rFonts w:ascii="Arial" w:hAnsi="Arial" w:cs="Arial"/>
              </w:rPr>
              <w:t>1</w:t>
            </w:r>
          </w:p>
        </w:tc>
        <w:tc>
          <w:tcPr>
            <w:tcW w:w="900" w:type="dxa"/>
          </w:tcPr>
          <w:p w14:paraId="40B29D6B" w14:textId="77777777" w:rsidR="005E5BC4" w:rsidRPr="00CB7799" w:rsidRDefault="005E5BC4" w:rsidP="00CD6D13">
            <w:pPr>
              <w:tabs>
                <w:tab w:val="left" w:pos="1980"/>
              </w:tabs>
              <w:jc w:val="both"/>
              <w:rPr>
                <w:rFonts w:ascii="Arial" w:hAnsi="Arial" w:cs="Arial"/>
              </w:rPr>
            </w:pPr>
          </w:p>
        </w:tc>
        <w:tc>
          <w:tcPr>
            <w:tcW w:w="1046" w:type="dxa"/>
          </w:tcPr>
          <w:p w14:paraId="1F4DE8B7" w14:textId="77777777" w:rsidR="005E5BC4" w:rsidRPr="00CB7799" w:rsidRDefault="005E5BC4" w:rsidP="00CD6D13">
            <w:pPr>
              <w:tabs>
                <w:tab w:val="left" w:pos="1980"/>
              </w:tabs>
              <w:jc w:val="both"/>
              <w:rPr>
                <w:rFonts w:ascii="Arial" w:hAnsi="Arial" w:cs="Arial"/>
              </w:rPr>
            </w:pPr>
          </w:p>
        </w:tc>
        <w:tc>
          <w:tcPr>
            <w:tcW w:w="825" w:type="dxa"/>
          </w:tcPr>
          <w:p w14:paraId="0AE57BF7" w14:textId="77777777" w:rsidR="005E5BC4" w:rsidRPr="00CB7799" w:rsidRDefault="005E5BC4" w:rsidP="00CD6D13">
            <w:pPr>
              <w:rPr>
                <w:rFonts w:ascii="Arial" w:hAnsi="Arial" w:cs="Arial"/>
              </w:rPr>
            </w:pPr>
            <w:r w:rsidRPr="00CB7799">
              <w:rPr>
                <w:rFonts w:ascii="Arial" w:hAnsi="Arial" w:cs="Arial"/>
              </w:rPr>
              <w:t xml:space="preserve">[Siège]                </w:t>
            </w:r>
          </w:p>
        </w:tc>
        <w:tc>
          <w:tcPr>
            <w:tcW w:w="370" w:type="dxa"/>
          </w:tcPr>
          <w:p w14:paraId="20D17126" w14:textId="77777777" w:rsidR="005E5BC4" w:rsidRPr="00CB7799" w:rsidRDefault="005E5BC4" w:rsidP="00CD6D13">
            <w:pPr>
              <w:tabs>
                <w:tab w:val="left" w:pos="1980"/>
              </w:tabs>
              <w:jc w:val="both"/>
              <w:rPr>
                <w:rFonts w:ascii="Arial" w:hAnsi="Arial" w:cs="Arial"/>
              </w:rPr>
            </w:pPr>
          </w:p>
        </w:tc>
        <w:tc>
          <w:tcPr>
            <w:tcW w:w="370" w:type="dxa"/>
          </w:tcPr>
          <w:p w14:paraId="1DEE7E0C" w14:textId="77777777" w:rsidR="005E5BC4" w:rsidRPr="00CB7799" w:rsidRDefault="005E5BC4" w:rsidP="00CD6D13">
            <w:pPr>
              <w:tabs>
                <w:tab w:val="left" w:pos="1980"/>
              </w:tabs>
              <w:jc w:val="both"/>
              <w:rPr>
                <w:rFonts w:ascii="Arial" w:hAnsi="Arial" w:cs="Arial"/>
              </w:rPr>
            </w:pPr>
          </w:p>
        </w:tc>
        <w:tc>
          <w:tcPr>
            <w:tcW w:w="371" w:type="dxa"/>
          </w:tcPr>
          <w:p w14:paraId="61665186" w14:textId="77777777" w:rsidR="005E5BC4" w:rsidRPr="00CB7799" w:rsidRDefault="005E5BC4" w:rsidP="00CD6D13">
            <w:pPr>
              <w:tabs>
                <w:tab w:val="left" w:pos="1980"/>
              </w:tabs>
              <w:jc w:val="both"/>
              <w:rPr>
                <w:rFonts w:ascii="Arial" w:hAnsi="Arial" w:cs="Arial"/>
              </w:rPr>
            </w:pPr>
          </w:p>
        </w:tc>
        <w:tc>
          <w:tcPr>
            <w:tcW w:w="371" w:type="dxa"/>
          </w:tcPr>
          <w:p w14:paraId="2D52603E" w14:textId="77777777" w:rsidR="005E5BC4" w:rsidRPr="00CB7799" w:rsidRDefault="005E5BC4" w:rsidP="00CD6D13">
            <w:pPr>
              <w:tabs>
                <w:tab w:val="left" w:pos="1980"/>
              </w:tabs>
              <w:jc w:val="both"/>
              <w:rPr>
                <w:rFonts w:ascii="Arial" w:hAnsi="Arial" w:cs="Arial"/>
              </w:rPr>
            </w:pPr>
          </w:p>
        </w:tc>
        <w:tc>
          <w:tcPr>
            <w:tcW w:w="371" w:type="dxa"/>
          </w:tcPr>
          <w:p w14:paraId="4C42E6D7" w14:textId="77777777" w:rsidR="005E5BC4" w:rsidRPr="00CB7799" w:rsidRDefault="005E5BC4" w:rsidP="00CD6D13">
            <w:pPr>
              <w:tabs>
                <w:tab w:val="left" w:pos="1980"/>
              </w:tabs>
              <w:jc w:val="both"/>
              <w:rPr>
                <w:rFonts w:ascii="Arial" w:hAnsi="Arial" w:cs="Arial"/>
              </w:rPr>
            </w:pPr>
          </w:p>
        </w:tc>
        <w:tc>
          <w:tcPr>
            <w:tcW w:w="371" w:type="dxa"/>
          </w:tcPr>
          <w:p w14:paraId="3D9EA869" w14:textId="77777777" w:rsidR="005E5BC4" w:rsidRPr="00CB7799" w:rsidRDefault="005E5BC4" w:rsidP="00CD6D13">
            <w:pPr>
              <w:tabs>
                <w:tab w:val="left" w:pos="1980"/>
              </w:tabs>
              <w:jc w:val="both"/>
              <w:rPr>
                <w:rFonts w:ascii="Arial" w:hAnsi="Arial" w:cs="Arial"/>
              </w:rPr>
            </w:pPr>
          </w:p>
        </w:tc>
        <w:tc>
          <w:tcPr>
            <w:tcW w:w="371" w:type="dxa"/>
          </w:tcPr>
          <w:p w14:paraId="0AAFA9FA" w14:textId="77777777" w:rsidR="005E5BC4" w:rsidRPr="00CB7799" w:rsidRDefault="005E5BC4" w:rsidP="00CD6D13">
            <w:pPr>
              <w:tabs>
                <w:tab w:val="left" w:pos="1980"/>
              </w:tabs>
              <w:jc w:val="both"/>
              <w:rPr>
                <w:rFonts w:ascii="Arial" w:hAnsi="Arial" w:cs="Arial"/>
              </w:rPr>
            </w:pPr>
          </w:p>
        </w:tc>
        <w:tc>
          <w:tcPr>
            <w:tcW w:w="371" w:type="dxa"/>
          </w:tcPr>
          <w:p w14:paraId="10188988" w14:textId="77777777" w:rsidR="005E5BC4" w:rsidRPr="00CB7799" w:rsidRDefault="005E5BC4" w:rsidP="00CD6D13">
            <w:pPr>
              <w:tabs>
                <w:tab w:val="left" w:pos="1980"/>
              </w:tabs>
              <w:jc w:val="both"/>
              <w:rPr>
                <w:rFonts w:ascii="Arial" w:hAnsi="Arial" w:cs="Arial"/>
              </w:rPr>
            </w:pPr>
          </w:p>
        </w:tc>
        <w:tc>
          <w:tcPr>
            <w:tcW w:w="440" w:type="dxa"/>
          </w:tcPr>
          <w:p w14:paraId="1860D23E" w14:textId="77777777" w:rsidR="005E5BC4" w:rsidRPr="00CB7799" w:rsidRDefault="005E5BC4" w:rsidP="00CD6D13">
            <w:pPr>
              <w:tabs>
                <w:tab w:val="left" w:pos="1980"/>
              </w:tabs>
              <w:jc w:val="both"/>
              <w:rPr>
                <w:rFonts w:ascii="Arial" w:hAnsi="Arial" w:cs="Arial"/>
              </w:rPr>
            </w:pPr>
          </w:p>
        </w:tc>
        <w:tc>
          <w:tcPr>
            <w:tcW w:w="440" w:type="dxa"/>
          </w:tcPr>
          <w:p w14:paraId="556E51F7" w14:textId="77777777" w:rsidR="005E5BC4" w:rsidRPr="00CB7799" w:rsidRDefault="005E5BC4" w:rsidP="00CD6D13">
            <w:pPr>
              <w:tabs>
                <w:tab w:val="left" w:pos="1980"/>
              </w:tabs>
              <w:jc w:val="both"/>
              <w:rPr>
                <w:rFonts w:ascii="Arial" w:hAnsi="Arial" w:cs="Arial"/>
              </w:rPr>
            </w:pPr>
          </w:p>
        </w:tc>
        <w:tc>
          <w:tcPr>
            <w:tcW w:w="440" w:type="dxa"/>
          </w:tcPr>
          <w:p w14:paraId="044B487A" w14:textId="77777777" w:rsidR="005E5BC4" w:rsidRPr="00CB7799" w:rsidRDefault="005E5BC4" w:rsidP="00CD6D13">
            <w:pPr>
              <w:tabs>
                <w:tab w:val="left" w:pos="1980"/>
              </w:tabs>
              <w:jc w:val="both"/>
              <w:rPr>
                <w:rFonts w:ascii="Arial" w:hAnsi="Arial" w:cs="Arial"/>
              </w:rPr>
            </w:pPr>
          </w:p>
        </w:tc>
        <w:tc>
          <w:tcPr>
            <w:tcW w:w="373" w:type="dxa"/>
          </w:tcPr>
          <w:p w14:paraId="57281855" w14:textId="77777777" w:rsidR="005E5BC4" w:rsidRPr="00CB7799" w:rsidRDefault="005E5BC4" w:rsidP="00CD6D13">
            <w:pPr>
              <w:tabs>
                <w:tab w:val="left" w:pos="1980"/>
              </w:tabs>
              <w:jc w:val="both"/>
              <w:rPr>
                <w:rFonts w:ascii="Arial" w:hAnsi="Arial" w:cs="Arial"/>
              </w:rPr>
            </w:pPr>
          </w:p>
        </w:tc>
        <w:tc>
          <w:tcPr>
            <w:tcW w:w="700" w:type="dxa"/>
          </w:tcPr>
          <w:p w14:paraId="383A4E92" w14:textId="77777777" w:rsidR="005E5BC4" w:rsidRPr="00CB7799" w:rsidRDefault="005E5BC4" w:rsidP="00CD6D13">
            <w:pPr>
              <w:tabs>
                <w:tab w:val="left" w:pos="1980"/>
              </w:tabs>
              <w:jc w:val="both"/>
              <w:rPr>
                <w:rFonts w:ascii="Arial" w:hAnsi="Arial" w:cs="Arial"/>
              </w:rPr>
            </w:pPr>
          </w:p>
        </w:tc>
        <w:tc>
          <w:tcPr>
            <w:tcW w:w="873" w:type="dxa"/>
          </w:tcPr>
          <w:p w14:paraId="2FE4FAC7" w14:textId="77777777" w:rsidR="005E5BC4" w:rsidRPr="00CB7799" w:rsidRDefault="005E5BC4" w:rsidP="00CD6D13">
            <w:pPr>
              <w:tabs>
                <w:tab w:val="left" w:pos="1980"/>
              </w:tabs>
              <w:jc w:val="both"/>
              <w:rPr>
                <w:rFonts w:ascii="Arial" w:hAnsi="Arial" w:cs="Arial"/>
              </w:rPr>
            </w:pPr>
          </w:p>
        </w:tc>
        <w:tc>
          <w:tcPr>
            <w:tcW w:w="683" w:type="dxa"/>
          </w:tcPr>
          <w:p w14:paraId="7E755F8F" w14:textId="77777777" w:rsidR="005E5BC4" w:rsidRPr="00CB7799" w:rsidRDefault="005E5BC4" w:rsidP="00CD6D13">
            <w:pPr>
              <w:tabs>
                <w:tab w:val="left" w:pos="1980"/>
              </w:tabs>
              <w:jc w:val="both"/>
              <w:rPr>
                <w:rFonts w:ascii="Arial" w:hAnsi="Arial" w:cs="Arial"/>
              </w:rPr>
            </w:pPr>
          </w:p>
        </w:tc>
      </w:tr>
      <w:tr w:rsidR="005E5BC4" w:rsidRPr="00CB7799" w14:paraId="06E66C4C" w14:textId="77777777" w:rsidTr="00CD6D13">
        <w:tc>
          <w:tcPr>
            <w:tcW w:w="447" w:type="dxa"/>
          </w:tcPr>
          <w:p w14:paraId="6358EC54" w14:textId="77777777" w:rsidR="005E5BC4" w:rsidRPr="00CB7799" w:rsidRDefault="005E5BC4" w:rsidP="00CD6D13">
            <w:pPr>
              <w:tabs>
                <w:tab w:val="left" w:pos="1980"/>
              </w:tabs>
              <w:jc w:val="both"/>
              <w:rPr>
                <w:rFonts w:ascii="Arial" w:hAnsi="Arial" w:cs="Arial"/>
              </w:rPr>
            </w:pPr>
            <w:r w:rsidRPr="00CB7799">
              <w:rPr>
                <w:rFonts w:ascii="Arial" w:hAnsi="Arial" w:cs="Arial"/>
              </w:rPr>
              <w:t>2</w:t>
            </w:r>
          </w:p>
        </w:tc>
        <w:tc>
          <w:tcPr>
            <w:tcW w:w="900" w:type="dxa"/>
          </w:tcPr>
          <w:p w14:paraId="656F2F5A" w14:textId="77777777" w:rsidR="005E5BC4" w:rsidRPr="00CB7799" w:rsidRDefault="005E5BC4" w:rsidP="00CD6D13">
            <w:pPr>
              <w:tabs>
                <w:tab w:val="left" w:pos="1980"/>
              </w:tabs>
              <w:jc w:val="both"/>
              <w:rPr>
                <w:rFonts w:ascii="Arial" w:hAnsi="Arial" w:cs="Arial"/>
              </w:rPr>
            </w:pPr>
          </w:p>
        </w:tc>
        <w:tc>
          <w:tcPr>
            <w:tcW w:w="1046" w:type="dxa"/>
          </w:tcPr>
          <w:p w14:paraId="75786B8E" w14:textId="77777777" w:rsidR="005E5BC4" w:rsidRPr="00CB7799" w:rsidRDefault="005E5BC4" w:rsidP="00CD6D13">
            <w:pPr>
              <w:tabs>
                <w:tab w:val="left" w:pos="1980"/>
              </w:tabs>
              <w:jc w:val="both"/>
              <w:rPr>
                <w:rFonts w:ascii="Arial" w:hAnsi="Arial" w:cs="Arial"/>
              </w:rPr>
            </w:pPr>
          </w:p>
        </w:tc>
        <w:tc>
          <w:tcPr>
            <w:tcW w:w="825" w:type="dxa"/>
          </w:tcPr>
          <w:p w14:paraId="27C31AF4" w14:textId="77777777" w:rsidR="005E5BC4" w:rsidRPr="00CB7799" w:rsidRDefault="005E5BC4" w:rsidP="00CD6D13">
            <w:pPr>
              <w:rPr>
                <w:rFonts w:ascii="Arial" w:hAnsi="Arial" w:cs="Arial"/>
              </w:rPr>
            </w:pPr>
            <w:r w:rsidRPr="00CB7799">
              <w:rPr>
                <w:rFonts w:ascii="Arial" w:hAnsi="Arial" w:cs="Arial"/>
              </w:rPr>
              <w:t xml:space="preserve"> [Terr.]</w:t>
            </w:r>
          </w:p>
        </w:tc>
        <w:tc>
          <w:tcPr>
            <w:tcW w:w="370" w:type="dxa"/>
          </w:tcPr>
          <w:p w14:paraId="02EDB991" w14:textId="77777777" w:rsidR="005E5BC4" w:rsidRPr="00CB7799" w:rsidRDefault="005E5BC4" w:rsidP="00CD6D13">
            <w:pPr>
              <w:tabs>
                <w:tab w:val="left" w:pos="1980"/>
              </w:tabs>
              <w:jc w:val="both"/>
              <w:rPr>
                <w:rFonts w:ascii="Arial" w:hAnsi="Arial" w:cs="Arial"/>
              </w:rPr>
            </w:pPr>
          </w:p>
        </w:tc>
        <w:tc>
          <w:tcPr>
            <w:tcW w:w="370" w:type="dxa"/>
          </w:tcPr>
          <w:p w14:paraId="74F4A89E" w14:textId="77777777" w:rsidR="005E5BC4" w:rsidRPr="00CB7799" w:rsidRDefault="005E5BC4" w:rsidP="00CD6D13">
            <w:pPr>
              <w:tabs>
                <w:tab w:val="left" w:pos="1980"/>
              </w:tabs>
              <w:jc w:val="both"/>
              <w:rPr>
                <w:rFonts w:ascii="Arial" w:hAnsi="Arial" w:cs="Arial"/>
              </w:rPr>
            </w:pPr>
          </w:p>
        </w:tc>
        <w:tc>
          <w:tcPr>
            <w:tcW w:w="371" w:type="dxa"/>
          </w:tcPr>
          <w:p w14:paraId="68F5B766" w14:textId="77777777" w:rsidR="005E5BC4" w:rsidRPr="00CB7799" w:rsidRDefault="005E5BC4" w:rsidP="00CD6D13">
            <w:pPr>
              <w:tabs>
                <w:tab w:val="left" w:pos="1980"/>
              </w:tabs>
              <w:jc w:val="both"/>
              <w:rPr>
                <w:rFonts w:ascii="Arial" w:hAnsi="Arial" w:cs="Arial"/>
              </w:rPr>
            </w:pPr>
          </w:p>
        </w:tc>
        <w:tc>
          <w:tcPr>
            <w:tcW w:w="371" w:type="dxa"/>
          </w:tcPr>
          <w:p w14:paraId="3589BA84" w14:textId="77777777" w:rsidR="005E5BC4" w:rsidRPr="00CB7799" w:rsidRDefault="005E5BC4" w:rsidP="00CD6D13">
            <w:pPr>
              <w:tabs>
                <w:tab w:val="left" w:pos="1980"/>
              </w:tabs>
              <w:jc w:val="both"/>
              <w:rPr>
                <w:rFonts w:ascii="Arial" w:hAnsi="Arial" w:cs="Arial"/>
              </w:rPr>
            </w:pPr>
          </w:p>
        </w:tc>
        <w:tc>
          <w:tcPr>
            <w:tcW w:w="371" w:type="dxa"/>
          </w:tcPr>
          <w:p w14:paraId="7FC53A75" w14:textId="77777777" w:rsidR="005E5BC4" w:rsidRPr="00CB7799" w:rsidRDefault="005E5BC4" w:rsidP="00CD6D13">
            <w:pPr>
              <w:tabs>
                <w:tab w:val="left" w:pos="1980"/>
              </w:tabs>
              <w:jc w:val="both"/>
              <w:rPr>
                <w:rFonts w:ascii="Arial" w:hAnsi="Arial" w:cs="Arial"/>
              </w:rPr>
            </w:pPr>
          </w:p>
        </w:tc>
        <w:tc>
          <w:tcPr>
            <w:tcW w:w="371" w:type="dxa"/>
          </w:tcPr>
          <w:p w14:paraId="4C6098E8" w14:textId="77777777" w:rsidR="005E5BC4" w:rsidRPr="00CB7799" w:rsidRDefault="005E5BC4" w:rsidP="00CD6D13">
            <w:pPr>
              <w:tabs>
                <w:tab w:val="left" w:pos="1980"/>
              </w:tabs>
              <w:jc w:val="both"/>
              <w:rPr>
                <w:rFonts w:ascii="Arial" w:hAnsi="Arial" w:cs="Arial"/>
              </w:rPr>
            </w:pPr>
          </w:p>
        </w:tc>
        <w:tc>
          <w:tcPr>
            <w:tcW w:w="371" w:type="dxa"/>
          </w:tcPr>
          <w:p w14:paraId="30D6E69B" w14:textId="77777777" w:rsidR="005E5BC4" w:rsidRPr="00CB7799" w:rsidRDefault="005E5BC4" w:rsidP="00CD6D13">
            <w:pPr>
              <w:tabs>
                <w:tab w:val="left" w:pos="1980"/>
              </w:tabs>
              <w:jc w:val="both"/>
              <w:rPr>
                <w:rFonts w:ascii="Arial" w:hAnsi="Arial" w:cs="Arial"/>
              </w:rPr>
            </w:pPr>
          </w:p>
        </w:tc>
        <w:tc>
          <w:tcPr>
            <w:tcW w:w="371" w:type="dxa"/>
          </w:tcPr>
          <w:p w14:paraId="3F59987B" w14:textId="77777777" w:rsidR="005E5BC4" w:rsidRPr="00CB7799" w:rsidRDefault="005E5BC4" w:rsidP="00CD6D13">
            <w:pPr>
              <w:tabs>
                <w:tab w:val="left" w:pos="1980"/>
              </w:tabs>
              <w:jc w:val="both"/>
              <w:rPr>
                <w:rFonts w:ascii="Arial" w:hAnsi="Arial" w:cs="Arial"/>
              </w:rPr>
            </w:pPr>
          </w:p>
        </w:tc>
        <w:tc>
          <w:tcPr>
            <w:tcW w:w="440" w:type="dxa"/>
          </w:tcPr>
          <w:p w14:paraId="6B3B8E28" w14:textId="77777777" w:rsidR="005E5BC4" w:rsidRPr="00CB7799" w:rsidRDefault="005E5BC4" w:rsidP="00CD6D13">
            <w:pPr>
              <w:tabs>
                <w:tab w:val="left" w:pos="1980"/>
              </w:tabs>
              <w:jc w:val="both"/>
              <w:rPr>
                <w:rFonts w:ascii="Arial" w:hAnsi="Arial" w:cs="Arial"/>
              </w:rPr>
            </w:pPr>
          </w:p>
        </w:tc>
        <w:tc>
          <w:tcPr>
            <w:tcW w:w="440" w:type="dxa"/>
          </w:tcPr>
          <w:p w14:paraId="66C98ED0" w14:textId="77777777" w:rsidR="005E5BC4" w:rsidRPr="00CB7799" w:rsidRDefault="005E5BC4" w:rsidP="00CD6D13">
            <w:pPr>
              <w:tabs>
                <w:tab w:val="left" w:pos="1980"/>
              </w:tabs>
              <w:jc w:val="both"/>
              <w:rPr>
                <w:rFonts w:ascii="Arial" w:hAnsi="Arial" w:cs="Arial"/>
              </w:rPr>
            </w:pPr>
          </w:p>
        </w:tc>
        <w:tc>
          <w:tcPr>
            <w:tcW w:w="440" w:type="dxa"/>
          </w:tcPr>
          <w:p w14:paraId="5D78AC2F" w14:textId="77777777" w:rsidR="005E5BC4" w:rsidRPr="00CB7799" w:rsidRDefault="005E5BC4" w:rsidP="00CD6D13">
            <w:pPr>
              <w:tabs>
                <w:tab w:val="left" w:pos="1980"/>
              </w:tabs>
              <w:jc w:val="both"/>
              <w:rPr>
                <w:rFonts w:ascii="Arial" w:hAnsi="Arial" w:cs="Arial"/>
              </w:rPr>
            </w:pPr>
          </w:p>
        </w:tc>
        <w:tc>
          <w:tcPr>
            <w:tcW w:w="373" w:type="dxa"/>
          </w:tcPr>
          <w:p w14:paraId="7972731E" w14:textId="77777777" w:rsidR="005E5BC4" w:rsidRPr="00CB7799" w:rsidRDefault="005E5BC4" w:rsidP="00CD6D13">
            <w:pPr>
              <w:tabs>
                <w:tab w:val="left" w:pos="1980"/>
              </w:tabs>
              <w:jc w:val="both"/>
              <w:rPr>
                <w:rFonts w:ascii="Arial" w:hAnsi="Arial" w:cs="Arial"/>
              </w:rPr>
            </w:pPr>
          </w:p>
        </w:tc>
        <w:tc>
          <w:tcPr>
            <w:tcW w:w="700" w:type="dxa"/>
          </w:tcPr>
          <w:p w14:paraId="36B74341" w14:textId="77777777" w:rsidR="005E5BC4" w:rsidRPr="00CB7799" w:rsidRDefault="005E5BC4" w:rsidP="00CD6D13">
            <w:pPr>
              <w:tabs>
                <w:tab w:val="left" w:pos="1980"/>
              </w:tabs>
              <w:jc w:val="both"/>
              <w:rPr>
                <w:rFonts w:ascii="Arial" w:hAnsi="Arial" w:cs="Arial"/>
              </w:rPr>
            </w:pPr>
          </w:p>
        </w:tc>
        <w:tc>
          <w:tcPr>
            <w:tcW w:w="873" w:type="dxa"/>
          </w:tcPr>
          <w:p w14:paraId="2F9BEA1C" w14:textId="77777777" w:rsidR="005E5BC4" w:rsidRPr="00CB7799" w:rsidRDefault="005E5BC4" w:rsidP="00CD6D13">
            <w:pPr>
              <w:tabs>
                <w:tab w:val="left" w:pos="1980"/>
              </w:tabs>
              <w:jc w:val="both"/>
              <w:rPr>
                <w:rFonts w:ascii="Arial" w:hAnsi="Arial" w:cs="Arial"/>
              </w:rPr>
            </w:pPr>
          </w:p>
        </w:tc>
        <w:tc>
          <w:tcPr>
            <w:tcW w:w="683" w:type="dxa"/>
          </w:tcPr>
          <w:p w14:paraId="0B70F151" w14:textId="77777777" w:rsidR="005E5BC4" w:rsidRPr="00CB7799" w:rsidRDefault="005E5BC4" w:rsidP="00CD6D13">
            <w:pPr>
              <w:tabs>
                <w:tab w:val="left" w:pos="1980"/>
              </w:tabs>
              <w:jc w:val="both"/>
              <w:rPr>
                <w:rFonts w:ascii="Arial" w:hAnsi="Arial" w:cs="Arial"/>
              </w:rPr>
            </w:pPr>
          </w:p>
        </w:tc>
      </w:tr>
      <w:tr w:rsidR="005E5BC4" w:rsidRPr="00CB7799" w14:paraId="188D1E73" w14:textId="77777777" w:rsidTr="00CD6D13">
        <w:tc>
          <w:tcPr>
            <w:tcW w:w="447" w:type="dxa"/>
          </w:tcPr>
          <w:p w14:paraId="50D5581B" w14:textId="77777777" w:rsidR="005E5BC4" w:rsidRPr="00CB7799" w:rsidRDefault="005E5BC4" w:rsidP="00CD6D13">
            <w:pPr>
              <w:tabs>
                <w:tab w:val="left" w:pos="1980"/>
              </w:tabs>
              <w:jc w:val="both"/>
              <w:rPr>
                <w:rFonts w:ascii="Arial" w:hAnsi="Arial" w:cs="Arial"/>
              </w:rPr>
            </w:pPr>
            <w:r w:rsidRPr="00CB7799">
              <w:rPr>
                <w:rFonts w:ascii="Arial" w:hAnsi="Arial" w:cs="Arial"/>
              </w:rPr>
              <w:t>3</w:t>
            </w:r>
          </w:p>
        </w:tc>
        <w:tc>
          <w:tcPr>
            <w:tcW w:w="900" w:type="dxa"/>
          </w:tcPr>
          <w:p w14:paraId="23A1DC00" w14:textId="77777777" w:rsidR="005E5BC4" w:rsidRPr="00CB7799" w:rsidRDefault="005E5BC4" w:rsidP="00CD6D13">
            <w:pPr>
              <w:tabs>
                <w:tab w:val="left" w:pos="1980"/>
              </w:tabs>
              <w:jc w:val="both"/>
              <w:rPr>
                <w:rFonts w:ascii="Arial" w:hAnsi="Arial" w:cs="Arial"/>
              </w:rPr>
            </w:pPr>
          </w:p>
        </w:tc>
        <w:tc>
          <w:tcPr>
            <w:tcW w:w="1046" w:type="dxa"/>
          </w:tcPr>
          <w:p w14:paraId="1381BDD3" w14:textId="77777777" w:rsidR="005E5BC4" w:rsidRPr="00CB7799" w:rsidRDefault="005E5BC4" w:rsidP="00CD6D13">
            <w:pPr>
              <w:tabs>
                <w:tab w:val="left" w:pos="1980"/>
              </w:tabs>
              <w:jc w:val="both"/>
              <w:rPr>
                <w:rFonts w:ascii="Arial" w:hAnsi="Arial" w:cs="Arial"/>
              </w:rPr>
            </w:pPr>
          </w:p>
        </w:tc>
        <w:tc>
          <w:tcPr>
            <w:tcW w:w="825" w:type="dxa"/>
          </w:tcPr>
          <w:p w14:paraId="735C089D" w14:textId="77777777" w:rsidR="005E5BC4" w:rsidRPr="00CB7799" w:rsidRDefault="005E5BC4" w:rsidP="00CD6D13">
            <w:pPr>
              <w:tabs>
                <w:tab w:val="left" w:pos="1980"/>
              </w:tabs>
              <w:jc w:val="both"/>
              <w:rPr>
                <w:rFonts w:ascii="Arial" w:hAnsi="Arial" w:cs="Arial"/>
              </w:rPr>
            </w:pPr>
          </w:p>
        </w:tc>
        <w:tc>
          <w:tcPr>
            <w:tcW w:w="370" w:type="dxa"/>
          </w:tcPr>
          <w:p w14:paraId="2CC35B62" w14:textId="77777777" w:rsidR="005E5BC4" w:rsidRPr="00CB7799" w:rsidRDefault="005E5BC4" w:rsidP="00CD6D13">
            <w:pPr>
              <w:tabs>
                <w:tab w:val="left" w:pos="1980"/>
              </w:tabs>
              <w:jc w:val="both"/>
              <w:rPr>
                <w:rFonts w:ascii="Arial" w:hAnsi="Arial" w:cs="Arial"/>
              </w:rPr>
            </w:pPr>
          </w:p>
        </w:tc>
        <w:tc>
          <w:tcPr>
            <w:tcW w:w="370" w:type="dxa"/>
          </w:tcPr>
          <w:p w14:paraId="5D958B40" w14:textId="77777777" w:rsidR="005E5BC4" w:rsidRPr="00CB7799" w:rsidRDefault="005E5BC4" w:rsidP="00CD6D13">
            <w:pPr>
              <w:tabs>
                <w:tab w:val="left" w:pos="1980"/>
              </w:tabs>
              <w:jc w:val="both"/>
              <w:rPr>
                <w:rFonts w:ascii="Arial" w:hAnsi="Arial" w:cs="Arial"/>
              </w:rPr>
            </w:pPr>
          </w:p>
        </w:tc>
        <w:tc>
          <w:tcPr>
            <w:tcW w:w="371" w:type="dxa"/>
          </w:tcPr>
          <w:p w14:paraId="4D0C0F7C" w14:textId="77777777" w:rsidR="005E5BC4" w:rsidRPr="00CB7799" w:rsidRDefault="005E5BC4" w:rsidP="00CD6D13">
            <w:pPr>
              <w:tabs>
                <w:tab w:val="left" w:pos="1980"/>
              </w:tabs>
              <w:jc w:val="both"/>
              <w:rPr>
                <w:rFonts w:ascii="Arial" w:hAnsi="Arial" w:cs="Arial"/>
              </w:rPr>
            </w:pPr>
          </w:p>
        </w:tc>
        <w:tc>
          <w:tcPr>
            <w:tcW w:w="371" w:type="dxa"/>
          </w:tcPr>
          <w:p w14:paraId="62BADDD7" w14:textId="77777777" w:rsidR="005E5BC4" w:rsidRPr="00CB7799" w:rsidRDefault="005E5BC4" w:rsidP="00CD6D13">
            <w:pPr>
              <w:tabs>
                <w:tab w:val="left" w:pos="1980"/>
              </w:tabs>
              <w:jc w:val="both"/>
              <w:rPr>
                <w:rFonts w:ascii="Arial" w:hAnsi="Arial" w:cs="Arial"/>
              </w:rPr>
            </w:pPr>
          </w:p>
        </w:tc>
        <w:tc>
          <w:tcPr>
            <w:tcW w:w="371" w:type="dxa"/>
          </w:tcPr>
          <w:p w14:paraId="35DD5A1F" w14:textId="77777777" w:rsidR="005E5BC4" w:rsidRPr="00CB7799" w:rsidRDefault="005E5BC4" w:rsidP="00CD6D13">
            <w:pPr>
              <w:tabs>
                <w:tab w:val="left" w:pos="1980"/>
              </w:tabs>
              <w:jc w:val="both"/>
              <w:rPr>
                <w:rFonts w:ascii="Arial" w:hAnsi="Arial" w:cs="Arial"/>
              </w:rPr>
            </w:pPr>
          </w:p>
        </w:tc>
        <w:tc>
          <w:tcPr>
            <w:tcW w:w="371" w:type="dxa"/>
          </w:tcPr>
          <w:p w14:paraId="07D72903" w14:textId="77777777" w:rsidR="005E5BC4" w:rsidRPr="00CB7799" w:rsidRDefault="005E5BC4" w:rsidP="00CD6D13">
            <w:pPr>
              <w:tabs>
                <w:tab w:val="left" w:pos="1980"/>
              </w:tabs>
              <w:jc w:val="both"/>
              <w:rPr>
                <w:rFonts w:ascii="Arial" w:hAnsi="Arial" w:cs="Arial"/>
              </w:rPr>
            </w:pPr>
          </w:p>
        </w:tc>
        <w:tc>
          <w:tcPr>
            <w:tcW w:w="371" w:type="dxa"/>
          </w:tcPr>
          <w:p w14:paraId="644D1215" w14:textId="77777777" w:rsidR="005E5BC4" w:rsidRPr="00CB7799" w:rsidRDefault="005E5BC4" w:rsidP="00CD6D13">
            <w:pPr>
              <w:tabs>
                <w:tab w:val="left" w:pos="1980"/>
              </w:tabs>
              <w:jc w:val="both"/>
              <w:rPr>
                <w:rFonts w:ascii="Arial" w:hAnsi="Arial" w:cs="Arial"/>
              </w:rPr>
            </w:pPr>
          </w:p>
        </w:tc>
        <w:tc>
          <w:tcPr>
            <w:tcW w:w="371" w:type="dxa"/>
          </w:tcPr>
          <w:p w14:paraId="7BBBA018" w14:textId="77777777" w:rsidR="005E5BC4" w:rsidRPr="00CB7799" w:rsidRDefault="005E5BC4" w:rsidP="00CD6D13">
            <w:pPr>
              <w:tabs>
                <w:tab w:val="left" w:pos="1980"/>
              </w:tabs>
              <w:jc w:val="both"/>
              <w:rPr>
                <w:rFonts w:ascii="Arial" w:hAnsi="Arial" w:cs="Arial"/>
              </w:rPr>
            </w:pPr>
          </w:p>
        </w:tc>
        <w:tc>
          <w:tcPr>
            <w:tcW w:w="440" w:type="dxa"/>
          </w:tcPr>
          <w:p w14:paraId="67F9AB35" w14:textId="77777777" w:rsidR="005E5BC4" w:rsidRPr="00CB7799" w:rsidRDefault="005E5BC4" w:rsidP="00CD6D13">
            <w:pPr>
              <w:tabs>
                <w:tab w:val="left" w:pos="1980"/>
              </w:tabs>
              <w:jc w:val="both"/>
              <w:rPr>
                <w:rFonts w:ascii="Arial" w:hAnsi="Arial" w:cs="Arial"/>
              </w:rPr>
            </w:pPr>
          </w:p>
        </w:tc>
        <w:tc>
          <w:tcPr>
            <w:tcW w:w="440" w:type="dxa"/>
          </w:tcPr>
          <w:p w14:paraId="7029FF12" w14:textId="77777777" w:rsidR="005E5BC4" w:rsidRPr="00CB7799" w:rsidRDefault="005E5BC4" w:rsidP="00CD6D13">
            <w:pPr>
              <w:tabs>
                <w:tab w:val="left" w:pos="1980"/>
              </w:tabs>
              <w:jc w:val="both"/>
              <w:rPr>
                <w:rFonts w:ascii="Arial" w:hAnsi="Arial" w:cs="Arial"/>
              </w:rPr>
            </w:pPr>
          </w:p>
        </w:tc>
        <w:tc>
          <w:tcPr>
            <w:tcW w:w="440" w:type="dxa"/>
          </w:tcPr>
          <w:p w14:paraId="162B482F" w14:textId="77777777" w:rsidR="005E5BC4" w:rsidRPr="00CB7799" w:rsidRDefault="005E5BC4" w:rsidP="00CD6D13">
            <w:pPr>
              <w:tabs>
                <w:tab w:val="left" w:pos="1980"/>
              </w:tabs>
              <w:jc w:val="both"/>
              <w:rPr>
                <w:rFonts w:ascii="Arial" w:hAnsi="Arial" w:cs="Arial"/>
              </w:rPr>
            </w:pPr>
          </w:p>
        </w:tc>
        <w:tc>
          <w:tcPr>
            <w:tcW w:w="373" w:type="dxa"/>
          </w:tcPr>
          <w:p w14:paraId="157CE342" w14:textId="77777777" w:rsidR="005E5BC4" w:rsidRPr="00CB7799" w:rsidRDefault="005E5BC4" w:rsidP="00CD6D13">
            <w:pPr>
              <w:tabs>
                <w:tab w:val="left" w:pos="1980"/>
              </w:tabs>
              <w:jc w:val="both"/>
              <w:rPr>
                <w:rFonts w:ascii="Arial" w:hAnsi="Arial" w:cs="Arial"/>
              </w:rPr>
            </w:pPr>
          </w:p>
        </w:tc>
        <w:tc>
          <w:tcPr>
            <w:tcW w:w="700" w:type="dxa"/>
          </w:tcPr>
          <w:p w14:paraId="73270695" w14:textId="77777777" w:rsidR="005E5BC4" w:rsidRPr="00CB7799" w:rsidRDefault="005E5BC4" w:rsidP="00CD6D13">
            <w:pPr>
              <w:tabs>
                <w:tab w:val="left" w:pos="1980"/>
              </w:tabs>
              <w:jc w:val="both"/>
              <w:rPr>
                <w:rFonts w:ascii="Arial" w:hAnsi="Arial" w:cs="Arial"/>
              </w:rPr>
            </w:pPr>
          </w:p>
        </w:tc>
        <w:tc>
          <w:tcPr>
            <w:tcW w:w="873" w:type="dxa"/>
          </w:tcPr>
          <w:p w14:paraId="3B347764" w14:textId="77777777" w:rsidR="005E5BC4" w:rsidRPr="00CB7799" w:rsidRDefault="005E5BC4" w:rsidP="00CD6D13">
            <w:pPr>
              <w:tabs>
                <w:tab w:val="left" w:pos="1980"/>
              </w:tabs>
              <w:jc w:val="both"/>
              <w:rPr>
                <w:rFonts w:ascii="Arial" w:hAnsi="Arial" w:cs="Arial"/>
              </w:rPr>
            </w:pPr>
          </w:p>
        </w:tc>
        <w:tc>
          <w:tcPr>
            <w:tcW w:w="683" w:type="dxa"/>
          </w:tcPr>
          <w:p w14:paraId="66D51B81" w14:textId="77777777" w:rsidR="005E5BC4" w:rsidRPr="00CB7799" w:rsidRDefault="005E5BC4" w:rsidP="00CD6D13">
            <w:pPr>
              <w:tabs>
                <w:tab w:val="left" w:pos="1980"/>
              </w:tabs>
              <w:jc w:val="both"/>
              <w:rPr>
                <w:rFonts w:ascii="Arial" w:hAnsi="Arial" w:cs="Arial"/>
              </w:rPr>
            </w:pPr>
          </w:p>
        </w:tc>
      </w:tr>
      <w:tr w:rsidR="005E5BC4" w:rsidRPr="00CB7799" w14:paraId="5BE1D475" w14:textId="77777777" w:rsidTr="00CD6D13">
        <w:tc>
          <w:tcPr>
            <w:tcW w:w="447" w:type="dxa"/>
          </w:tcPr>
          <w:p w14:paraId="78D5DB8B" w14:textId="77777777" w:rsidR="005E5BC4" w:rsidRPr="00CB7799" w:rsidRDefault="005E5BC4" w:rsidP="00CD6D13">
            <w:pPr>
              <w:tabs>
                <w:tab w:val="left" w:pos="1980"/>
              </w:tabs>
              <w:jc w:val="both"/>
              <w:rPr>
                <w:rFonts w:ascii="Arial" w:hAnsi="Arial" w:cs="Arial"/>
              </w:rPr>
            </w:pPr>
            <w:r w:rsidRPr="00CB7799">
              <w:rPr>
                <w:rFonts w:ascii="Arial" w:hAnsi="Arial" w:cs="Arial"/>
              </w:rPr>
              <w:t>n</w:t>
            </w:r>
          </w:p>
        </w:tc>
        <w:tc>
          <w:tcPr>
            <w:tcW w:w="900" w:type="dxa"/>
          </w:tcPr>
          <w:p w14:paraId="3F54656C" w14:textId="77777777" w:rsidR="005E5BC4" w:rsidRPr="00CB7799" w:rsidRDefault="005E5BC4" w:rsidP="00CD6D13">
            <w:pPr>
              <w:tabs>
                <w:tab w:val="left" w:pos="1980"/>
              </w:tabs>
              <w:jc w:val="both"/>
              <w:rPr>
                <w:rFonts w:ascii="Arial" w:hAnsi="Arial" w:cs="Arial"/>
              </w:rPr>
            </w:pPr>
          </w:p>
        </w:tc>
        <w:tc>
          <w:tcPr>
            <w:tcW w:w="1046" w:type="dxa"/>
          </w:tcPr>
          <w:p w14:paraId="23C3B8E0" w14:textId="77777777" w:rsidR="005E5BC4" w:rsidRPr="00CB7799" w:rsidRDefault="005E5BC4" w:rsidP="00CD6D13">
            <w:pPr>
              <w:tabs>
                <w:tab w:val="left" w:pos="1980"/>
              </w:tabs>
              <w:jc w:val="both"/>
              <w:rPr>
                <w:rFonts w:ascii="Arial" w:hAnsi="Arial" w:cs="Arial"/>
              </w:rPr>
            </w:pPr>
          </w:p>
        </w:tc>
        <w:tc>
          <w:tcPr>
            <w:tcW w:w="825" w:type="dxa"/>
          </w:tcPr>
          <w:p w14:paraId="26983EA5" w14:textId="77777777" w:rsidR="005E5BC4" w:rsidRPr="00CB7799" w:rsidRDefault="005E5BC4" w:rsidP="00CD6D13">
            <w:pPr>
              <w:tabs>
                <w:tab w:val="left" w:pos="1980"/>
              </w:tabs>
              <w:jc w:val="both"/>
              <w:rPr>
                <w:rFonts w:ascii="Arial" w:hAnsi="Arial" w:cs="Arial"/>
              </w:rPr>
            </w:pPr>
          </w:p>
        </w:tc>
        <w:tc>
          <w:tcPr>
            <w:tcW w:w="370" w:type="dxa"/>
          </w:tcPr>
          <w:p w14:paraId="39A80E8B" w14:textId="77777777" w:rsidR="005E5BC4" w:rsidRPr="00CB7799" w:rsidRDefault="005E5BC4" w:rsidP="00CD6D13">
            <w:pPr>
              <w:tabs>
                <w:tab w:val="left" w:pos="1980"/>
              </w:tabs>
              <w:jc w:val="both"/>
              <w:rPr>
                <w:rFonts w:ascii="Arial" w:hAnsi="Arial" w:cs="Arial"/>
              </w:rPr>
            </w:pPr>
          </w:p>
        </w:tc>
        <w:tc>
          <w:tcPr>
            <w:tcW w:w="370" w:type="dxa"/>
          </w:tcPr>
          <w:p w14:paraId="7F42B2B9" w14:textId="77777777" w:rsidR="005E5BC4" w:rsidRPr="00CB7799" w:rsidRDefault="005E5BC4" w:rsidP="00CD6D13">
            <w:pPr>
              <w:tabs>
                <w:tab w:val="left" w:pos="1980"/>
              </w:tabs>
              <w:jc w:val="both"/>
              <w:rPr>
                <w:rFonts w:ascii="Arial" w:hAnsi="Arial" w:cs="Arial"/>
              </w:rPr>
            </w:pPr>
          </w:p>
        </w:tc>
        <w:tc>
          <w:tcPr>
            <w:tcW w:w="371" w:type="dxa"/>
          </w:tcPr>
          <w:p w14:paraId="3CCF674E" w14:textId="77777777" w:rsidR="005E5BC4" w:rsidRPr="00CB7799" w:rsidRDefault="005E5BC4" w:rsidP="00CD6D13">
            <w:pPr>
              <w:tabs>
                <w:tab w:val="left" w:pos="1980"/>
              </w:tabs>
              <w:jc w:val="both"/>
              <w:rPr>
                <w:rFonts w:ascii="Arial" w:hAnsi="Arial" w:cs="Arial"/>
              </w:rPr>
            </w:pPr>
          </w:p>
        </w:tc>
        <w:tc>
          <w:tcPr>
            <w:tcW w:w="371" w:type="dxa"/>
          </w:tcPr>
          <w:p w14:paraId="7BBAFE2A" w14:textId="77777777" w:rsidR="005E5BC4" w:rsidRPr="00CB7799" w:rsidRDefault="005E5BC4" w:rsidP="00CD6D13">
            <w:pPr>
              <w:tabs>
                <w:tab w:val="left" w:pos="1980"/>
              </w:tabs>
              <w:jc w:val="both"/>
              <w:rPr>
                <w:rFonts w:ascii="Arial" w:hAnsi="Arial" w:cs="Arial"/>
              </w:rPr>
            </w:pPr>
          </w:p>
        </w:tc>
        <w:tc>
          <w:tcPr>
            <w:tcW w:w="371" w:type="dxa"/>
          </w:tcPr>
          <w:p w14:paraId="4FB58180" w14:textId="77777777" w:rsidR="005E5BC4" w:rsidRPr="00CB7799" w:rsidRDefault="005E5BC4" w:rsidP="00CD6D13">
            <w:pPr>
              <w:tabs>
                <w:tab w:val="left" w:pos="1980"/>
              </w:tabs>
              <w:jc w:val="both"/>
              <w:rPr>
                <w:rFonts w:ascii="Arial" w:hAnsi="Arial" w:cs="Arial"/>
              </w:rPr>
            </w:pPr>
          </w:p>
        </w:tc>
        <w:tc>
          <w:tcPr>
            <w:tcW w:w="371" w:type="dxa"/>
          </w:tcPr>
          <w:p w14:paraId="0135E93D" w14:textId="77777777" w:rsidR="005E5BC4" w:rsidRPr="00CB7799" w:rsidRDefault="005E5BC4" w:rsidP="00CD6D13">
            <w:pPr>
              <w:tabs>
                <w:tab w:val="left" w:pos="1980"/>
              </w:tabs>
              <w:jc w:val="both"/>
              <w:rPr>
                <w:rFonts w:ascii="Arial" w:hAnsi="Arial" w:cs="Arial"/>
              </w:rPr>
            </w:pPr>
          </w:p>
        </w:tc>
        <w:tc>
          <w:tcPr>
            <w:tcW w:w="371" w:type="dxa"/>
          </w:tcPr>
          <w:p w14:paraId="0C41858E" w14:textId="77777777" w:rsidR="005E5BC4" w:rsidRPr="00CB7799" w:rsidRDefault="005E5BC4" w:rsidP="00CD6D13">
            <w:pPr>
              <w:tabs>
                <w:tab w:val="left" w:pos="1980"/>
              </w:tabs>
              <w:jc w:val="both"/>
              <w:rPr>
                <w:rFonts w:ascii="Arial" w:hAnsi="Arial" w:cs="Arial"/>
              </w:rPr>
            </w:pPr>
          </w:p>
        </w:tc>
        <w:tc>
          <w:tcPr>
            <w:tcW w:w="371" w:type="dxa"/>
          </w:tcPr>
          <w:p w14:paraId="48AD5B7F" w14:textId="77777777" w:rsidR="005E5BC4" w:rsidRPr="00CB7799" w:rsidRDefault="005E5BC4" w:rsidP="00CD6D13">
            <w:pPr>
              <w:tabs>
                <w:tab w:val="left" w:pos="1980"/>
              </w:tabs>
              <w:jc w:val="both"/>
              <w:rPr>
                <w:rFonts w:ascii="Arial" w:hAnsi="Arial" w:cs="Arial"/>
              </w:rPr>
            </w:pPr>
          </w:p>
        </w:tc>
        <w:tc>
          <w:tcPr>
            <w:tcW w:w="440" w:type="dxa"/>
          </w:tcPr>
          <w:p w14:paraId="3D9C0458" w14:textId="77777777" w:rsidR="005E5BC4" w:rsidRPr="00CB7799" w:rsidRDefault="005E5BC4" w:rsidP="00CD6D13">
            <w:pPr>
              <w:tabs>
                <w:tab w:val="left" w:pos="1980"/>
              </w:tabs>
              <w:jc w:val="both"/>
              <w:rPr>
                <w:rFonts w:ascii="Arial" w:hAnsi="Arial" w:cs="Arial"/>
              </w:rPr>
            </w:pPr>
          </w:p>
        </w:tc>
        <w:tc>
          <w:tcPr>
            <w:tcW w:w="440" w:type="dxa"/>
          </w:tcPr>
          <w:p w14:paraId="255F8707" w14:textId="77777777" w:rsidR="005E5BC4" w:rsidRPr="00CB7799" w:rsidRDefault="005E5BC4" w:rsidP="00CD6D13">
            <w:pPr>
              <w:tabs>
                <w:tab w:val="left" w:pos="1980"/>
              </w:tabs>
              <w:jc w:val="both"/>
              <w:rPr>
                <w:rFonts w:ascii="Arial" w:hAnsi="Arial" w:cs="Arial"/>
              </w:rPr>
            </w:pPr>
          </w:p>
        </w:tc>
        <w:tc>
          <w:tcPr>
            <w:tcW w:w="440" w:type="dxa"/>
          </w:tcPr>
          <w:p w14:paraId="5CCBCFF6" w14:textId="77777777" w:rsidR="005E5BC4" w:rsidRPr="00CB7799" w:rsidRDefault="005E5BC4" w:rsidP="00CD6D13">
            <w:pPr>
              <w:tabs>
                <w:tab w:val="left" w:pos="1980"/>
              </w:tabs>
              <w:jc w:val="both"/>
              <w:rPr>
                <w:rFonts w:ascii="Arial" w:hAnsi="Arial" w:cs="Arial"/>
              </w:rPr>
            </w:pPr>
          </w:p>
        </w:tc>
        <w:tc>
          <w:tcPr>
            <w:tcW w:w="373" w:type="dxa"/>
          </w:tcPr>
          <w:p w14:paraId="11F607F5" w14:textId="77777777" w:rsidR="005E5BC4" w:rsidRPr="00CB7799" w:rsidRDefault="005E5BC4" w:rsidP="00CD6D13">
            <w:pPr>
              <w:tabs>
                <w:tab w:val="left" w:pos="1980"/>
              </w:tabs>
              <w:jc w:val="both"/>
              <w:rPr>
                <w:rFonts w:ascii="Arial" w:hAnsi="Arial" w:cs="Arial"/>
              </w:rPr>
            </w:pPr>
          </w:p>
        </w:tc>
        <w:tc>
          <w:tcPr>
            <w:tcW w:w="700" w:type="dxa"/>
          </w:tcPr>
          <w:p w14:paraId="269BF196" w14:textId="77777777" w:rsidR="005E5BC4" w:rsidRPr="00CB7799" w:rsidRDefault="005E5BC4" w:rsidP="00CD6D13">
            <w:pPr>
              <w:tabs>
                <w:tab w:val="left" w:pos="1980"/>
              </w:tabs>
              <w:jc w:val="both"/>
              <w:rPr>
                <w:rFonts w:ascii="Arial" w:hAnsi="Arial" w:cs="Arial"/>
              </w:rPr>
            </w:pPr>
          </w:p>
        </w:tc>
        <w:tc>
          <w:tcPr>
            <w:tcW w:w="873" w:type="dxa"/>
          </w:tcPr>
          <w:p w14:paraId="478FC815" w14:textId="77777777" w:rsidR="005E5BC4" w:rsidRPr="00CB7799" w:rsidRDefault="005E5BC4" w:rsidP="00CD6D13">
            <w:pPr>
              <w:tabs>
                <w:tab w:val="left" w:pos="1980"/>
              </w:tabs>
              <w:jc w:val="both"/>
              <w:rPr>
                <w:rFonts w:ascii="Arial" w:hAnsi="Arial" w:cs="Arial"/>
              </w:rPr>
            </w:pPr>
          </w:p>
        </w:tc>
        <w:tc>
          <w:tcPr>
            <w:tcW w:w="683" w:type="dxa"/>
          </w:tcPr>
          <w:p w14:paraId="71FB9721" w14:textId="77777777" w:rsidR="005E5BC4" w:rsidRPr="00CB7799" w:rsidRDefault="005E5BC4" w:rsidP="00CD6D13">
            <w:pPr>
              <w:tabs>
                <w:tab w:val="left" w:pos="1980"/>
              </w:tabs>
              <w:jc w:val="both"/>
              <w:rPr>
                <w:rFonts w:ascii="Arial" w:hAnsi="Arial" w:cs="Arial"/>
              </w:rPr>
            </w:pPr>
          </w:p>
        </w:tc>
      </w:tr>
      <w:tr w:rsidR="005E5BC4" w:rsidRPr="00CB7799" w14:paraId="7D3D3EAC" w14:textId="77777777" w:rsidTr="00CD6D13">
        <w:tc>
          <w:tcPr>
            <w:tcW w:w="6184" w:type="dxa"/>
            <w:gridSpan w:val="12"/>
          </w:tcPr>
          <w:p w14:paraId="01A075EF" w14:textId="77777777" w:rsidR="005E5BC4" w:rsidRPr="00CB7799" w:rsidRDefault="005E5BC4" w:rsidP="00CD6D13">
            <w:pPr>
              <w:tabs>
                <w:tab w:val="left" w:pos="1980"/>
              </w:tabs>
              <w:jc w:val="both"/>
              <w:rPr>
                <w:rFonts w:ascii="Arial" w:hAnsi="Arial" w:cs="Arial"/>
              </w:rPr>
            </w:pPr>
          </w:p>
        </w:tc>
        <w:tc>
          <w:tcPr>
            <w:tcW w:w="1693" w:type="dxa"/>
            <w:gridSpan w:val="4"/>
          </w:tcPr>
          <w:p w14:paraId="03D8F4BF" w14:textId="77777777" w:rsidR="005E5BC4" w:rsidRPr="00CB7799" w:rsidRDefault="005E5BC4" w:rsidP="00CD6D13">
            <w:pPr>
              <w:rPr>
                <w:rFonts w:ascii="Arial" w:hAnsi="Arial" w:cs="Arial"/>
              </w:rPr>
            </w:pPr>
            <w:r w:rsidRPr="00CB7799">
              <w:rPr>
                <w:rFonts w:ascii="Arial" w:hAnsi="Arial" w:cs="Arial"/>
              </w:rPr>
              <w:t xml:space="preserve">Total partiel    </w:t>
            </w:r>
          </w:p>
        </w:tc>
        <w:tc>
          <w:tcPr>
            <w:tcW w:w="700" w:type="dxa"/>
          </w:tcPr>
          <w:p w14:paraId="3531E93A" w14:textId="77777777" w:rsidR="005E5BC4" w:rsidRPr="00CB7799" w:rsidRDefault="005E5BC4" w:rsidP="00CD6D13">
            <w:pPr>
              <w:tabs>
                <w:tab w:val="left" w:pos="1980"/>
              </w:tabs>
              <w:jc w:val="both"/>
              <w:rPr>
                <w:rFonts w:ascii="Arial" w:hAnsi="Arial" w:cs="Arial"/>
              </w:rPr>
            </w:pPr>
          </w:p>
        </w:tc>
        <w:tc>
          <w:tcPr>
            <w:tcW w:w="873" w:type="dxa"/>
          </w:tcPr>
          <w:p w14:paraId="56CD30FD" w14:textId="77777777" w:rsidR="005E5BC4" w:rsidRPr="00CB7799" w:rsidRDefault="005E5BC4" w:rsidP="00CD6D13">
            <w:pPr>
              <w:tabs>
                <w:tab w:val="left" w:pos="1980"/>
              </w:tabs>
              <w:jc w:val="both"/>
              <w:rPr>
                <w:rFonts w:ascii="Arial" w:hAnsi="Arial" w:cs="Arial"/>
              </w:rPr>
            </w:pPr>
          </w:p>
        </w:tc>
        <w:tc>
          <w:tcPr>
            <w:tcW w:w="683" w:type="dxa"/>
          </w:tcPr>
          <w:p w14:paraId="18DD4F70" w14:textId="77777777" w:rsidR="005E5BC4" w:rsidRPr="00CB7799" w:rsidRDefault="005E5BC4" w:rsidP="00CD6D13">
            <w:pPr>
              <w:tabs>
                <w:tab w:val="left" w:pos="1980"/>
              </w:tabs>
              <w:jc w:val="both"/>
              <w:rPr>
                <w:rFonts w:ascii="Arial" w:hAnsi="Arial" w:cs="Arial"/>
              </w:rPr>
            </w:pPr>
          </w:p>
        </w:tc>
      </w:tr>
      <w:tr w:rsidR="005E5BC4" w:rsidRPr="00CB7799" w14:paraId="2258FAB1" w14:textId="77777777" w:rsidTr="00CD6D13">
        <w:tc>
          <w:tcPr>
            <w:tcW w:w="6184" w:type="dxa"/>
            <w:gridSpan w:val="12"/>
          </w:tcPr>
          <w:p w14:paraId="319A3529" w14:textId="77777777" w:rsidR="005E5BC4" w:rsidRPr="00CB7799" w:rsidRDefault="005E5BC4" w:rsidP="00CD6D13">
            <w:pPr>
              <w:tabs>
                <w:tab w:val="left" w:pos="1980"/>
              </w:tabs>
              <w:jc w:val="both"/>
              <w:rPr>
                <w:rFonts w:ascii="Arial" w:hAnsi="Arial" w:cs="Arial"/>
              </w:rPr>
            </w:pPr>
          </w:p>
        </w:tc>
        <w:tc>
          <w:tcPr>
            <w:tcW w:w="1693" w:type="dxa"/>
            <w:gridSpan w:val="4"/>
          </w:tcPr>
          <w:p w14:paraId="03F6364C" w14:textId="77777777" w:rsidR="005E5BC4" w:rsidRPr="00CB7799" w:rsidRDefault="005E5BC4" w:rsidP="00CD6D13">
            <w:pPr>
              <w:rPr>
                <w:rFonts w:ascii="Arial" w:hAnsi="Arial" w:cs="Arial"/>
              </w:rPr>
            </w:pPr>
            <w:r w:rsidRPr="00CB7799">
              <w:rPr>
                <w:rFonts w:ascii="Arial" w:hAnsi="Arial" w:cs="Arial"/>
              </w:rPr>
              <w:t xml:space="preserve">            Total </w:t>
            </w:r>
          </w:p>
        </w:tc>
        <w:tc>
          <w:tcPr>
            <w:tcW w:w="700" w:type="dxa"/>
          </w:tcPr>
          <w:p w14:paraId="178DB144" w14:textId="77777777" w:rsidR="005E5BC4" w:rsidRPr="00CB7799" w:rsidRDefault="005E5BC4" w:rsidP="00CD6D13">
            <w:pPr>
              <w:tabs>
                <w:tab w:val="left" w:pos="1980"/>
              </w:tabs>
              <w:jc w:val="both"/>
              <w:rPr>
                <w:rFonts w:ascii="Arial" w:hAnsi="Arial" w:cs="Arial"/>
              </w:rPr>
            </w:pPr>
          </w:p>
        </w:tc>
        <w:tc>
          <w:tcPr>
            <w:tcW w:w="873" w:type="dxa"/>
          </w:tcPr>
          <w:p w14:paraId="31D64543" w14:textId="77777777" w:rsidR="005E5BC4" w:rsidRPr="00CB7799" w:rsidRDefault="005E5BC4" w:rsidP="00CD6D13">
            <w:pPr>
              <w:tabs>
                <w:tab w:val="left" w:pos="1980"/>
              </w:tabs>
              <w:jc w:val="both"/>
              <w:rPr>
                <w:rFonts w:ascii="Arial" w:hAnsi="Arial" w:cs="Arial"/>
              </w:rPr>
            </w:pPr>
          </w:p>
        </w:tc>
        <w:tc>
          <w:tcPr>
            <w:tcW w:w="683" w:type="dxa"/>
          </w:tcPr>
          <w:p w14:paraId="042BE0BA" w14:textId="77777777" w:rsidR="005E5BC4" w:rsidRPr="00CB7799" w:rsidRDefault="005E5BC4" w:rsidP="00CD6D13">
            <w:pPr>
              <w:tabs>
                <w:tab w:val="left" w:pos="1980"/>
              </w:tabs>
              <w:jc w:val="both"/>
              <w:rPr>
                <w:rFonts w:ascii="Arial" w:hAnsi="Arial" w:cs="Arial"/>
              </w:rPr>
            </w:pPr>
          </w:p>
        </w:tc>
      </w:tr>
    </w:tbl>
    <w:p w14:paraId="4A9617D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Rapports à fournir :   </w:t>
      </w:r>
    </w:p>
    <w:p w14:paraId="7B1D6E24"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Durée des activités : </w:t>
      </w:r>
    </w:p>
    <w:p w14:paraId="33174F85"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Signature : (Représentant habilité) </w:t>
      </w:r>
    </w:p>
    <w:p w14:paraId="20525F49"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Nom :   </w:t>
      </w:r>
    </w:p>
    <w:p w14:paraId="131E2F51"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Titre :   </w:t>
      </w:r>
    </w:p>
    <w:p w14:paraId="0809E7F5"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lastRenderedPageBreak/>
        <w:t xml:space="preserve">                                                                                                                        Adresse :   </w:t>
      </w:r>
    </w:p>
    <w:p w14:paraId="7F1457F3"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N°9 : MODELE DE LISTE DU PERSONNEL A MOBILISER</w:t>
      </w:r>
    </w:p>
    <w:p w14:paraId="4A7EFD16" w14:textId="77777777" w:rsidR="005E5BC4" w:rsidRPr="00CB7799" w:rsidRDefault="005E5BC4" w:rsidP="005E5BC4">
      <w:pPr>
        <w:tabs>
          <w:tab w:val="left" w:pos="1980"/>
        </w:tabs>
        <w:spacing w:after="0"/>
        <w:jc w:val="center"/>
        <w:rPr>
          <w:rFonts w:ascii="Arial" w:hAnsi="Arial" w:cs="Arial"/>
          <w:b/>
        </w:rPr>
      </w:pPr>
    </w:p>
    <w:p w14:paraId="04C01FEB" w14:textId="77777777" w:rsidR="009F321C" w:rsidRPr="0025483D" w:rsidRDefault="009F321C" w:rsidP="009F321C">
      <w:pPr>
        <w:jc w:val="both"/>
        <w:rPr>
          <w:rFonts w:ascii="Arial" w:hAnsi="Arial" w:cs="Arial"/>
        </w:rPr>
      </w:pPr>
      <w:r w:rsidRPr="0025483D">
        <w:rPr>
          <w:rFonts w:ascii="Arial" w:hAnsi="Arial" w:cs="Arial"/>
        </w:rPr>
        <w:t xml:space="preserve">Le Candidat doit établir qu’il dispose du personnel requis pour les postes-clés exigés, notamment : </w:t>
      </w:r>
    </w:p>
    <w:tbl>
      <w:tblPr>
        <w:tblStyle w:val="Grilledutableau"/>
        <w:tblW w:w="0" w:type="auto"/>
        <w:tblLayout w:type="fixed"/>
        <w:tblLook w:val="04A0" w:firstRow="1" w:lastRow="0" w:firstColumn="1" w:lastColumn="0" w:noHBand="0" w:noVBand="1"/>
      </w:tblPr>
      <w:tblGrid>
        <w:gridCol w:w="713"/>
        <w:gridCol w:w="1482"/>
        <w:gridCol w:w="1442"/>
        <w:gridCol w:w="1442"/>
        <w:gridCol w:w="1936"/>
        <w:gridCol w:w="1482"/>
      </w:tblGrid>
      <w:tr w:rsidR="009F321C" w:rsidRPr="00F85296" w14:paraId="293ED39E" w14:textId="77777777" w:rsidTr="0003781C">
        <w:tc>
          <w:tcPr>
            <w:tcW w:w="713" w:type="dxa"/>
            <w:vAlign w:val="center"/>
          </w:tcPr>
          <w:p w14:paraId="59953590" w14:textId="77777777" w:rsidR="009F321C" w:rsidRPr="00F85296" w:rsidRDefault="009F321C" w:rsidP="0003781C">
            <w:pPr>
              <w:jc w:val="center"/>
              <w:rPr>
                <w:rFonts w:ascii="Arial" w:hAnsi="Arial" w:cs="Arial"/>
                <w:b/>
                <w:sz w:val="20"/>
              </w:rPr>
            </w:pPr>
            <w:r w:rsidRPr="00F85296">
              <w:rPr>
                <w:rFonts w:ascii="Arial" w:hAnsi="Arial" w:cs="Arial"/>
                <w:b/>
                <w:sz w:val="20"/>
              </w:rPr>
              <w:t>Nom</w:t>
            </w:r>
          </w:p>
          <w:p w14:paraId="4C34C22F" w14:textId="77777777" w:rsidR="009F321C" w:rsidRPr="00F85296" w:rsidRDefault="009F321C" w:rsidP="0003781C">
            <w:pPr>
              <w:jc w:val="center"/>
              <w:rPr>
                <w:rFonts w:ascii="Arial" w:hAnsi="Arial" w:cs="Arial"/>
                <w:b/>
                <w:sz w:val="20"/>
              </w:rPr>
            </w:pPr>
          </w:p>
        </w:tc>
        <w:tc>
          <w:tcPr>
            <w:tcW w:w="1482" w:type="dxa"/>
            <w:vAlign w:val="center"/>
          </w:tcPr>
          <w:p w14:paraId="1F0A5BFE" w14:textId="77777777" w:rsidR="009F321C" w:rsidRPr="00F85296" w:rsidRDefault="009F321C" w:rsidP="0003781C">
            <w:pPr>
              <w:jc w:val="center"/>
              <w:rPr>
                <w:rFonts w:ascii="Arial" w:hAnsi="Arial" w:cs="Arial"/>
                <w:b/>
                <w:sz w:val="20"/>
              </w:rPr>
            </w:pPr>
            <w:r w:rsidRPr="00F85296">
              <w:rPr>
                <w:rFonts w:ascii="Arial" w:hAnsi="Arial" w:cs="Arial"/>
                <w:b/>
                <w:sz w:val="20"/>
              </w:rPr>
              <w:t>Fonction proposée</w:t>
            </w:r>
          </w:p>
          <w:p w14:paraId="6B77EDB9" w14:textId="77777777" w:rsidR="009F321C" w:rsidRPr="00F85296" w:rsidRDefault="009F321C" w:rsidP="0003781C">
            <w:pPr>
              <w:jc w:val="center"/>
              <w:rPr>
                <w:rFonts w:ascii="Arial" w:hAnsi="Arial" w:cs="Arial"/>
                <w:b/>
                <w:sz w:val="20"/>
              </w:rPr>
            </w:pPr>
          </w:p>
        </w:tc>
        <w:tc>
          <w:tcPr>
            <w:tcW w:w="1442" w:type="dxa"/>
            <w:vAlign w:val="center"/>
          </w:tcPr>
          <w:p w14:paraId="72E7B2DD" w14:textId="77777777" w:rsidR="009F321C" w:rsidRPr="00F85296" w:rsidRDefault="009F321C" w:rsidP="0003781C">
            <w:pPr>
              <w:jc w:val="center"/>
              <w:rPr>
                <w:rFonts w:ascii="Arial" w:hAnsi="Arial" w:cs="Arial"/>
                <w:b/>
                <w:sz w:val="20"/>
              </w:rPr>
            </w:pPr>
            <w:r w:rsidRPr="00F85296">
              <w:rPr>
                <w:rFonts w:ascii="Arial" w:hAnsi="Arial" w:cs="Arial"/>
                <w:b/>
                <w:sz w:val="20"/>
              </w:rPr>
              <w:t>Qualification minimale</w:t>
            </w:r>
          </w:p>
          <w:p w14:paraId="3DC5AE6A" w14:textId="77777777" w:rsidR="009F321C" w:rsidRPr="00F85296" w:rsidRDefault="009F321C" w:rsidP="0003781C">
            <w:pPr>
              <w:jc w:val="center"/>
              <w:rPr>
                <w:rFonts w:ascii="Arial" w:hAnsi="Arial" w:cs="Arial"/>
                <w:b/>
                <w:sz w:val="20"/>
              </w:rPr>
            </w:pPr>
          </w:p>
        </w:tc>
        <w:tc>
          <w:tcPr>
            <w:tcW w:w="1442" w:type="dxa"/>
            <w:vAlign w:val="center"/>
          </w:tcPr>
          <w:p w14:paraId="63C0E229" w14:textId="77777777" w:rsidR="009F321C" w:rsidRPr="00F85296" w:rsidRDefault="009F321C" w:rsidP="0003781C">
            <w:pPr>
              <w:jc w:val="center"/>
              <w:rPr>
                <w:rFonts w:ascii="Arial" w:hAnsi="Arial" w:cs="Arial"/>
                <w:b/>
                <w:sz w:val="20"/>
              </w:rPr>
            </w:pPr>
            <w:r w:rsidRPr="00F85296">
              <w:rPr>
                <w:rFonts w:ascii="Arial" w:hAnsi="Arial" w:cs="Arial"/>
                <w:b/>
                <w:sz w:val="20"/>
              </w:rPr>
              <w:t>Année d’Expérience Générale</w:t>
            </w:r>
          </w:p>
        </w:tc>
        <w:tc>
          <w:tcPr>
            <w:tcW w:w="1936" w:type="dxa"/>
            <w:vAlign w:val="center"/>
          </w:tcPr>
          <w:p w14:paraId="79B12DEF" w14:textId="77777777" w:rsidR="009F321C" w:rsidRPr="00F85296" w:rsidRDefault="009F321C" w:rsidP="0003781C">
            <w:pPr>
              <w:jc w:val="center"/>
              <w:rPr>
                <w:rFonts w:ascii="Arial" w:hAnsi="Arial" w:cs="Arial"/>
                <w:b/>
                <w:sz w:val="20"/>
              </w:rPr>
            </w:pPr>
            <w:r w:rsidRPr="00F85296">
              <w:rPr>
                <w:rFonts w:ascii="Arial" w:hAnsi="Arial" w:cs="Arial"/>
                <w:b/>
                <w:sz w:val="20"/>
              </w:rPr>
              <w:t>Expérience Spécifique en termes de projets  similaires</w:t>
            </w:r>
          </w:p>
        </w:tc>
        <w:tc>
          <w:tcPr>
            <w:tcW w:w="1482" w:type="dxa"/>
            <w:vAlign w:val="center"/>
          </w:tcPr>
          <w:p w14:paraId="1D3C315F" w14:textId="77777777" w:rsidR="009F321C" w:rsidRPr="00F85296" w:rsidRDefault="009F321C" w:rsidP="0003781C">
            <w:pPr>
              <w:jc w:val="center"/>
              <w:rPr>
                <w:rFonts w:ascii="Arial" w:hAnsi="Arial" w:cs="Arial"/>
                <w:b/>
                <w:sz w:val="20"/>
              </w:rPr>
            </w:pPr>
            <w:r w:rsidRPr="00F85296">
              <w:rPr>
                <w:rFonts w:ascii="Arial" w:hAnsi="Arial" w:cs="Arial"/>
                <w:b/>
                <w:sz w:val="20"/>
              </w:rPr>
              <w:t>Poste ou fonction  Occupé pour Chaque projet</w:t>
            </w:r>
          </w:p>
        </w:tc>
      </w:tr>
      <w:tr w:rsidR="009F321C" w:rsidRPr="00F85296" w14:paraId="2865BFF0" w14:textId="77777777" w:rsidTr="0003781C">
        <w:tc>
          <w:tcPr>
            <w:tcW w:w="713" w:type="dxa"/>
            <w:vAlign w:val="center"/>
          </w:tcPr>
          <w:p w14:paraId="6A492086" w14:textId="77777777" w:rsidR="009F321C" w:rsidRPr="00F85296" w:rsidRDefault="009F321C" w:rsidP="0003781C">
            <w:pPr>
              <w:jc w:val="center"/>
              <w:rPr>
                <w:rFonts w:ascii="Arial" w:hAnsi="Arial" w:cs="Arial"/>
                <w:sz w:val="20"/>
              </w:rPr>
            </w:pPr>
          </w:p>
        </w:tc>
        <w:tc>
          <w:tcPr>
            <w:tcW w:w="1482" w:type="dxa"/>
            <w:vAlign w:val="center"/>
          </w:tcPr>
          <w:p w14:paraId="1271A380" w14:textId="77777777" w:rsidR="009F321C" w:rsidRPr="00F85296" w:rsidRDefault="009F321C" w:rsidP="0003781C">
            <w:pPr>
              <w:jc w:val="center"/>
              <w:rPr>
                <w:rFonts w:ascii="Arial" w:hAnsi="Arial" w:cs="Arial"/>
                <w:sz w:val="20"/>
              </w:rPr>
            </w:pPr>
            <w:r>
              <w:rPr>
                <w:rFonts w:ascii="Arial" w:hAnsi="Arial" w:cs="Arial"/>
                <w:sz w:val="20"/>
              </w:rPr>
              <w:t>Conducteur des travaux</w:t>
            </w:r>
          </w:p>
        </w:tc>
        <w:tc>
          <w:tcPr>
            <w:tcW w:w="1442" w:type="dxa"/>
            <w:vAlign w:val="center"/>
          </w:tcPr>
          <w:p w14:paraId="2C9A31C7" w14:textId="77777777" w:rsidR="009F321C" w:rsidRPr="00F85296" w:rsidRDefault="009F321C" w:rsidP="0003781C">
            <w:pPr>
              <w:jc w:val="center"/>
              <w:rPr>
                <w:rFonts w:ascii="Arial" w:hAnsi="Arial" w:cs="Arial"/>
                <w:sz w:val="20"/>
              </w:rPr>
            </w:pPr>
            <w:r>
              <w:rPr>
                <w:rFonts w:ascii="Arial" w:hAnsi="Arial" w:cs="Arial"/>
                <w:sz w:val="20"/>
              </w:rPr>
              <w:t>Technicien Supérieur de Génie Civil</w:t>
            </w:r>
          </w:p>
        </w:tc>
        <w:tc>
          <w:tcPr>
            <w:tcW w:w="1442" w:type="dxa"/>
            <w:vAlign w:val="center"/>
          </w:tcPr>
          <w:p w14:paraId="327475B0" w14:textId="77777777" w:rsidR="009F321C" w:rsidRPr="00F85296" w:rsidRDefault="009F321C" w:rsidP="0003781C">
            <w:pPr>
              <w:jc w:val="center"/>
              <w:rPr>
                <w:rFonts w:ascii="Arial" w:hAnsi="Arial" w:cs="Arial"/>
                <w:sz w:val="20"/>
              </w:rPr>
            </w:pPr>
          </w:p>
        </w:tc>
        <w:tc>
          <w:tcPr>
            <w:tcW w:w="1936" w:type="dxa"/>
            <w:vAlign w:val="center"/>
          </w:tcPr>
          <w:p w14:paraId="38D3A4F9" w14:textId="77777777" w:rsidR="009F321C" w:rsidRPr="00F85296" w:rsidRDefault="009F321C" w:rsidP="0003781C">
            <w:pPr>
              <w:jc w:val="center"/>
              <w:rPr>
                <w:rFonts w:ascii="Arial" w:hAnsi="Arial" w:cs="Arial"/>
                <w:sz w:val="20"/>
              </w:rPr>
            </w:pPr>
          </w:p>
        </w:tc>
        <w:tc>
          <w:tcPr>
            <w:tcW w:w="1482" w:type="dxa"/>
            <w:vAlign w:val="center"/>
          </w:tcPr>
          <w:p w14:paraId="2A6CBB9A" w14:textId="77777777" w:rsidR="009F321C" w:rsidRPr="00F85296" w:rsidRDefault="009F321C" w:rsidP="0003781C">
            <w:pPr>
              <w:jc w:val="center"/>
              <w:rPr>
                <w:rFonts w:ascii="Arial" w:hAnsi="Arial" w:cs="Arial"/>
                <w:sz w:val="20"/>
              </w:rPr>
            </w:pPr>
          </w:p>
        </w:tc>
      </w:tr>
      <w:tr w:rsidR="009F321C" w:rsidRPr="00F85296" w14:paraId="4C5D215F" w14:textId="77777777" w:rsidTr="0003781C">
        <w:tc>
          <w:tcPr>
            <w:tcW w:w="713" w:type="dxa"/>
            <w:vAlign w:val="center"/>
          </w:tcPr>
          <w:p w14:paraId="62812E7B" w14:textId="77777777" w:rsidR="009F321C" w:rsidRPr="00F85296" w:rsidRDefault="009F321C" w:rsidP="0003781C">
            <w:pPr>
              <w:jc w:val="center"/>
              <w:rPr>
                <w:rFonts w:ascii="Arial" w:hAnsi="Arial" w:cs="Arial"/>
                <w:sz w:val="20"/>
              </w:rPr>
            </w:pPr>
          </w:p>
        </w:tc>
        <w:tc>
          <w:tcPr>
            <w:tcW w:w="1482" w:type="dxa"/>
            <w:vAlign w:val="center"/>
          </w:tcPr>
          <w:p w14:paraId="10E10BCA" w14:textId="77777777" w:rsidR="009F321C" w:rsidRPr="00F85296" w:rsidRDefault="009F321C" w:rsidP="0003781C">
            <w:pPr>
              <w:jc w:val="center"/>
              <w:rPr>
                <w:rFonts w:ascii="Arial" w:hAnsi="Arial" w:cs="Arial"/>
                <w:sz w:val="20"/>
              </w:rPr>
            </w:pPr>
            <w:r>
              <w:rPr>
                <w:rFonts w:ascii="Arial" w:hAnsi="Arial" w:cs="Arial"/>
                <w:sz w:val="20"/>
              </w:rPr>
              <w:t>Chef chantier</w:t>
            </w:r>
          </w:p>
        </w:tc>
        <w:tc>
          <w:tcPr>
            <w:tcW w:w="1442" w:type="dxa"/>
            <w:vAlign w:val="center"/>
          </w:tcPr>
          <w:p w14:paraId="248DF576" w14:textId="77777777" w:rsidR="009F321C" w:rsidRPr="00F85296" w:rsidRDefault="009F321C" w:rsidP="0003781C">
            <w:pPr>
              <w:jc w:val="center"/>
              <w:rPr>
                <w:rFonts w:ascii="Arial" w:hAnsi="Arial" w:cs="Arial"/>
                <w:sz w:val="20"/>
              </w:rPr>
            </w:pPr>
            <w:r>
              <w:rPr>
                <w:rFonts w:ascii="Arial" w:hAnsi="Arial" w:cs="Arial"/>
                <w:sz w:val="20"/>
              </w:rPr>
              <w:t>Technicien de Génie Civil</w:t>
            </w:r>
          </w:p>
        </w:tc>
        <w:tc>
          <w:tcPr>
            <w:tcW w:w="1442" w:type="dxa"/>
            <w:vAlign w:val="center"/>
          </w:tcPr>
          <w:p w14:paraId="750E88BB" w14:textId="77777777" w:rsidR="009F321C" w:rsidRPr="00F85296" w:rsidRDefault="009F321C" w:rsidP="0003781C">
            <w:pPr>
              <w:jc w:val="center"/>
              <w:rPr>
                <w:rFonts w:ascii="Arial" w:hAnsi="Arial" w:cs="Arial"/>
                <w:sz w:val="20"/>
              </w:rPr>
            </w:pPr>
          </w:p>
        </w:tc>
        <w:tc>
          <w:tcPr>
            <w:tcW w:w="1936" w:type="dxa"/>
            <w:vAlign w:val="center"/>
          </w:tcPr>
          <w:p w14:paraId="49A0581B" w14:textId="77777777" w:rsidR="009F321C" w:rsidRPr="00F85296" w:rsidRDefault="009F321C" w:rsidP="0003781C">
            <w:pPr>
              <w:jc w:val="center"/>
              <w:rPr>
                <w:rFonts w:ascii="Arial" w:hAnsi="Arial" w:cs="Arial"/>
                <w:sz w:val="20"/>
              </w:rPr>
            </w:pPr>
          </w:p>
        </w:tc>
        <w:tc>
          <w:tcPr>
            <w:tcW w:w="1482" w:type="dxa"/>
            <w:vAlign w:val="center"/>
          </w:tcPr>
          <w:p w14:paraId="2760EC7C" w14:textId="77777777" w:rsidR="009F321C" w:rsidRPr="00F85296" w:rsidRDefault="009F321C" w:rsidP="0003781C">
            <w:pPr>
              <w:jc w:val="center"/>
              <w:rPr>
                <w:rFonts w:ascii="Arial" w:hAnsi="Arial" w:cs="Arial"/>
                <w:sz w:val="20"/>
              </w:rPr>
            </w:pPr>
          </w:p>
        </w:tc>
      </w:tr>
    </w:tbl>
    <w:p w14:paraId="2BD60890" w14:textId="77777777" w:rsidR="009F321C" w:rsidRPr="0087758A" w:rsidRDefault="009F321C" w:rsidP="009F321C">
      <w:pPr>
        <w:pStyle w:val="Paragraphedeliste"/>
        <w:ind w:left="1080"/>
        <w:jc w:val="both"/>
        <w:rPr>
          <w:rFonts w:ascii="Arial" w:hAnsi="Arial" w:cs="Arial"/>
          <w:i/>
        </w:rPr>
      </w:pPr>
    </w:p>
    <w:p w14:paraId="4D1347FD" w14:textId="77777777" w:rsidR="005E5BC4" w:rsidRPr="00CB7799" w:rsidRDefault="005E5BC4" w:rsidP="005E5BC4">
      <w:pPr>
        <w:tabs>
          <w:tab w:val="left" w:pos="1980"/>
        </w:tabs>
        <w:spacing w:after="0"/>
        <w:jc w:val="both"/>
        <w:rPr>
          <w:rFonts w:ascii="Arial" w:hAnsi="Arial" w:cs="Arial"/>
          <w:b/>
        </w:rPr>
      </w:pPr>
    </w:p>
    <w:p w14:paraId="77BDA048" w14:textId="77777777" w:rsidR="005E5BC4" w:rsidRPr="00CB7799" w:rsidRDefault="005E5BC4" w:rsidP="005E5BC4">
      <w:pPr>
        <w:tabs>
          <w:tab w:val="left" w:pos="1980"/>
        </w:tabs>
        <w:spacing w:after="0"/>
        <w:jc w:val="both"/>
        <w:rPr>
          <w:rFonts w:ascii="Arial" w:hAnsi="Arial" w:cs="Arial"/>
        </w:rPr>
      </w:pPr>
    </w:p>
    <w:p w14:paraId="40BACF29" w14:textId="77777777" w:rsidR="005E5BC4" w:rsidRPr="00CB7799" w:rsidRDefault="005E5BC4" w:rsidP="005E5BC4">
      <w:pPr>
        <w:tabs>
          <w:tab w:val="left" w:pos="1980"/>
        </w:tabs>
        <w:spacing w:after="0"/>
        <w:jc w:val="both"/>
        <w:rPr>
          <w:rFonts w:ascii="Arial" w:hAnsi="Arial" w:cs="Arial"/>
        </w:rPr>
      </w:pPr>
    </w:p>
    <w:p w14:paraId="59AA2C0A" w14:textId="77777777" w:rsidR="005E5BC4" w:rsidRPr="00CB7799" w:rsidRDefault="005E5BC4" w:rsidP="005E5BC4">
      <w:pPr>
        <w:tabs>
          <w:tab w:val="left" w:pos="1980"/>
        </w:tabs>
        <w:spacing w:after="0"/>
        <w:jc w:val="both"/>
        <w:rPr>
          <w:rFonts w:ascii="Arial" w:hAnsi="Arial" w:cs="Arial"/>
        </w:rPr>
      </w:pPr>
    </w:p>
    <w:p w14:paraId="706854CB" w14:textId="77777777" w:rsidR="005E5BC4" w:rsidRPr="00CB7799" w:rsidRDefault="005E5BC4" w:rsidP="005E5BC4">
      <w:pPr>
        <w:tabs>
          <w:tab w:val="left" w:pos="1980"/>
        </w:tabs>
        <w:spacing w:after="0"/>
        <w:jc w:val="both"/>
        <w:rPr>
          <w:rFonts w:ascii="Arial" w:hAnsi="Arial" w:cs="Arial"/>
        </w:rPr>
      </w:pPr>
    </w:p>
    <w:p w14:paraId="6D89F5CA" w14:textId="77777777" w:rsidR="005E5BC4" w:rsidRPr="00CB7799" w:rsidRDefault="005E5BC4" w:rsidP="005E5BC4">
      <w:pPr>
        <w:tabs>
          <w:tab w:val="left" w:pos="1980"/>
        </w:tabs>
        <w:spacing w:after="0"/>
        <w:jc w:val="both"/>
        <w:rPr>
          <w:rFonts w:ascii="Arial" w:hAnsi="Arial" w:cs="Arial"/>
        </w:rPr>
      </w:pPr>
    </w:p>
    <w:p w14:paraId="60A744EF" w14:textId="77777777" w:rsidR="005E5BC4" w:rsidRPr="00CB7799" w:rsidRDefault="005E5BC4" w:rsidP="005E5BC4">
      <w:pPr>
        <w:tabs>
          <w:tab w:val="left" w:pos="1980"/>
        </w:tabs>
        <w:spacing w:after="0"/>
        <w:jc w:val="both"/>
        <w:rPr>
          <w:rFonts w:ascii="Arial" w:hAnsi="Arial" w:cs="Arial"/>
        </w:rPr>
      </w:pPr>
    </w:p>
    <w:p w14:paraId="0C0C7D16" w14:textId="77777777" w:rsidR="005E5BC4" w:rsidRPr="00CB7799" w:rsidRDefault="005E5BC4" w:rsidP="005E5BC4">
      <w:pPr>
        <w:tabs>
          <w:tab w:val="left" w:pos="1980"/>
        </w:tabs>
        <w:spacing w:after="0"/>
        <w:jc w:val="both"/>
        <w:rPr>
          <w:rFonts w:ascii="Arial" w:hAnsi="Arial" w:cs="Arial"/>
        </w:rPr>
      </w:pPr>
    </w:p>
    <w:p w14:paraId="56277CEC" w14:textId="77777777" w:rsidR="005E5BC4" w:rsidRPr="00CB7799" w:rsidRDefault="005E5BC4" w:rsidP="005E5BC4">
      <w:pPr>
        <w:tabs>
          <w:tab w:val="left" w:pos="1980"/>
        </w:tabs>
        <w:spacing w:after="0"/>
        <w:jc w:val="both"/>
        <w:rPr>
          <w:rFonts w:ascii="Arial" w:hAnsi="Arial" w:cs="Arial"/>
        </w:rPr>
      </w:pPr>
    </w:p>
    <w:p w14:paraId="43F051F6" w14:textId="77777777" w:rsidR="005E5BC4" w:rsidRPr="00CB7799" w:rsidRDefault="005E5BC4" w:rsidP="005E5BC4">
      <w:pPr>
        <w:tabs>
          <w:tab w:val="left" w:pos="1980"/>
        </w:tabs>
        <w:spacing w:after="0"/>
        <w:jc w:val="both"/>
        <w:rPr>
          <w:rFonts w:ascii="Arial" w:hAnsi="Arial" w:cs="Arial"/>
        </w:rPr>
      </w:pPr>
    </w:p>
    <w:p w14:paraId="7585173E" w14:textId="77777777" w:rsidR="00DE4F56" w:rsidRPr="00CB7799" w:rsidRDefault="00DE4F56" w:rsidP="006B7C19">
      <w:pPr>
        <w:spacing w:after="0"/>
        <w:jc w:val="both"/>
        <w:rPr>
          <w:rFonts w:ascii="Arial" w:hAnsi="Arial" w:cs="Arial"/>
        </w:rPr>
      </w:pPr>
    </w:p>
    <w:p w14:paraId="0DD98D4D" w14:textId="77777777" w:rsidR="00DE4F56" w:rsidRPr="00CB7799" w:rsidRDefault="00DE4F56" w:rsidP="006B7C19">
      <w:pPr>
        <w:spacing w:after="0"/>
        <w:jc w:val="both"/>
        <w:rPr>
          <w:rFonts w:ascii="Arial" w:hAnsi="Arial" w:cs="Arial"/>
        </w:rPr>
      </w:pPr>
    </w:p>
    <w:p w14:paraId="6E0E8C7A" w14:textId="77777777" w:rsidR="00DE4F56" w:rsidRPr="00CB7799" w:rsidRDefault="00DE4F56" w:rsidP="006B7C19">
      <w:pPr>
        <w:spacing w:after="0"/>
        <w:jc w:val="both"/>
        <w:rPr>
          <w:rFonts w:ascii="Arial" w:hAnsi="Arial" w:cs="Arial"/>
        </w:rPr>
      </w:pPr>
    </w:p>
    <w:p w14:paraId="3F30056E" w14:textId="77777777" w:rsidR="00DE4F56" w:rsidRPr="00CB7799" w:rsidRDefault="00DE4F56" w:rsidP="006B7C19">
      <w:pPr>
        <w:spacing w:after="0"/>
        <w:jc w:val="both"/>
        <w:rPr>
          <w:rFonts w:ascii="Arial" w:hAnsi="Arial" w:cs="Arial"/>
        </w:rPr>
      </w:pPr>
    </w:p>
    <w:p w14:paraId="304D1006" w14:textId="77777777" w:rsidR="00DE4F56" w:rsidRPr="00CB7799" w:rsidRDefault="00DE4F56" w:rsidP="006B7C19">
      <w:pPr>
        <w:spacing w:after="0"/>
        <w:jc w:val="both"/>
        <w:rPr>
          <w:rFonts w:ascii="Arial" w:hAnsi="Arial" w:cs="Arial"/>
        </w:rPr>
      </w:pPr>
    </w:p>
    <w:p w14:paraId="176C7F76" w14:textId="77777777" w:rsidR="00DE4F56" w:rsidRPr="00CB7799" w:rsidRDefault="00DE4F56" w:rsidP="006B7C19">
      <w:pPr>
        <w:spacing w:after="0"/>
        <w:jc w:val="both"/>
        <w:rPr>
          <w:rFonts w:ascii="Arial" w:hAnsi="Arial" w:cs="Arial"/>
        </w:rPr>
      </w:pPr>
    </w:p>
    <w:p w14:paraId="38629E12" w14:textId="77777777" w:rsidR="00DE4F56" w:rsidRPr="00CB7799" w:rsidRDefault="00DE4F56" w:rsidP="006B7C19">
      <w:pPr>
        <w:spacing w:after="0"/>
        <w:jc w:val="both"/>
        <w:rPr>
          <w:rFonts w:ascii="Arial" w:hAnsi="Arial" w:cs="Arial"/>
        </w:rPr>
      </w:pPr>
    </w:p>
    <w:p w14:paraId="3A56E7F7" w14:textId="77777777" w:rsidR="00DE4F56" w:rsidRPr="00CB7799" w:rsidRDefault="00DE4F56" w:rsidP="006B7C19">
      <w:pPr>
        <w:spacing w:after="0"/>
        <w:jc w:val="both"/>
        <w:rPr>
          <w:rFonts w:ascii="Arial" w:hAnsi="Arial" w:cs="Arial"/>
        </w:rPr>
      </w:pPr>
    </w:p>
    <w:p w14:paraId="330DB6E3" w14:textId="77777777" w:rsidR="00DE4F56" w:rsidRPr="00CB7799" w:rsidRDefault="00DE4F56" w:rsidP="006B7C19">
      <w:pPr>
        <w:spacing w:after="0"/>
        <w:jc w:val="both"/>
        <w:rPr>
          <w:rFonts w:ascii="Arial" w:hAnsi="Arial" w:cs="Arial"/>
        </w:rPr>
      </w:pPr>
    </w:p>
    <w:p w14:paraId="302DF93C" w14:textId="77777777" w:rsidR="00DE4F56" w:rsidRPr="00CB7799" w:rsidRDefault="00DE4F56" w:rsidP="006B7C19">
      <w:pPr>
        <w:spacing w:after="0"/>
        <w:jc w:val="both"/>
        <w:rPr>
          <w:rFonts w:ascii="Arial" w:hAnsi="Arial" w:cs="Arial"/>
        </w:rPr>
      </w:pPr>
    </w:p>
    <w:p w14:paraId="6EBF334F" w14:textId="77777777" w:rsidR="00DE4F56" w:rsidRPr="00CB7799" w:rsidRDefault="00DE4F56" w:rsidP="006B7C19">
      <w:pPr>
        <w:spacing w:after="0"/>
        <w:jc w:val="both"/>
        <w:rPr>
          <w:rFonts w:ascii="Arial" w:hAnsi="Arial" w:cs="Arial"/>
        </w:rPr>
      </w:pPr>
    </w:p>
    <w:p w14:paraId="3820469A" w14:textId="77777777" w:rsidR="00DE4F56" w:rsidRPr="00CB7799" w:rsidRDefault="00DE4F56" w:rsidP="006B7C19">
      <w:pPr>
        <w:spacing w:after="0"/>
        <w:jc w:val="both"/>
        <w:rPr>
          <w:rFonts w:ascii="Arial" w:hAnsi="Arial" w:cs="Arial"/>
        </w:rPr>
      </w:pPr>
    </w:p>
    <w:p w14:paraId="494140CF" w14:textId="77777777" w:rsidR="00DE4F56" w:rsidRPr="00CB7799" w:rsidRDefault="00DE4F56" w:rsidP="006B7C19">
      <w:pPr>
        <w:spacing w:after="0"/>
        <w:jc w:val="both"/>
        <w:rPr>
          <w:rFonts w:ascii="Arial" w:hAnsi="Arial" w:cs="Arial"/>
        </w:rPr>
      </w:pPr>
    </w:p>
    <w:p w14:paraId="67602E3F" w14:textId="77777777" w:rsidR="00DE4F56" w:rsidRPr="00CB7799" w:rsidRDefault="00DE4F56" w:rsidP="006B7C19">
      <w:pPr>
        <w:spacing w:after="0"/>
        <w:jc w:val="both"/>
        <w:rPr>
          <w:rFonts w:ascii="Arial" w:hAnsi="Arial" w:cs="Arial"/>
        </w:rPr>
      </w:pPr>
    </w:p>
    <w:p w14:paraId="6FDB1A0D" w14:textId="77777777" w:rsidR="00DE4F56" w:rsidRPr="00CB7799" w:rsidRDefault="00DE4F56" w:rsidP="006B7C19">
      <w:pPr>
        <w:spacing w:after="0"/>
        <w:jc w:val="both"/>
        <w:rPr>
          <w:rFonts w:ascii="Arial" w:hAnsi="Arial" w:cs="Arial"/>
        </w:rPr>
      </w:pPr>
    </w:p>
    <w:p w14:paraId="43834588" w14:textId="77777777" w:rsidR="00DE4F56" w:rsidRPr="00CB7799" w:rsidRDefault="00DE4F56" w:rsidP="006B7C19">
      <w:pPr>
        <w:spacing w:after="0"/>
        <w:jc w:val="both"/>
        <w:rPr>
          <w:rFonts w:ascii="Arial" w:hAnsi="Arial" w:cs="Arial"/>
        </w:rPr>
      </w:pPr>
    </w:p>
    <w:p w14:paraId="1E0F3FF6" w14:textId="77777777" w:rsidR="00DE4F56" w:rsidRPr="00CB7799" w:rsidRDefault="00DE4F56" w:rsidP="006B7C19">
      <w:pPr>
        <w:spacing w:after="0"/>
        <w:jc w:val="both"/>
        <w:rPr>
          <w:rFonts w:ascii="Arial" w:hAnsi="Arial" w:cs="Arial"/>
        </w:rPr>
      </w:pPr>
    </w:p>
    <w:p w14:paraId="4A1573C5" w14:textId="77777777" w:rsidR="00DE4F56" w:rsidRPr="00CB7799" w:rsidRDefault="00DE4F56" w:rsidP="006B7C19">
      <w:pPr>
        <w:spacing w:after="0"/>
        <w:jc w:val="both"/>
        <w:rPr>
          <w:rFonts w:ascii="Arial" w:hAnsi="Arial" w:cs="Arial"/>
        </w:rPr>
      </w:pPr>
    </w:p>
    <w:p w14:paraId="34071745" w14:textId="77777777" w:rsidR="00DE4F56" w:rsidRPr="00CB7799" w:rsidRDefault="00DE4F56" w:rsidP="006B7C19">
      <w:pPr>
        <w:spacing w:after="0"/>
        <w:jc w:val="both"/>
        <w:rPr>
          <w:rFonts w:ascii="Arial" w:hAnsi="Arial" w:cs="Arial"/>
        </w:rPr>
      </w:pPr>
    </w:p>
    <w:p w14:paraId="0F148F95" w14:textId="77777777" w:rsidR="00DE4F56" w:rsidRPr="00CB7799" w:rsidRDefault="00DE4F56" w:rsidP="006B7C19">
      <w:pPr>
        <w:spacing w:after="0"/>
        <w:jc w:val="both"/>
        <w:rPr>
          <w:rFonts w:ascii="Arial" w:hAnsi="Arial" w:cs="Arial"/>
        </w:rPr>
      </w:pPr>
    </w:p>
    <w:p w14:paraId="22D4EE9E" w14:textId="77777777" w:rsidR="00DE4F56" w:rsidRPr="00CB7799" w:rsidRDefault="00DE4F56" w:rsidP="006B7C19">
      <w:pPr>
        <w:spacing w:after="0"/>
        <w:jc w:val="both"/>
        <w:rPr>
          <w:rFonts w:ascii="Arial" w:hAnsi="Arial" w:cs="Arial"/>
        </w:rPr>
      </w:pPr>
    </w:p>
    <w:p w14:paraId="5DD2F2AC" w14:textId="77777777" w:rsidR="00DE4F56" w:rsidRPr="00CB7799" w:rsidRDefault="00DE4F56" w:rsidP="006B7C19">
      <w:pPr>
        <w:spacing w:after="0"/>
        <w:jc w:val="both"/>
        <w:rPr>
          <w:rFonts w:ascii="Arial" w:hAnsi="Arial" w:cs="Arial"/>
        </w:rPr>
      </w:pPr>
    </w:p>
    <w:p w14:paraId="00B49112" w14:textId="77777777" w:rsidR="00DE4F56" w:rsidRPr="00CB7799" w:rsidRDefault="00DE4F56" w:rsidP="006B7C19">
      <w:pPr>
        <w:spacing w:after="0"/>
        <w:jc w:val="both"/>
        <w:rPr>
          <w:rFonts w:ascii="Arial" w:hAnsi="Arial" w:cs="Arial"/>
        </w:rPr>
      </w:pPr>
    </w:p>
    <w:p w14:paraId="2A2E1830"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N°10 : MODELE FICHE DE PRESTATIONS SUSCEPTIBLES D’ETRE SOUS-TRAITEES COMMANDEES</w:t>
      </w:r>
    </w:p>
    <w:p w14:paraId="4562A934" w14:textId="77777777" w:rsidR="005E5BC4" w:rsidRPr="00CB7799" w:rsidRDefault="005E5BC4" w:rsidP="005E5BC4">
      <w:pPr>
        <w:tabs>
          <w:tab w:val="left" w:pos="1980"/>
        </w:tabs>
        <w:spacing w:after="0"/>
        <w:jc w:val="both"/>
        <w:rPr>
          <w:rFonts w:ascii="Arial" w:hAnsi="Arial" w:cs="Arial"/>
          <w:b/>
        </w:rPr>
      </w:pPr>
    </w:p>
    <w:p w14:paraId="750204F8" w14:textId="77777777" w:rsidR="005E5BC4" w:rsidRPr="00CB7799" w:rsidRDefault="005E5BC4" w:rsidP="005E5BC4">
      <w:pPr>
        <w:tabs>
          <w:tab w:val="left" w:pos="1980"/>
        </w:tabs>
        <w:spacing w:after="0"/>
        <w:jc w:val="both"/>
        <w:rPr>
          <w:rFonts w:ascii="Arial" w:hAnsi="Arial" w:cs="Arial"/>
          <w:b/>
        </w:rPr>
      </w:pPr>
    </w:p>
    <w:p w14:paraId="698594C7" w14:textId="77777777" w:rsidR="005E5BC4" w:rsidRPr="00CB7799" w:rsidRDefault="005E5BC4" w:rsidP="005E5BC4">
      <w:pPr>
        <w:tabs>
          <w:tab w:val="left" w:pos="1980"/>
        </w:tabs>
        <w:spacing w:after="0"/>
        <w:jc w:val="both"/>
        <w:rPr>
          <w:rFonts w:ascii="Arial" w:hAnsi="Arial" w:cs="Arial"/>
          <w:b/>
        </w:rPr>
      </w:pPr>
    </w:p>
    <w:tbl>
      <w:tblPr>
        <w:tblStyle w:val="Grilledutableau"/>
        <w:tblW w:w="0" w:type="auto"/>
        <w:tblLook w:val="04A0" w:firstRow="1" w:lastRow="0" w:firstColumn="1" w:lastColumn="0" w:noHBand="0" w:noVBand="1"/>
      </w:tblPr>
      <w:tblGrid>
        <w:gridCol w:w="3070"/>
        <w:gridCol w:w="3071"/>
        <w:gridCol w:w="3071"/>
      </w:tblGrid>
      <w:tr w:rsidR="005E5BC4" w:rsidRPr="00CB7799" w14:paraId="4ED046E2" w14:textId="77777777" w:rsidTr="00CD6D13">
        <w:tc>
          <w:tcPr>
            <w:tcW w:w="3070" w:type="dxa"/>
          </w:tcPr>
          <w:p w14:paraId="44A98BB5" w14:textId="77777777" w:rsidR="005E5BC4" w:rsidRPr="00CB7799" w:rsidRDefault="005E5BC4" w:rsidP="00CD6D13">
            <w:pPr>
              <w:rPr>
                <w:rFonts w:ascii="Arial" w:hAnsi="Arial" w:cs="Arial"/>
                <w:b/>
              </w:rPr>
            </w:pPr>
            <w:r w:rsidRPr="00CB7799">
              <w:rPr>
                <w:rFonts w:ascii="Arial" w:hAnsi="Arial" w:cs="Arial"/>
                <w:b/>
              </w:rPr>
              <w:t xml:space="preserve">N° </w:t>
            </w:r>
          </w:p>
        </w:tc>
        <w:tc>
          <w:tcPr>
            <w:tcW w:w="3071" w:type="dxa"/>
          </w:tcPr>
          <w:p w14:paraId="37616A6F" w14:textId="77777777" w:rsidR="005E5BC4" w:rsidRPr="00CB7799" w:rsidRDefault="005E5BC4" w:rsidP="00CD6D13">
            <w:pPr>
              <w:rPr>
                <w:rFonts w:ascii="Arial" w:hAnsi="Arial" w:cs="Arial"/>
                <w:b/>
              </w:rPr>
            </w:pPr>
            <w:r w:rsidRPr="00CB7799">
              <w:rPr>
                <w:rFonts w:ascii="Arial" w:hAnsi="Arial" w:cs="Arial"/>
                <w:b/>
              </w:rPr>
              <w:t xml:space="preserve"> Désignation des Fournitures </w:t>
            </w:r>
          </w:p>
        </w:tc>
        <w:tc>
          <w:tcPr>
            <w:tcW w:w="3071" w:type="dxa"/>
          </w:tcPr>
          <w:p w14:paraId="2F3CE956" w14:textId="77777777" w:rsidR="005E5BC4" w:rsidRPr="00CB7799" w:rsidRDefault="005E5BC4" w:rsidP="00CD6D13">
            <w:pPr>
              <w:rPr>
                <w:rFonts w:ascii="Arial" w:hAnsi="Arial" w:cs="Arial"/>
                <w:b/>
              </w:rPr>
            </w:pPr>
            <w:r w:rsidRPr="00CB7799">
              <w:rPr>
                <w:rFonts w:ascii="Arial" w:hAnsi="Arial" w:cs="Arial"/>
                <w:b/>
              </w:rPr>
              <w:t xml:space="preserve">Quantité (Nombre d’unités) </w:t>
            </w:r>
          </w:p>
        </w:tc>
      </w:tr>
      <w:tr w:rsidR="005E5BC4" w:rsidRPr="00CB7799" w14:paraId="2EF971E6" w14:textId="77777777" w:rsidTr="00CD6D13">
        <w:tc>
          <w:tcPr>
            <w:tcW w:w="3070" w:type="dxa"/>
          </w:tcPr>
          <w:p w14:paraId="273C203F" w14:textId="77777777" w:rsidR="005E5BC4" w:rsidRPr="00CB7799" w:rsidRDefault="005E5BC4" w:rsidP="00CD6D13">
            <w:pPr>
              <w:tabs>
                <w:tab w:val="left" w:pos="1980"/>
              </w:tabs>
              <w:jc w:val="both"/>
              <w:rPr>
                <w:rFonts w:ascii="Arial" w:hAnsi="Arial" w:cs="Arial"/>
              </w:rPr>
            </w:pPr>
          </w:p>
        </w:tc>
        <w:tc>
          <w:tcPr>
            <w:tcW w:w="3071" w:type="dxa"/>
          </w:tcPr>
          <w:p w14:paraId="48ADEA0D" w14:textId="77777777" w:rsidR="005E5BC4" w:rsidRPr="00CB7799" w:rsidRDefault="005E5BC4" w:rsidP="00CD6D13">
            <w:pPr>
              <w:rPr>
                <w:rFonts w:ascii="Arial" w:hAnsi="Arial" w:cs="Arial"/>
                <w:i/>
              </w:rPr>
            </w:pPr>
            <w:r w:rsidRPr="00CB7799">
              <w:rPr>
                <w:rFonts w:ascii="Arial" w:hAnsi="Arial" w:cs="Arial"/>
                <w:i/>
              </w:rPr>
              <w:t xml:space="preserve">[Insérer la désignation des Fournitures </w:t>
            </w:r>
          </w:p>
        </w:tc>
        <w:tc>
          <w:tcPr>
            <w:tcW w:w="3071" w:type="dxa"/>
          </w:tcPr>
          <w:p w14:paraId="52F8D468" w14:textId="77777777" w:rsidR="005E5BC4" w:rsidRPr="00CB7799" w:rsidRDefault="005E5BC4" w:rsidP="00CD6D13">
            <w:pPr>
              <w:rPr>
                <w:rFonts w:ascii="Arial" w:hAnsi="Arial" w:cs="Arial"/>
                <w:i/>
              </w:rPr>
            </w:pPr>
            <w:r w:rsidRPr="00CB7799">
              <w:rPr>
                <w:rFonts w:ascii="Arial" w:hAnsi="Arial" w:cs="Arial"/>
                <w:i/>
              </w:rPr>
              <w:t xml:space="preserve"> [insérer la quantité des articles à fournir] </w:t>
            </w:r>
          </w:p>
        </w:tc>
      </w:tr>
      <w:tr w:rsidR="005E5BC4" w:rsidRPr="00CB7799" w14:paraId="6A6D5304" w14:textId="77777777" w:rsidTr="00CD6D13">
        <w:tc>
          <w:tcPr>
            <w:tcW w:w="3070" w:type="dxa"/>
          </w:tcPr>
          <w:p w14:paraId="32934F69" w14:textId="77777777" w:rsidR="005E5BC4" w:rsidRPr="00CB7799" w:rsidRDefault="005E5BC4" w:rsidP="00CD6D13">
            <w:pPr>
              <w:tabs>
                <w:tab w:val="left" w:pos="1980"/>
              </w:tabs>
              <w:jc w:val="both"/>
              <w:rPr>
                <w:rFonts w:ascii="Arial" w:hAnsi="Arial" w:cs="Arial"/>
              </w:rPr>
            </w:pPr>
          </w:p>
        </w:tc>
        <w:tc>
          <w:tcPr>
            <w:tcW w:w="3071" w:type="dxa"/>
          </w:tcPr>
          <w:p w14:paraId="585A343A" w14:textId="77777777" w:rsidR="005E5BC4" w:rsidRPr="00CB7799" w:rsidRDefault="005E5BC4" w:rsidP="00CD6D13">
            <w:pPr>
              <w:tabs>
                <w:tab w:val="left" w:pos="1980"/>
              </w:tabs>
              <w:jc w:val="both"/>
              <w:rPr>
                <w:rFonts w:ascii="Arial" w:hAnsi="Arial" w:cs="Arial"/>
              </w:rPr>
            </w:pPr>
          </w:p>
        </w:tc>
        <w:tc>
          <w:tcPr>
            <w:tcW w:w="3071" w:type="dxa"/>
          </w:tcPr>
          <w:p w14:paraId="1792810B" w14:textId="77777777" w:rsidR="005E5BC4" w:rsidRPr="00CB7799" w:rsidRDefault="005E5BC4" w:rsidP="00CD6D13">
            <w:pPr>
              <w:tabs>
                <w:tab w:val="left" w:pos="1980"/>
              </w:tabs>
              <w:jc w:val="both"/>
              <w:rPr>
                <w:rFonts w:ascii="Arial" w:hAnsi="Arial" w:cs="Arial"/>
              </w:rPr>
            </w:pPr>
          </w:p>
        </w:tc>
      </w:tr>
      <w:tr w:rsidR="005E5BC4" w:rsidRPr="00CB7799" w14:paraId="356EBDD0" w14:textId="77777777" w:rsidTr="00CD6D13">
        <w:tc>
          <w:tcPr>
            <w:tcW w:w="3070" w:type="dxa"/>
          </w:tcPr>
          <w:p w14:paraId="7F16C05A" w14:textId="77777777" w:rsidR="005E5BC4" w:rsidRPr="00CB7799" w:rsidRDefault="005E5BC4" w:rsidP="00CD6D13">
            <w:pPr>
              <w:tabs>
                <w:tab w:val="left" w:pos="1980"/>
              </w:tabs>
              <w:jc w:val="both"/>
              <w:rPr>
                <w:rFonts w:ascii="Arial" w:hAnsi="Arial" w:cs="Arial"/>
              </w:rPr>
            </w:pPr>
          </w:p>
        </w:tc>
        <w:tc>
          <w:tcPr>
            <w:tcW w:w="3071" w:type="dxa"/>
          </w:tcPr>
          <w:p w14:paraId="26DE3F39" w14:textId="77777777" w:rsidR="005E5BC4" w:rsidRPr="00CB7799" w:rsidRDefault="005E5BC4" w:rsidP="00CD6D13">
            <w:pPr>
              <w:tabs>
                <w:tab w:val="left" w:pos="1980"/>
              </w:tabs>
              <w:jc w:val="both"/>
              <w:rPr>
                <w:rFonts w:ascii="Arial" w:hAnsi="Arial" w:cs="Arial"/>
              </w:rPr>
            </w:pPr>
          </w:p>
        </w:tc>
        <w:tc>
          <w:tcPr>
            <w:tcW w:w="3071" w:type="dxa"/>
          </w:tcPr>
          <w:p w14:paraId="372C315E" w14:textId="77777777" w:rsidR="005E5BC4" w:rsidRPr="00CB7799" w:rsidRDefault="005E5BC4" w:rsidP="00CD6D13">
            <w:pPr>
              <w:tabs>
                <w:tab w:val="left" w:pos="1980"/>
              </w:tabs>
              <w:jc w:val="both"/>
              <w:rPr>
                <w:rFonts w:ascii="Arial" w:hAnsi="Arial" w:cs="Arial"/>
              </w:rPr>
            </w:pPr>
          </w:p>
        </w:tc>
      </w:tr>
      <w:tr w:rsidR="005E5BC4" w:rsidRPr="00CB7799" w14:paraId="6CCFA54E" w14:textId="77777777" w:rsidTr="00CD6D13">
        <w:tc>
          <w:tcPr>
            <w:tcW w:w="3070" w:type="dxa"/>
          </w:tcPr>
          <w:p w14:paraId="7474A628" w14:textId="77777777" w:rsidR="005E5BC4" w:rsidRPr="00CB7799" w:rsidRDefault="005E5BC4" w:rsidP="00CD6D13">
            <w:pPr>
              <w:tabs>
                <w:tab w:val="left" w:pos="1980"/>
              </w:tabs>
              <w:jc w:val="both"/>
              <w:rPr>
                <w:rFonts w:ascii="Arial" w:hAnsi="Arial" w:cs="Arial"/>
              </w:rPr>
            </w:pPr>
          </w:p>
        </w:tc>
        <w:tc>
          <w:tcPr>
            <w:tcW w:w="3071" w:type="dxa"/>
          </w:tcPr>
          <w:p w14:paraId="3A174551" w14:textId="77777777" w:rsidR="005E5BC4" w:rsidRPr="00CB7799" w:rsidRDefault="005E5BC4" w:rsidP="00CD6D13">
            <w:pPr>
              <w:tabs>
                <w:tab w:val="left" w:pos="1980"/>
              </w:tabs>
              <w:jc w:val="both"/>
              <w:rPr>
                <w:rFonts w:ascii="Arial" w:hAnsi="Arial" w:cs="Arial"/>
              </w:rPr>
            </w:pPr>
          </w:p>
        </w:tc>
        <w:tc>
          <w:tcPr>
            <w:tcW w:w="3071" w:type="dxa"/>
          </w:tcPr>
          <w:p w14:paraId="29CB06C6" w14:textId="77777777" w:rsidR="005E5BC4" w:rsidRPr="00CB7799" w:rsidRDefault="005E5BC4" w:rsidP="00CD6D13">
            <w:pPr>
              <w:tabs>
                <w:tab w:val="left" w:pos="1980"/>
              </w:tabs>
              <w:jc w:val="both"/>
              <w:rPr>
                <w:rFonts w:ascii="Arial" w:hAnsi="Arial" w:cs="Arial"/>
              </w:rPr>
            </w:pPr>
          </w:p>
        </w:tc>
      </w:tr>
      <w:tr w:rsidR="005E5BC4" w:rsidRPr="00CB7799" w14:paraId="49614126" w14:textId="77777777" w:rsidTr="00CD6D13">
        <w:tc>
          <w:tcPr>
            <w:tcW w:w="3070" w:type="dxa"/>
          </w:tcPr>
          <w:p w14:paraId="75059732" w14:textId="77777777" w:rsidR="005E5BC4" w:rsidRPr="00CB7799" w:rsidRDefault="005E5BC4" w:rsidP="00CD6D13">
            <w:pPr>
              <w:tabs>
                <w:tab w:val="left" w:pos="1980"/>
              </w:tabs>
              <w:jc w:val="both"/>
              <w:rPr>
                <w:rFonts w:ascii="Arial" w:hAnsi="Arial" w:cs="Arial"/>
              </w:rPr>
            </w:pPr>
          </w:p>
        </w:tc>
        <w:tc>
          <w:tcPr>
            <w:tcW w:w="3071" w:type="dxa"/>
          </w:tcPr>
          <w:p w14:paraId="72864EB9" w14:textId="77777777" w:rsidR="005E5BC4" w:rsidRPr="00CB7799" w:rsidRDefault="005E5BC4" w:rsidP="00CD6D13">
            <w:pPr>
              <w:tabs>
                <w:tab w:val="left" w:pos="1980"/>
              </w:tabs>
              <w:jc w:val="both"/>
              <w:rPr>
                <w:rFonts w:ascii="Arial" w:hAnsi="Arial" w:cs="Arial"/>
              </w:rPr>
            </w:pPr>
          </w:p>
        </w:tc>
        <w:tc>
          <w:tcPr>
            <w:tcW w:w="3071" w:type="dxa"/>
          </w:tcPr>
          <w:p w14:paraId="25870F43" w14:textId="77777777" w:rsidR="005E5BC4" w:rsidRPr="00CB7799" w:rsidRDefault="005E5BC4" w:rsidP="00CD6D13">
            <w:pPr>
              <w:tabs>
                <w:tab w:val="left" w:pos="1980"/>
              </w:tabs>
              <w:jc w:val="both"/>
              <w:rPr>
                <w:rFonts w:ascii="Arial" w:hAnsi="Arial" w:cs="Arial"/>
              </w:rPr>
            </w:pPr>
          </w:p>
        </w:tc>
      </w:tr>
    </w:tbl>
    <w:p w14:paraId="330D3768" w14:textId="77777777" w:rsidR="005E5BC4" w:rsidRPr="00CB7799" w:rsidRDefault="005E5BC4" w:rsidP="005E5BC4">
      <w:pPr>
        <w:tabs>
          <w:tab w:val="left" w:pos="1980"/>
        </w:tabs>
        <w:spacing w:after="0"/>
        <w:jc w:val="both"/>
        <w:rPr>
          <w:rFonts w:ascii="Arial" w:hAnsi="Arial" w:cs="Arial"/>
        </w:rPr>
      </w:pPr>
    </w:p>
    <w:p w14:paraId="1D135A23" w14:textId="77777777" w:rsidR="005E5BC4" w:rsidRPr="00CB7799" w:rsidRDefault="005E5BC4" w:rsidP="005E5BC4">
      <w:pPr>
        <w:tabs>
          <w:tab w:val="left" w:pos="1980"/>
        </w:tabs>
        <w:spacing w:after="0"/>
        <w:jc w:val="both"/>
        <w:rPr>
          <w:rFonts w:ascii="Arial" w:hAnsi="Arial" w:cs="Arial"/>
        </w:rPr>
      </w:pPr>
    </w:p>
    <w:tbl>
      <w:tblPr>
        <w:tblStyle w:val="Grilledutableau"/>
        <w:tblW w:w="0" w:type="auto"/>
        <w:tblLook w:val="04A0" w:firstRow="1" w:lastRow="0" w:firstColumn="1" w:lastColumn="0" w:noHBand="0" w:noVBand="1"/>
      </w:tblPr>
      <w:tblGrid>
        <w:gridCol w:w="3070"/>
        <w:gridCol w:w="3071"/>
        <w:gridCol w:w="3071"/>
      </w:tblGrid>
      <w:tr w:rsidR="005E5BC4" w:rsidRPr="00CB7799" w14:paraId="063B3E55" w14:textId="77777777" w:rsidTr="00CD6D13">
        <w:tc>
          <w:tcPr>
            <w:tcW w:w="3070" w:type="dxa"/>
          </w:tcPr>
          <w:p w14:paraId="0A75C3E4" w14:textId="77777777" w:rsidR="005E5BC4" w:rsidRPr="00CB7799" w:rsidRDefault="005E5BC4" w:rsidP="00CD6D13">
            <w:pPr>
              <w:rPr>
                <w:rFonts w:ascii="Arial" w:hAnsi="Arial" w:cs="Arial"/>
                <w:b/>
              </w:rPr>
            </w:pPr>
            <w:r w:rsidRPr="00CB7799">
              <w:rPr>
                <w:rFonts w:ascii="Arial" w:hAnsi="Arial" w:cs="Arial"/>
                <w:b/>
              </w:rPr>
              <w:t xml:space="preserve">N° Service  </w:t>
            </w:r>
          </w:p>
        </w:tc>
        <w:tc>
          <w:tcPr>
            <w:tcW w:w="3071" w:type="dxa"/>
          </w:tcPr>
          <w:p w14:paraId="62E8A6C4" w14:textId="77777777" w:rsidR="005E5BC4" w:rsidRPr="00CB7799" w:rsidRDefault="005E5BC4" w:rsidP="00CD6D13">
            <w:pPr>
              <w:rPr>
                <w:rFonts w:ascii="Arial" w:hAnsi="Arial" w:cs="Arial"/>
                <w:b/>
              </w:rPr>
            </w:pPr>
            <w:r w:rsidRPr="00CB7799">
              <w:rPr>
                <w:rFonts w:ascii="Arial" w:hAnsi="Arial" w:cs="Arial"/>
                <w:b/>
              </w:rPr>
              <w:t xml:space="preserve">Désignation du Service  </w:t>
            </w:r>
          </w:p>
        </w:tc>
        <w:tc>
          <w:tcPr>
            <w:tcW w:w="3071" w:type="dxa"/>
          </w:tcPr>
          <w:p w14:paraId="12529C1A" w14:textId="77777777" w:rsidR="005E5BC4" w:rsidRPr="00CB7799" w:rsidRDefault="005E5BC4" w:rsidP="00CD6D13">
            <w:pPr>
              <w:rPr>
                <w:rFonts w:ascii="Arial" w:hAnsi="Arial" w:cs="Arial"/>
                <w:b/>
              </w:rPr>
            </w:pPr>
            <w:r w:rsidRPr="00CB7799">
              <w:rPr>
                <w:rFonts w:ascii="Arial" w:hAnsi="Arial" w:cs="Arial"/>
                <w:b/>
              </w:rPr>
              <w:t xml:space="preserve">Unité de mesure </w:t>
            </w:r>
          </w:p>
        </w:tc>
      </w:tr>
      <w:tr w:rsidR="005E5BC4" w:rsidRPr="00CB7799" w14:paraId="7BA87EE5" w14:textId="77777777" w:rsidTr="00CD6D13">
        <w:tc>
          <w:tcPr>
            <w:tcW w:w="3070" w:type="dxa"/>
          </w:tcPr>
          <w:p w14:paraId="29D2EECA" w14:textId="77777777" w:rsidR="005E5BC4" w:rsidRPr="00CB7799" w:rsidRDefault="005E5BC4" w:rsidP="00CD6D13">
            <w:pPr>
              <w:rPr>
                <w:rFonts w:ascii="Arial" w:hAnsi="Arial" w:cs="Arial"/>
                <w:i/>
              </w:rPr>
            </w:pPr>
            <w:r w:rsidRPr="00CB7799">
              <w:rPr>
                <w:rFonts w:ascii="Arial" w:hAnsi="Arial" w:cs="Arial"/>
                <w:i/>
              </w:rPr>
              <w:t xml:space="preserve">[insérer le numéro du Service] </w:t>
            </w:r>
          </w:p>
        </w:tc>
        <w:tc>
          <w:tcPr>
            <w:tcW w:w="3071" w:type="dxa"/>
          </w:tcPr>
          <w:p w14:paraId="1C1F7FCB" w14:textId="77777777" w:rsidR="005E5BC4" w:rsidRPr="00CB7799" w:rsidRDefault="005E5BC4" w:rsidP="00CD6D13">
            <w:pPr>
              <w:rPr>
                <w:rFonts w:ascii="Arial" w:hAnsi="Arial" w:cs="Arial"/>
                <w:i/>
              </w:rPr>
            </w:pPr>
            <w:r w:rsidRPr="00CB7799">
              <w:rPr>
                <w:rFonts w:ascii="Arial" w:hAnsi="Arial" w:cs="Arial"/>
                <w:i/>
              </w:rPr>
              <w:t xml:space="preserve">[insérer la désignation du service] </w:t>
            </w:r>
          </w:p>
        </w:tc>
        <w:tc>
          <w:tcPr>
            <w:tcW w:w="3071" w:type="dxa"/>
          </w:tcPr>
          <w:p w14:paraId="7F76625D" w14:textId="77777777" w:rsidR="005E5BC4" w:rsidRPr="00CB7799" w:rsidRDefault="005E5BC4" w:rsidP="00CD6D13">
            <w:pPr>
              <w:rPr>
                <w:rFonts w:ascii="Arial" w:hAnsi="Arial" w:cs="Arial"/>
                <w:i/>
              </w:rPr>
            </w:pPr>
            <w:r w:rsidRPr="00CB7799">
              <w:rPr>
                <w:rFonts w:ascii="Arial" w:hAnsi="Arial" w:cs="Arial"/>
                <w:i/>
              </w:rPr>
              <w:t>[unité de mesure]</w:t>
            </w:r>
          </w:p>
        </w:tc>
      </w:tr>
      <w:tr w:rsidR="005E5BC4" w:rsidRPr="00CB7799" w14:paraId="7727F8E1" w14:textId="77777777" w:rsidTr="00CD6D13">
        <w:tc>
          <w:tcPr>
            <w:tcW w:w="3070" w:type="dxa"/>
          </w:tcPr>
          <w:p w14:paraId="0A1913CD" w14:textId="77777777" w:rsidR="005E5BC4" w:rsidRPr="00CB7799" w:rsidRDefault="005E5BC4" w:rsidP="00CD6D13">
            <w:pPr>
              <w:tabs>
                <w:tab w:val="left" w:pos="1980"/>
              </w:tabs>
              <w:jc w:val="both"/>
              <w:rPr>
                <w:rFonts w:ascii="Arial" w:hAnsi="Arial" w:cs="Arial"/>
              </w:rPr>
            </w:pPr>
          </w:p>
        </w:tc>
        <w:tc>
          <w:tcPr>
            <w:tcW w:w="3071" w:type="dxa"/>
          </w:tcPr>
          <w:p w14:paraId="7F1955A4" w14:textId="77777777" w:rsidR="005E5BC4" w:rsidRPr="00CB7799" w:rsidRDefault="005E5BC4" w:rsidP="00CD6D13">
            <w:pPr>
              <w:tabs>
                <w:tab w:val="left" w:pos="1980"/>
              </w:tabs>
              <w:jc w:val="both"/>
              <w:rPr>
                <w:rFonts w:ascii="Arial" w:hAnsi="Arial" w:cs="Arial"/>
              </w:rPr>
            </w:pPr>
          </w:p>
        </w:tc>
        <w:tc>
          <w:tcPr>
            <w:tcW w:w="3071" w:type="dxa"/>
          </w:tcPr>
          <w:p w14:paraId="09F7814C" w14:textId="77777777" w:rsidR="005E5BC4" w:rsidRPr="00CB7799" w:rsidRDefault="005E5BC4" w:rsidP="00CD6D13">
            <w:pPr>
              <w:tabs>
                <w:tab w:val="left" w:pos="1980"/>
              </w:tabs>
              <w:jc w:val="both"/>
              <w:rPr>
                <w:rFonts w:ascii="Arial" w:hAnsi="Arial" w:cs="Arial"/>
              </w:rPr>
            </w:pPr>
          </w:p>
        </w:tc>
      </w:tr>
      <w:tr w:rsidR="005E5BC4" w:rsidRPr="00CB7799" w14:paraId="1DAA1A35" w14:textId="77777777" w:rsidTr="00CD6D13">
        <w:tc>
          <w:tcPr>
            <w:tcW w:w="3070" w:type="dxa"/>
          </w:tcPr>
          <w:p w14:paraId="5383B963" w14:textId="77777777" w:rsidR="005E5BC4" w:rsidRPr="00CB7799" w:rsidRDefault="005E5BC4" w:rsidP="00CD6D13">
            <w:pPr>
              <w:tabs>
                <w:tab w:val="left" w:pos="1980"/>
              </w:tabs>
              <w:jc w:val="both"/>
              <w:rPr>
                <w:rFonts w:ascii="Arial" w:hAnsi="Arial" w:cs="Arial"/>
              </w:rPr>
            </w:pPr>
          </w:p>
        </w:tc>
        <w:tc>
          <w:tcPr>
            <w:tcW w:w="3071" w:type="dxa"/>
          </w:tcPr>
          <w:p w14:paraId="7F6BE94C" w14:textId="77777777" w:rsidR="005E5BC4" w:rsidRPr="00CB7799" w:rsidRDefault="005E5BC4" w:rsidP="00CD6D13">
            <w:pPr>
              <w:tabs>
                <w:tab w:val="left" w:pos="1980"/>
              </w:tabs>
              <w:jc w:val="both"/>
              <w:rPr>
                <w:rFonts w:ascii="Arial" w:hAnsi="Arial" w:cs="Arial"/>
              </w:rPr>
            </w:pPr>
          </w:p>
        </w:tc>
        <w:tc>
          <w:tcPr>
            <w:tcW w:w="3071" w:type="dxa"/>
          </w:tcPr>
          <w:p w14:paraId="69E1FCBF" w14:textId="77777777" w:rsidR="005E5BC4" w:rsidRPr="00CB7799" w:rsidRDefault="005E5BC4" w:rsidP="00CD6D13">
            <w:pPr>
              <w:tabs>
                <w:tab w:val="left" w:pos="1980"/>
              </w:tabs>
              <w:jc w:val="both"/>
              <w:rPr>
                <w:rFonts w:ascii="Arial" w:hAnsi="Arial" w:cs="Arial"/>
              </w:rPr>
            </w:pPr>
          </w:p>
        </w:tc>
      </w:tr>
      <w:tr w:rsidR="005E5BC4" w:rsidRPr="00CB7799" w14:paraId="3468785F" w14:textId="77777777" w:rsidTr="00CD6D13">
        <w:tc>
          <w:tcPr>
            <w:tcW w:w="3070" w:type="dxa"/>
          </w:tcPr>
          <w:p w14:paraId="21BC2F88" w14:textId="77777777" w:rsidR="005E5BC4" w:rsidRPr="00CB7799" w:rsidRDefault="005E5BC4" w:rsidP="00CD6D13">
            <w:pPr>
              <w:tabs>
                <w:tab w:val="left" w:pos="1980"/>
              </w:tabs>
              <w:jc w:val="both"/>
              <w:rPr>
                <w:rFonts w:ascii="Arial" w:hAnsi="Arial" w:cs="Arial"/>
              </w:rPr>
            </w:pPr>
          </w:p>
        </w:tc>
        <w:tc>
          <w:tcPr>
            <w:tcW w:w="3071" w:type="dxa"/>
          </w:tcPr>
          <w:p w14:paraId="4B784ACC" w14:textId="77777777" w:rsidR="005E5BC4" w:rsidRPr="00CB7799" w:rsidRDefault="005E5BC4" w:rsidP="00CD6D13">
            <w:pPr>
              <w:tabs>
                <w:tab w:val="left" w:pos="1980"/>
              </w:tabs>
              <w:jc w:val="both"/>
              <w:rPr>
                <w:rFonts w:ascii="Arial" w:hAnsi="Arial" w:cs="Arial"/>
              </w:rPr>
            </w:pPr>
          </w:p>
        </w:tc>
        <w:tc>
          <w:tcPr>
            <w:tcW w:w="3071" w:type="dxa"/>
          </w:tcPr>
          <w:p w14:paraId="60DA5E82" w14:textId="77777777" w:rsidR="005E5BC4" w:rsidRPr="00CB7799" w:rsidRDefault="005E5BC4" w:rsidP="00CD6D13">
            <w:pPr>
              <w:tabs>
                <w:tab w:val="left" w:pos="1980"/>
              </w:tabs>
              <w:jc w:val="both"/>
              <w:rPr>
                <w:rFonts w:ascii="Arial" w:hAnsi="Arial" w:cs="Arial"/>
              </w:rPr>
            </w:pPr>
          </w:p>
        </w:tc>
      </w:tr>
      <w:tr w:rsidR="005E5BC4" w:rsidRPr="00CB7799" w14:paraId="0726554C" w14:textId="77777777" w:rsidTr="00CD6D13">
        <w:tc>
          <w:tcPr>
            <w:tcW w:w="3070" w:type="dxa"/>
          </w:tcPr>
          <w:p w14:paraId="26DE9181" w14:textId="77777777" w:rsidR="005E5BC4" w:rsidRPr="00CB7799" w:rsidRDefault="005E5BC4" w:rsidP="00CD6D13">
            <w:pPr>
              <w:tabs>
                <w:tab w:val="left" w:pos="1980"/>
              </w:tabs>
              <w:jc w:val="both"/>
              <w:rPr>
                <w:rFonts w:ascii="Arial" w:hAnsi="Arial" w:cs="Arial"/>
              </w:rPr>
            </w:pPr>
          </w:p>
        </w:tc>
        <w:tc>
          <w:tcPr>
            <w:tcW w:w="3071" w:type="dxa"/>
          </w:tcPr>
          <w:p w14:paraId="4380D628" w14:textId="77777777" w:rsidR="005E5BC4" w:rsidRPr="00CB7799" w:rsidRDefault="005E5BC4" w:rsidP="00CD6D13">
            <w:pPr>
              <w:tabs>
                <w:tab w:val="left" w:pos="1980"/>
              </w:tabs>
              <w:jc w:val="both"/>
              <w:rPr>
                <w:rFonts w:ascii="Arial" w:hAnsi="Arial" w:cs="Arial"/>
              </w:rPr>
            </w:pPr>
          </w:p>
        </w:tc>
        <w:tc>
          <w:tcPr>
            <w:tcW w:w="3071" w:type="dxa"/>
          </w:tcPr>
          <w:p w14:paraId="40A4A3A2" w14:textId="77777777" w:rsidR="005E5BC4" w:rsidRPr="00CB7799" w:rsidRDefault="005E5BC4" w:rsidP="00CD6D13">
            <w:pPr>
              <w:tabs>
                <w:tab w:val="left" w:pos="1980"/>
              </w:tabs>
              <w:jc w:val="both"/>
              <w:rPr>
                <w:rFonts w:ascii="Arial" w:hAnsi="Arial" w:cs="Arial"/>
              </w:rPr>
            </w:pPr>
          </w:p>
        </w:tc>
      </w:tr>
      <w:tr w:rsidR="005E5BC4" w:rsidRPr="00CB7799" w14:paraId="766F3164" w14:textId="77777777" w:rsidTr="00CD6D13">
        <w:tc>
          <w:tcPr>
            <w:tcW w:w="3070" w:type="dxa"/>
          </w:tcPr>
          <w:p w14:paraId="64A2F71C" w14:textId="77777777" w:rsidR="005E5BC4" w:rsidRPr="00CB7799" w:rsidRDefault="005E5BC4" w:rsidP="00CD6D13">
            <w:pPr>
              <w:tabs>
                <w:tab w:val="left" w:pos="1980"/>
              </w:tabs>
              <w:jc w:val="both"/>
              <w:rPr>
                <w:rFonts w:ascii="Arial" w:hAnsi="Arial" w:cs="Arial"/>
              </w:rPr>
            </w:pPr>
          </w:p>
        </w:tc>
        <w:tc>
          <w:tcPr>
            <w:tcW w:w="3071" w:type="dxa"/>
          </w:tcPr>
          <w:p w14:paraId="5AEED758" w14:textId="77777777" w:rsidR="005E5BC4" w:rsidRPr="00CB7799" w:rsidRDefault="005E5BC4" w:rsidP="00CD6D13">
            <w:pPr>
              <w:tabs>
                <w:tab w:val="left" w:pos="1980"/>
              </w:tabs>
              <w:jc w:val="both"/>
              <w:rPr>
                <w:rFonts w:ascii="Arial" w:hAnsi="Arial" w:cs="Arial"/>
              </w:rPr>
            </w:pPr>
          </w:p>
        </w:tc>
        <w:tc>
          <w:tcPr>
            <w:tcW w:w="3071" w:type="dxa"/>
          </w:tcPr>
          <w:p w14:paraId="17C83392" w14:textId="77777777" w:rsidR="005E5BC4" w:rsidRPr="00CB7799" w:rsidRDefault="005E5BC4" w:rsidP="00CD6D13">
            <w:pPr>
              <w:tabs>
                <w:tab w:val="left" w:pos="1980"/>
              </w:tabs>
              <w:jc w:val="both"/>
              <w:rPr>
                <w:rFonts w:ascii="Arial" w:hAnsi="Arial" w:cs="Arial"/>
              </w:rPr>
            </w:pPr>
          </w:p>
        </w:tc>
      </w:tr>
    </w:tbl>
    <w:p w14:paraId="22C6C2DD" w14:textId="77777777" w:rsidR="005E5BC4" w:rsidRPr="00CB7799" w:rsidRDefault="005E5BC4" w:rsidP="005E5BC4">
      <w:pPr>
        <w:tabs>
          <w:tab w:val="left" w:pos="1980"/>
        </w:tabs>
        <w:spacing w:after="0"/>
        <w:jc w:val="both"/>
        <w:rPr>
          <w:rFonts w:ascii="Arial" w:hAnsi="Arial" w:cs="Arial"/>
        </w:rPr>
      </w:pPr>
    </w:p>
    <w:p w14:paraId="3E2E63BD" w14:textId="77777777" w:rsidR="005E5BC4" w:rsidRPr="00CB7799" w:rsidRDefault="005E5BC4" w:rsidP="005E5BC4">
      <w:pPr>
        <w:tabs>
          <w:tab w:val="left" w:pos="1980"/>
        </w:tabs>
        <w:spacing w:after="0"/>
        <w:jc w:val="both"/>
        <w:rPr>
          <w:rFonts w:ascii="Arial" w:hAnsi="Arial" w:cs="Arial"/>
        </w:rPr>
      </w:pPr>
    </w:p>
    <w:p w14:paraId="14B52021" w14:textId="77777777" w:rsidR="005E5BC4" w:rsidRPr="00CB7799" w:rsidRDefault="005E5BC4" w:rsidP="005E5BC4">
      <w:pPr>
        <w:tabs>
          <w:tab w:val="left" w:pos="1980"/>
        </w:tabs>
        <w:spacing w:after="0"/>
        <w:jc w:val="both"/>
        <w:rPr>
          <w:rFonts w:ascii="Arial" w:hAnsi="Arial" w:cs="Arial"/>
        </w:rPr>
      </w:pPr>
    </w:p>
    <w:p w14:paraId="039E5CFF" w14:textId="77777777" w:rsidR="005E5BC4" w:rsidRPr="00CB7799" w:rsidRDefault="005E5BC4" w:rsidP="005E5BC4">
      <w:pPr>
        <w:tabs>
          <w:tab w:val="left" w:pos="1980"/>
        </w:tabs>
        <w:spacing w:after="0"/>
        <w:jc w:val="both"/>
        <w:rPr>
          <w:rFonts w:ascii="Arial" w:hAnsi="Arial" w:cs="Arial"/>
        </w:rPr>
      </w:pPr>
    </w:p>
    <w:p w14:paraId="6D624F4B" w14:textId="77777777" w:rsidR="005E5BC4" w:rsidRPr="00CB7799" w:rsidRDefault="005E5BC4" w:rsidP="005E5BC4">
      <w:pPr>
        <w:tabs>
          <w:tab w:val="left" w:pos="1980"/>
        </w:tabs>
        <w:spacing w:after="0"/>
        <w:jc w:val="both"/>
        <w:rPr>
          <w:rFonts w:ascii="Arial" w:hAnsi="Arial" w:cs="Arial"/>
        </w:rPr>
      </w:pPr>
    </w:p>
    <w:p w14:paraId="6F88D3F9" w14:textId="77777777" w:rsidR="005E5BC4" w:rsidRPr="00CB7799" w:rsidRDefault="005E5BC4" w:rsidP="005E5BC4">
      <w:pPr>
        <w:tabs>
          <w:tab w:val="left" w:pos="1980"/>
        </w:tabs>
        <w:spacing w:after="0"/>
        <w:jc w:val="both"/>
        <w:rPr>
          <w:rFonts w:ascii="Arial" w:hAnsi="Arial" w:cs="Arial"/>
        </w:rPr>
      </w:pPr>
    </w:p>
    <w:p w14:paraId="6F38EEAA" w14:textId="77777777" w:rsidR="005E5BC4" w:rsidRPr="00CB7799" w:rsidRDefault="005E5BC4" w:rsidP="005E5BC4">
      <w:pPr>
        <w:tabs>
          <w:tab w:val="left" w:pos="1980"/>
        </w:tabs>
        <w:spacing w:after="0"/>
        <w:jc w:val="both"/>
        <w:rPr>
          <w:rFonts w:ascii="Arial" w:hAnsi="Arial" w:cs="Arial"/>
        </w:rPr>
      </w:pPr>
    </w:p>
    <w:p w14:paraId="7628EFA8" w14:textId="77777777" w:rsidR="005E5BC4" w:rsidRPr="00CB7799" w:rsidRDefault="005E5BC4" w:rsidP="005E5BC4">
      <w:pPr>
        <w:tabs>
          <w:tab w:val="left" w:pos="1980"/>
        </w:tabs>
        <w:spacing w:after="0"/>
        <w:jc w:val="both"/>
        <w:rPr>
          <w:rFonts w:ascii="Arial" w:hAnsi="Arial" w:cs="Arial"/>
        </w:rPr>
      </w:pPr>
    </w:p>
    <w:p w14:paraId="1B7F02A2" w14:textId="77777777" w:rsidR="005E5BC4" w:rsidRPr="00CB7799" w:rsidRDefault="005E5BC4" w:rsidP="005E5BC4">
      <w:pPr>
        <w:tabs>
          <w:tab w:val="left" w:pos="1980"/>
        </w:tabs>
        <w:spacing w:after="0"/>
        <w:jc w:val="both"/>
        <w:rPr>
          <w:rFonts w:ascii="Arial" w:hAnsi="Arial" w:cs="Arial"/>
        </w:rPr>
      </w:pPr>
    </w:p>
    <w:p w14:paraId="7294CB67" w14:textId="77777777" w:rsidR="00DE4F56" w:rsidRPr="00CB7799" w:rsidRDefault="00DE4F56" w:rsidP="006B7C19">
      <w:pPr>
        <w:spacing w:after="0"/>
        <w:jc w:val="both"/>
        <w:rPr>
          <w:rFonts w:ascii="Arial" w:hAnsi="Arial" w:cs="Arial"/>
        </w:rPr>
      </w:pPr>
    </w:p>
    <w:p w14:paraId="514C245B" w14:textId="77777777" w:rsidR="00DE4F56" w:rsidRPr="00CB7799" w:rsidRDefault="00DE4F56" w:rsidP="006B7C19">
      <w:pPr>
        <w:spacing w:after="0"/>
        <w:jc w:val="both"/>
        <w:rPr>
          <w:rFonts w:ascii="Arial" w:hAnsi="Arial" w:cs="Arial"/>
        </w:rPr>
      </w:pPr>
    </w:p>
    <w:p w14:paraId="711B8D4C" w14:textId="77777777" w:rsidR="00DE4F56" w:rsidRPr="00CB7799" w:rsidRDefault="00DE4F56" w:rsidP="006B7C19">
      <w:pPr>
        <w:spacing w:after="0"/>
        <w:jc w:val="both"/>
        <w:rPr>
          <w:rFonts w:ascii="Arial" w:hAnsi="Arial" w:cs="Arial"/>
        </w:rPr>
      </w:pPr>
    </w:p>
    <w:p w14:paraId="49089F6F" w14:textId="77777777" w:rsidR="00DE4F56" w:rsidRPr="00CB7799" w:rsidRDefault="00DE4F56" w:rsidP="006B7C19">
      <w:pPr>
        <w:spacing w:after="0"/>
        <w:jc w:val="both"/>
        <w:rPr>
          <w:rFonts w:ascii="Arial" w:hAnsi="Arial" w:cs="Arial"/>
        </w:rPr>
      </w:pPr>
    </w:p>
    <w:p w14:paraId="6AD944DB" w14:textId="77777777" w:rsidR="00DE4F56" w:rsidRPr="00CB7799" w:rsidRDefault="00DE4F56" w:rsidP="006B7C19">
      <w:pPr>
        <w:spacing w:after="0"/>
        <w:jc w:val="both"/>
        <w:rPr>
          <w:rFonts w:ascii="Arial" w:hAnsi="Arial" w:cs="Arial"/>
        </w:rPr>
      </w:pPr>
    </w:p>
    <w:p w14:paraId="2C33761A" w14:textId="77777777" w:rsidR="00DE4F56" w:rsidRPr="00CB7799" w:rsidRDefault="00DE4F56" w:rsidP="006B7C19">
      <w:pPr>
        <w:spacing w:after="0"/>
        <w:jc w:val="both"/>
        <w:rPr>
          <w:rFonts w:ascii="Arial" w:hAnsi="Arial" w:cs="Arial"/>
        </w:rPr>
      </w:pPr>
    </w:p>
    <w:p w14:paraId="4D4696B1" w14:textId="77777777" w:rsidR="000247D1" w:rsidRPr="00CB7799" w:rsidRDefault="000247D1" w:rsidP="006B7C19">
      <w:pPr>
        <w:spacing w:after="0"/>
        <w:jc w:val="both"/>
        <w:rPr>
          <w:rFonts w:ascii="Arial" w:hAnsi="Arial" w:cs="Arial"/>
        </w:rPr>
      </w:pPr>
    </w:p>
    <w:p w14:paraId="280FD693" w14:textId="77777777" w:rsidR="000247D1" w:rsidRPr="00CB7799" w:rsidRDefault="000247D1" w:rsidP="006B7C19">
      <w:pPr>
        <w:spacing w:after="0"/>
        <w:jc w:val="both"/>
        <w:rPr>
          <w:rFonts w:ascii="Arial" w:hAnsi="Arial" w:cs="Arial"/>
        </w:rPr>
      </w:pPr>
    </w:p>
    <w:p w14:paraId="02A789D1" w14:textId="77777777" w:rsidR="000247D1" w:rsidRPr="00CB7799" w:rsidRDefault="000247D1" w:rsidP="006B7C19">
      <w:pPr>
        <w:spacing w:after="0"/>
        <w:jc w:val="both"/>
        <w:rPr>
          <w:rFonts w:ascii="Arial" w:hAnsi="Arial" w:cs="Arial"/>
        </w:rPr>
      </w:pPr>
    </w:p>
    <w:p w14:paraId="705EC42E" w14:textId="77777777" w:rsidR="000247D1" w:rsidRPr="00CB7799" w:rsidRDefault="000247D1" w:rsidP="006B7C19">
      <w:pPr>
        <w:spacing w:after="0"/>
        <w:jc w:val="both"/>
        <w:rPr>
          <w:rFonts w:ascii="Arial" w:hAnsi="Arial" w:cs="Arial"/>
        </w:rPr>
      </w:pPr>
    </w:p>
    <w:p w14:paraId="7E990DD3" w14:textId="77777777" w:rsidR="000247D1" w:rsidRPr="00CB7799" w:rsidRDefault="000247D1" w:rsidP="006B7C19">
      <w:pPr>
        <w:spacing w:after="0"/>
        <w:jc w:val="both"/>
        <w:rPr>
          <w:rFonts w:ascii="Arial" w:hAnsi="Arial" w:cs="Arial"/>
        </w:rPr>
      </w:pPr>
    </w:p>
    <w:p w14:paraId="50B444D2" w14:textId="77777777" w:rsidR="000247D1" w:rsidRPr="00CB7799" w:rsidRDefault="000247D1" w:rsidP="006B7C19">
      <w:pPr>
        <w:spacing w:after="0"/>
        <w:jc w:val="both"/>
        <w:rPr>
          <w:rFonts w:ascii="Arial" w:hAnsi="Arial" w:cs="Arial"/>
        </w:rPr>
      </w:pPr>
    </w:p>
    <w:p w14:paraId="2EC11F28" w14:textId="77777777" w:rsidR="000247D1" w:rsidRPr="00CB7799" w:rsidRDefault="000247D1" w:rsidP="006B7C19">
      <w:pPr>
        <w:spacing w:after="0"/>
        <w:jc w:val="both"/>
        <w:rPr>
          <w:rFonts w:ascii="Arial" w:hAnsi="Arial" w:cs="Arial"/>
        </w:rPr>
      </w:pPr>
    </w:p>
    <w:p w14:paraId="41D50677" w14:textId="77777777" w:rsidR="000247D1" w:rsidRPr="00CB7799" w:rsidRDefault="000247D1" w:rsidP="000247D1">
      <w:pPr>
        <w:spacing w:after="0"/>
        <w:jc w:val="both"/>
        <w:rPr>
          <w:rFonts w:ascii="Arial" w:hAnsi="Arial" w:cs="Arial"/>
        </w:rPr>
      </w:pPr>
    </w:p>
    <w:p w14:paraId="2465E144"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N°11 : MODELE DE CURRICULUM VITAE (CV) DU PERSONNEL SPECIALISE PROPOSE</w:t>
      </w:r>
    </w:p>
    <w:p w14:paraId="737FC5F7" w14:textId="77777777" w:rsidR="005E5BC4" w:rsidRPr="00CB7799" w:rsidRDefault="005E5BC4" w:rsidP="005E5BC4">
      <w:pPr>
        <w:tabs>
          <w:tab w:val="left" w:pos="1980"/>
        </w:tabs>
        <w:spacing w:after="0"/>
        <w:jc w:val="center"/>
        <w:rPr>
          <w:rFonts w:ascii="Arial" w:hAnsi="Arial" w:cs="Arial"/>
          <w:b/>
        </w:rPr>
      </w:pPr>
    </w:p>
    <w:p w14:paraId="07DA93E3"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Poste : . . . . .. . . . . . . . . . . . . . Nom du Candidat : . . . . . . .. . . . . . . .. Nom de l’employé : . . . . . . . . .. .. . . . Profession : . . .. . . . . . . . Diplômes : . .. . . . . . . . . . Date de naissance : . . . . . .. . . . . . . . . . . . . . Nombre d’années d’emploi par le Candidat :................................ Nationalité : . . . . . . . .  . . . . . . . . . .. . . . Affiliation à des associations/groupements professionnels : . . . . . . . . </w:t>
      </w:r>
    </w:p>
    <w:p w14:paraId="67682861"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Attributions spécifiques : . . . . . . . .. . . . . . . . . .  . . . . . . . . . . . . . . . . . . . . . </w:t>
      </w:r>
    </w:p>
    <w:p w14:paraId="21E204EE"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Principales qualifications : </w:t>
      </w:r>
    </w:p>
    <w:p w14:paraId="76E3E351" w14:textId="77777777" w:rsidR="005E5BC4" w:rsidRPr="00634285" w:rsidRDefault="005E5BC4" w:rsidP="005E5BC4">
      <w:pPr>
        <w:tabs>
          <w:tab w:val="left" w:pos="1980"/>
        </w:tabs>
        <w:spacing w:after="0"/>
        <w:jc w:val="both"/>
        <w:rPr>
          <w:rFonts w:ascii="Arial" w:hAnsi="Arial" w:cs="Arial"/>
          <w:i/>
        </w:rPr>
      </w:pPr>
      <w:r w:rsidRPr="00CB7799">
        <w:rPr>
          <w:rFonts w:ascii="Arial" w:hAnsi="Arial" w:cs="Arial"/>
        </w:rPr>
        <w:t xml:space="preserve">[En </w:t>
      </w:r>
      <w:r w:rsidRPr="00634285">
        <w:rPr>
          <w:rFonts w:ascii="Arial" w:hAnsi="Arial" w:cs="Arial"/>
          <w:i/>
        </w:rPr>
        <w:t xml:space="preserve">une demi-page environ, donner un aperçu des aspects de la formation et de l’expérience de l’employé les plus utiles </w:t>
      </w:r>
    </w:p>
    <w:p w14:paraId="1F9497DC" w14:textId="77777777" w:rsidR="005E5BC4" w:rsidRPr="00CB7799" w:rsidRDefault="005E5BC4" w:rsidP="005E5BC4">
      <w:pPr>
        <w:tabs>
          <w:tab w:val="left" w:pos="1980"/>
        </w:tabs>
        <w:spacing w:after="0"/>
        <w:jc w:val="both"/>
        <w:rPr>
          <w:rFonts w:ascii="Arial" w:hAnsi="Arial" w:cs="Arial"/>
        </w:rPr>
      </w:pPr>
      <w:r w:rsidRPr="00634285">
        <w:rPr>
          <w:rFonts w:ascii="Arial" w:hAnsi="Arial" w:cs="Arial"/>
          <w:i/>
        </w:rPr>
        <w:t>à ses attributions dans le cadre de la mission. Indiquer le niveau des responsabilités exercées par lui/elle lors de missions antérieures, en en précisant la date et le lieu</w:t>
      </w:r>
      <w:r w:rsidRPr="00CB7799">
        <w:rPr>
          <w:rFonts w:ascii="Arial" w:hAnsi="Arial" w:cs="Arial"/>
        </w:rPr>
        <w:t xml:space="preserve">.] . . . . . . . . . . . . . .. . . . . . . . . . . . . . . . . .  </w:t>
      </w:r>
    </w:p>
    <w:p w14:paraId="22928919"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Formation : </w:t>
      </w:r>
    </w:p>
    <w:p w14:paraId="6AA24412"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w:t>
      </w:r>
      <w:r w:rsidRPr="00634285">
        <w:rPr>
          <w:rFonts w:ascii="Arial" w:hAnsi="Arial" w:cs="Arial"/>
          <w:i/>
        </w:rPr>
        <w:t>En un quart de page environ, résumer les études universitaires et autres études spécialisées de l’employé, en indiquant les noms et adresses des écoles ou universités fréquentées, avec les dates de fréquentation, ainsi que les diplômes obtenus</w:t>
      </w:r>
      <w:r w:rsidRPr="00CB7799">
        <w:rPr>
          <w:rFonts w:ascii="Arial" w:hAnsi="Arial" w:cs="Arial"/>
        </w:rPr>
        <w:t xml:space="preserve">.]  </w:t>
      </w:r>
    </w:p>
    <w:p w14:paraId="6E1A4505"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Pièces Annexes : </w:t>
      </w:r>
    </w:p>
    <w:p w14:paraId="00D6D2E5"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Copie certifiée conforme du diplôme le plus élevé et éventuellement une attestation de l’ordre du corps de métier </w:t>
      </w:r>
    </w:p>
    <w:p w14:paraId="4C655B41"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b/>
        </w:rPr>
        <w:t xml:space="preserve">- Attestation de disponibilité  </w:t>
      </w:r>
      <w:r w:rsidRPr="00CB7799">
        <w:rPr>
          <w:rFonts w:ascii="Arial" w:hAnsi="Arial" w:cs="Arial"/>
        </w:rPr>
        <w:t xml:space="preserve">. . . . . . . . . . . . . . . . . . . . . . . . . . . . . . . . . . . . . . . . . . . . . .   </w:t>
      </w:r>
    </w:p>
    <w:p w14:paraId="676AB211"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Expérience professionnelle : </w:t>
      </w:r>
    </w:p>
    <w:p w14:paraId="033E193C"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 xml:space="preserve">[En </w:t>
      </w:r>
      <w:r w:rsidR="005E5BC4" w:rsidRPr="000F0410">
        <w:rPr>
          <w:rFonts w:ascii="Arial" w:hAnsi="Arial" w:cs="Arial"/>
          <w:i/>
        </w:rPr>
        <w:t>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r w:rsidR="005E5BC4" w:rsidRPr="00CB7799">
        <w:rPr>
          <w:rFonts w:ascii="Arial" w:hAnsi="Arial" w:cs="Arial"/>
        </w:rPr>
        <w:t xml:space="preserve">  </w:t>
      </w:r>
    </w:p>
    <w:p w14:paraId="005ACB39"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Connaissances informatiques : </w:t>
      </w:r>
    </w:p>
    <w:p w14:paraId="3632F492"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w:t>
      </w:r>
      <w:r w:rsidR="005E5BC4" w:rsidRPr="000F0410">
        <w:rPr>
          <w:rFonts w:ascii="Arial" w:hAnsi="Arial" w:cs="Arial"/>
          <w:i/>
        </w:rPr>
        <w:t>Indiquer, le niveau de connaissance</w:t>
      </w:r>
      <w:r w:rsidR="005E5BC4" w:rsidRPr="00CB7799">
        <w:rPr>
          <w:rFonts w:ascii="Arial" w:hAnsi="Arial" w:cs="Arial"/>
        </w:rPr>
        <w:t xml:space="preserve">]  </w:t>
      </w:r>
    </w:p>
    <w:p w14:paraId="5BDD4B9D"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Langues : </w:t>
      </w:r>
    </w:p>
    <w:p w14:paraId="53AABA06"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w:t>
      </w:r>
      <w:r w:rsidR="005E5BC4" w:rsidRPr="000F0410">
        <w:rPr>
          <w:rFonts w:ascii="Arial" w:hAnsi="Arial" w:cs="Arial"/>
          <w:i/>
        </w:rPr>
        <w:t>Indiquer, pour chacune, le niveau de connaissance : médiocre/moyen/ bon/excellent, en ce qui concerne la langue lue/écrite/ parlé</w:t>
      </w:r>
      <w:r w:rsidR="005E5BC4" w:rsidRPr="00CB7799">
        <w:rPr>
          <w:rFonts w:ascii="Arial" w:hAnsi="Arial" w:cs="Arial"/>
        </w:rPr>
        <w:t xml:space="preserve">e.]  </w:t>
      </w:r>
    </w:p>
    <w:p w14:paraId="57AF58E9"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Attestation : </w:t>
      </w:r>
    </w:p>
    <w:p w14:paraId="7CF2CF96"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Je, soussigné, certifie, en toute conscience, que les renseignements ci-dessus rendent fidèlement compte de ma situation, de mes qualifications et de mon expérience.  </w:t>
      </w:r>
    </w:p>
    <w:p w14:paraId="0A12B1BF"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 . . . . . . . . Date : . . . . . . . . . . . . . . . . . . . . . . . . . . . .  </w:t>
      </w:r>
    </w:p>
    <w:p w14:paraId="0A39906E"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w:t>
      </w:r>
      <w:r w:rsidRPr="000F0410">
        <w:rPr>
          <w:rFonts w:ascii="Arial" w:hAnsi="Arial" w:cs="Arial"/>
          <w:i/>
        </w:rPr>
        <w:t>Signature de l’employé et du représentant habilité du consultant</w:t>
      </w:r>
      <w:r w:rsidRPr="00CB7799">
        <w:rPr>
          <w:rFonts w:ascii="Arial" w:hAnsi="Arial" w:cs="Arial"/>
        </w:rPr>
        <w:t xml:space="preserve">] </w:t>
      </w:r>
    </w:p>
    <w:p w14:paraId="5D668D99"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Jour/mois/année  </w:t>
      </w:r>
    </w:p>
    <w:p w14:paraId="425304E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de l’employé : . . . . . . . . . . . . . . . . . . . . . . . . . . . . . . . . . . . . . . . . . . . . . . . . . . . . . . . . . . . . . . . </w:t>
      </w:r>
    </w:p>
    <w:p w14:paraId="05F0792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du représentant habilité : . . . . . . . . . . . . . . . . . . . . . . . . . . . . . . . . . . . . . . . . . . . . . . . . . . . . . . </w:t>
      </w:r>
    </w:p>
    <w:p w14:paraId="75646F1C" w14:textId="77777777" w:rsidR="00CB7799" w:rsidRDefault="00CB7799" w:rsidP="005E5BC4">
      <w:pPr>
        <w:tabs>
          <w:tab w:val="left" w:pos="1980"/>
        </w:tabs>
        <w:spacing w:after="0"/>
        <w:jc w:val="center"/>
        <w:rPr>
          <w:rFonts w:ascii="Arial" w:hAnsi="Arial" w:cs="Arial"/>
          <w:b/>
        </w:rPr>
      </w:pPr>
    </w:p>
    <w:p w14:paraId="290769E1" w14:textId="77777777" w:rsidR="003E3B4E" w:rsidRDefault="003E3B4E" w:rsidP="005E5BC4">
      <w:pPr>
        <w:tabs>
          <w:tab w:val="left" w:pos="1980"/>
        </w:tabs>
        <w:spacing w:after="0"/>
        <w:jc w:val="center"/>
        <w:rPr>
          <w:rFonts w:ascii="Arial" w:hAnsi="Arial" w:cs="Arial"/>
          <w:b/>
        </w:rPr>
      </w:pPr>
    </w:p>
    <w:p w14:paraId="1C759503" w14:textId="77777777" w:rsidR="003E3B4E" w:rsidRDefault="003E3B4E" w:rsidP="005E5BC4">
      <w:pPr>
        <w:tabs>
          <w:tab w:val="left" w:pos="1980"/>
        </w:tabs>
        <w:spacing w:after="0"/>
        <w:jc w:val="center"/>
        <w:rPr>
          <w:rFonts w:ascii="Arial" w:hAnsi="Arial" w:cs="Arial"/>
          <w:b/>
        </w:rPr>
      </w:pPr>
    </w:p>
    <w:p w14:paraId="65E25760" w14:textId="77777777" w:rsidR="003E3B4E" w:rsidRDefault="003E3B4E" w:rsidP="005E5BC4">
      <w:pPr>
        <w:tabs>
          <w:tab w:val="left" w:pos="1980"/>
        </w:tabs>
        <w:spacing w:after="0"/>
        <w:jc w:val="center"/>
        <w:rPr>
          <w:rFonts w:ascii="Arial" w:hAnsi="Arial" w:cs="Arial"/>
          <w:b/>
        </w:rPr>
      </w:pPr>
    </w:p>
    <w:p w14:paraId="373EDC10" w14:textId="77777777" w:rsidR="003E3B4E" w:rsidRDefault="003E3B4E" w:rsidP="005E5BC4">
      <w:pPr>
        <w:tabs>
          <w:tab w:val="left" w:pos="1980"/>
        </w:tabs>
        <w:spacing w:after="0"/>
        <w:jc w:val="center"/>
        <w:rPr>
          <w:rFonts w:ascii="Arial" w:hAnsi="Arial" w:cs="Arial"/>
          <w:b/>
        </w:rPr>
      </w:pPr>
    </w:p>
    <w:p w14:paraId="018D11A8" w14:textId="77777777" w:rsidR="009916B4" w:rsidRDefault="009916B4" w:rsidP="005E5BC4">
      <w:pPr>
        <w:tabs>
          <w:tab w:val="left" w:pos="1980"/>
        </w:tabs>
        <w:spacing w:after="0"/>
        <w:jc w:val="center"/>
        <w:rPr>
          <w:rFonts w:ascii="Arial" w:hAnsi="Arial" w:cs="Arial"/>
          <w:b/>
        </w:rPr>
      </w:pPr>
    </w:p>
    <w:p w14:paraId="1BEB0438"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N°12 : REFERENCES DU CANDIDAT</w:t>
      </w:r>
    </w:p>
    <w:p w14:paraId="220D95F0"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Services rendus pendant les [</w:t>
      </w:r>
      <w:r w:rsidR="005E5BC4" w:rsidRPr="000F0410">
        <w:rPr>
          <w:rFonts w:ascii="Arial" w:hAnsi="Arial" w:cs="Arial"/>
          <w:i/>
        </w:rPr>
        <w:t>indiquer le nombre de 1 à 5</w:t>
      </w:r>
      <w:r w:rsidR="005E5BC4" w:rsidRPr="00CB7799">
        <w:rPr>
          <w:rFonts w:ascii="Arial" w:hAnsi="Arial" w:cs="Arial"/>
        </w:rPr>
        <w:t xml:space="preserve">] dernières années qui illustrent le mieux vos qualifications </w:t>
      </w:r>
    </w:p>
    <w:p w14:paraId="7E3DE300"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À l’aide du formulaire ci-dessous, indiquez les renseignements demandés pour chaque mission pertinente que votre société/organisme a obtenue par contrat, soit en tant que seule société, soit comme l’un des principaux partenaires d’un groupement.</w:t>
      </w:r>
    </w:p>
    <w:p w14:paraId="273A7226" w14:textId="77777777" w:rsidR="005E5BC4" w:rsidRPr="00CB7799" w:rsidRDefault="005E5BC4" w:rsidP="005E5BC4">
      <w:pPr>
        <w:tabs>
          <w:tab w:val="left" w:pos="1980"/>
        </w:tabs>
        <w:spacing w:after="0"/>
        <w:jc w:val="both"/>
        <w:rPr>
          <w:rFonts w:ascii="Arial" w:hAnsi="Arial" w:cs="Arial"/>
        </w:rPr>
      </w:pPr>
    </w:p>
    <w:p w14:paraId="0839D055" w14:textId="77777777" w:rsidR="005E5BC4" w:rsidRPr="00CB7799" w:rsidRDefault="005E5BC4" w:rsidP="005E5BC4">
      <w:pPr>
        <w:tabs>
          <w:tab w:val="left" w:pos="1980"/>
        </w:tabs>
        <w:spacing w:after="0"/>
        <w:jc w:val="both"/>
        <w:rPr>
          <w:rFonts w:ascii="Arial" w:hAnsi="Arial" w:cs="Arial"/>
        </w:rPr>
      </w:pPr>
    </w:p>
    <w:tbl>
      <w:tblPr>
        <w:tblStyle w:val="Grilledutableau"/>
        <w:tblW w:w="0" w:type="auto"/>
        <w:tblLook w:val="04A0" w:firstRow="1" w:lastRow="0" w:firstColumn="1" w:lastColumn="0" w:noHBand="0" w:noVBand="1"/>
      </w:tblPr>
      <w:tblGrid>
        <w:gridCol w:w="4606"/>
        <w:gridCol w:w="4606"/>
      </w:tblGrid>
      <w:tr w:rsidR="005E5BC4" w:rsidRPr="000F0410" w14:paraId="0FC2EAD9" w14:textId="77777777" w:rsidTr="00CD6D13">
        <w:tc>
          <w:tcPr>
            <w:tcW w:w="4606" w:type="dxa"/>
          </w:tcPr>
          <w:p w14:paraId="2CFA0D05" w14:textId="77777777" w:rsidR="005E5BC4" w:rsidRPr="000F0410" w:rsidRDefault="005E5BC4" w:rsidP="00CD6D13">
            <w:pPr>
              <w:rPr>
                <w:rFonts w:ascii="Arial" w:hAnsi="Arial" w:cs="Arial"/>
                <w:b/>
              </w:rPr>
            </w:pPr>
            <w:r w:rsidRPr="000F0410">
              <w:rPr>
                <w:rFonts w:ascii="Arial" w:hAnsi="Arial" w:cs="Arial"/>
                <w:b/>
              </w:rPr>
              <w:t xml:space="preserve">Nom de la Mission </w:t>
            </w:r>
          </w:p>
        </w:tc>
        <w:tc>
          <w:tcPr>
            <w:tcW w:w="4606" w:type="dxa"/>
          </w:tcPr>
          <w:p w14:paraId="0FD23EE1" w14:textId="77777777" w:rsidR="005E5BC4" w:rsidRPr="000F0410" w:rsidRDefault="005E5BC4" w:rsidP="00CD6D13">
            <w:pPr>
              <w:rPr>
                <w:rFonts w:ascii="Arial" w:hAnsi="Arial" w:cs="Arial"/>
                <w:b/>
              </w:rPr>
            </w:pPr>
            <w:r w:rsidRPr="000F0410">
              <w:rPr>
                <w:rFonts w:ascii="Arial" w:hAnsi="Arial" w:cs="Arial"/>
                <w:b/>
              </w:rPr>
              <w:t xml:space="preserve">Pays : </w:t>
            </w:r>
          </w:p>
        </w:tc>
      </w:tr>
      <w:tr w:rsidR="005E5BC4" w:rsidRPr="00CB7799" w14:paraId="3D6D4871" w14:textId="77777777" w:rsidTr="00CD6D13">
        <w:tc>
          <w:tcPr>
            <w:tcW w:w="4606" w:type="dxa"/>
          </w:tcPr>
          <w:p w14:paraId="43B847A5" w14:textId="77777777" w:rsidR="005E5BC4" w:rsidRPr="00CB7799" w:rsidRDefault="005E5BC4" w:rsidP="00CD6D13">
            <w:pPr>
              <w:rPr>
                <w:rFonts w:ascii="Arial" w:hAnsi="Arial" w:cs="Arial"/>
              </w:rPr>
            </w:pPr>
            <w:r w:rsidRPr="00CB7799">
              <w:rPr>
                <w:rFonts w:ascii="Arial" w:hAnsi="Arial" w:cs="Arial"/>
              </w:rPr>
              <w:t xml:space="preserve">Lieu : </w:t>
            </w:r>
          </w:p>
        </w:tc>
        <w:tc>
          <w:tcPr>
            <w:tcW w:w="4606" w:type="dxa"/>
          </w:tcPr>
          <w:p w14:paraId="0FA1635B" w14:textId="77777777" w:rsidR="005E5BC4" w:rsidRPr="00CB7799" w:rsidRDefault="005E5BC4" w:rsidP="00CD6D13">
            <w:pPr>
              <w:rPr>
                <w:rFonts w:ascii="Arial" w:hAnsi="Arial" w:cs="Arial"/>
              </w:rPr>
            </w:pPr>
            <w:r w:rsidRPr="00CB7799">
              <w:rPr>
                <w:rFonts w:ascii="Arial" w:hAnsi="Arial" w:cs="Arial"/>
              </w:rPr>
              <w:t xml:space="preserve">Personnel spécialisé fourni par votre société/organisme (profils) : </w:t>
            </w:r>
          </w:p>
        </w:tc>
      </w:tr>
      <w:tr w:rsidR="005E5BC4" w:rsidRPr="00CB7799" w14:paraId="6188797C" w14:textId="77777777" w:rsidTr="00CD6D13">
        <w:tc>
          <w:tcPr>
            <w:tcW w:w="4606" w:type="dxa"/>
          </w:tcPr>
          <w:p w14:paraId="2480DB3D" w14:textId="77777777" w:rsidR="005E5BC4" w:rsidRPr="00CB7799" w:rsidRDefault="005E5BC4" w:rsidP="00CD6D13">
            <w:pPr>
              <w:rPr>
                <w:rFonts w:ascii="Arial" w:hAnsi="Arial" w:cs="Arial"/>
              </w:rPr>
            </w:pPr>
            <w:r w:rsidRPr="00CB7799">
              <w:rPr>
                <w:rFonts w:ascii="Arial" w:hAnsi="Arial" w:cs="Arial"/>
              </w:rPr>
              <w:t xml:space="preserve">Nom du Client: </w:t>
            </w:r>
          </w:p>
        </w:tc>
        <w:tc>
          <w:tcPr>
            <w:tcW w:w="4606" w:type="dxa"/>
          </w:tcPr>
          <w:p w14:paraId="7E6771DF" w14:textId="77777777" w:rsidR="005E5BC4" w:rsidRPr="00CB7799" w:rsidRDefault="005E5BC4" w:rsidP="00CD6D13">
            <w:pPr>
              <w:rPr>
                <w:rFonts w:ascii="Arial" w:hAnsi="Arial" w:cs="Arial"/>
              </w:rPr>
            </w:pPr>
            <w:r w:rsidRPr="00CB7799">
              <w:rPr>
                <w:rFonts w:ascii="Arial" w:hAnsi="Arial" w:cs="Arial"/>
              </w:rPr>
              <w:t xml:space="preserve">Nombre d’employés ayant participé à la Mission : </w:t>
            </w:r>
          </w:p>
        </w:tc>
      </w:tr>
      <w:tr w:rsidR="005E5BC4" w:rsidRPr="00CB7799" w14:paraId="3D28E01F" w14:textId="77777777" w:rsidTr="00CD6D13">
        <w:tc>
          <w:tcPr>
            <w:tcW w:w="4606" w:type="dxa"/>
          </w:tcPr>
          <w:p w14:paraId="4BA98574" w14:textId="77777777" w:rsidR="005E5BC4" w:rsidRPr="00CB7799" w:rsidRDefault="005E5BC4" w:rsidP="00CD6D13">
            <w:pPr>
              <w:tabs>
                <w:tab w:val="left" w:pos="1980"/>
              </w:tabs>
              <w:jc w:val="both"/>
              <w:rPr>
                <w:rFonts w:ascii="Arial" w:hAnsi="Arial" w:cs="Arial"/>
              </w:rPr>
            </w:pPr>
            <w:r w:rsidRPr="00CB7799">
              <w:rPr>
                <w:rFonts w:ascii="Arial" w:hAnsi="Arial" w:cs="Arial"/>
              </w:rPr>
              <w:t>Adresse :</w:t>
            </w:r>
          </w:p>
        </w:tc>
        <w:tc>
          <w:tcPr>
            <w:tcW w:w="4606" w:type="dxa"/>
            <w:vMerge w:val="restart"/>
          </w:tcPr>
          <w:p w14:paraId="41719333" w14:textId="77777777" w:rsidR="005E5BC4" w:rsidRPr="00CB7799" w:rsidRDefault="005E5BC4" w:rsidP="00CD6D13">
            <w:pPr>
              <w:tabs>
                <w:tab w:val="left" w:pos="1980"/>
              </w:tabs>
              <w:jc w:val="both"/>
              <w:rPr>
                <w:rFonts w:ascii="Arial" w:hAnsi="Arial" w:cs="Arial"/>
              </w:rPr>
            </w:pPr>
            <w:r w:rsidRPr="00CB7799">
              <w:rPr>
                <w:rFonts w:ascii="Arial" w:hAnsi="Arial" w:cs="Arial"/>
              </w:rPr>
              <w:t>Nombre de mois de travail ; durée de la Mission :</w:t>
            </w:r>
          </w:p>
        </w:tc>
      </w:tr>
      <w:tr w:rsidR="005E5BC4" w:rsidRPr="00CB7799" w14:paraId="08C7383F" w14:textId="77777777" w:rsidTr="00CD6D13">
        <w:tc>
          <w:tcPr>
            <w:tcW w:w="4606" w:type="dxa"/>
          </w:tcPr>
          <w:p w14:paraId="642AE1DF" w14:textId="77777777" w:rsidR="005E5BC4" w:rsidRPr="00CB7799" w:rsidRDefault="005E5BC4" w:rsidP="00CD6D13">
            <w:pPr>
              <w:tabs>
                <w:tab w:val="left" w:pos="1980"/>
              </w:tabs>
              <w:jc w:val="both"/>
              <w:rPr>
                <w:rFonts w:ascii="Arial" w:hAnsi="Arial" w:cs="Arial"/>
              </w:rPr>
            </w:pPr>
          </w:p>
        </w:tc>
        <w:tc>
          <w:tcPr>
            <w:tcW w:w="4606" w:type="dxa"/>
            <w:vMerge/>
          </w:tcPr>
          <w:p w14:paraId="5C281555" w14:textId="77777777" w:rsidR="005E5BC4" w:rsidRPr="00CB7799" w:rsidRDefault="005E5BC4" w:rsidP="00CD6D13">
            <w:pPr>
              <w:tabs>
                <w:tab w:val="left" w:pos="1980"/>
              </w:tabs>
              <w:jc w:val="both"/>
              <w:rPr>
                <w:rFonts w:ascii="Arial" w:hAnsi="Arial" w:cs="Arial"/>
              </w:rPr>
            </w:pPr>
          </w:p>
        </w:tc>
      </w:tr>
      <w:tr w:rsidR="005E5BC4" w:rsidRPr="00CB7799" w14:paraId="4957439D" w14:textId="77777777" w:rsidTr="00CD6D13">
        <w:tc>
          <w:tcPr>
            <w:tcW w:w="4606" w:type="dxa"/>
          </w:tcPr>
          <w:p w14:paraId="5DC57E9C" w14:textId="77777777" w:rsidR="005E5BC4" w:rsidRPr="00CB7799" w:rsidRDefault="005E5BC4" w:rsidP="00CD6D13">
            <w:pPr>
              <w:rPr>
                <w:rFonts w:ascii="Arial" w:hAnsi="Arial" w:cs="Arial"/>
              </w:rPr>
            </w:pPr>
            <w:r w:rsidRPr="00CB7799">
              <w:rPr>
                <w:rFonts w:ascii="Arial" w:hAnsi="Arial" w:cs="Arial"/>
              </w:rPr>
              <w:t xml:space="preserve">Date de démarrage :   Date d’achèvement : </w:t>
            </w:r>
          </w:p>
        </w:tc>
        <w:tc>
          <w:tcPr>
            <w:tcW w:w="4606" w:type="dxa"/>
          </w:tcPr>
          <w:p w14:paraId="7C970993" w14:textId="77777777" w:rsidR="005E5BC4" w:rsidRPr="00CB7799" w:rsidRDefault="005E5BC4" w:rsidP="00CD6D13">
            <w:pPr>
              <w:rPr>
                <w:rFonts w:ascii="Arial" w:hAnsi="Arial" w:cs="Arial"/>
              </w:rPr>
            </w:pPr>
            <w:r w:rsidRPr="00CB7799">
              <w:rPr>
                <w:rFonts w:ascii="Arial" w:hAnsi="Arial" w:cs="Arial"/>
              </w:rPr>
              <w:t xml:space="preserve">(mois/année) (mois/année)  </w:t>
            </w:r>
          </w:p>
        </w:tc>
      </w:tr>
      <w:tr w:rsidR="005E5BC4" w:rsidRPr="00CB7799" w14:paraId="42FCA430" w14:textId="77777777" w:rsidTr="00CD6D13">
        <w:tc>
          <w:tcPr>
            <w:tcW w:w="4606" w:type="dxa"/>
          </w:tcPr>
          <w:p w14:paraId="33C9B793" w14:textId="77777777" w:rsidR="005E5BC4" w:rsidRPr="00CB7799" w:rsidRDefault="005E5BC4" w:rsidP="00CD6D13">
            <w:pPr>
              <w:rPr>
                <w:rFonts w:ascii="Arial" w:hAnsi="Arial" w:cs="Arial"/>
              </w:rPr>
            </w:pPr>
            <w:r w:rsidRPr="00CB7799">
              <w:rPr>
                <w:rFonts w:ascii="Arial" w:hAnsi="Arial" w:cs="Arial"/>
              </w:rPr>
              <w:t xml:space="preserve">Valeur approximative des services (en francs CFA HT) :  </w:t>
            </w:r>
          </w:p>
        </w:tc>
        <w:tc>
          <w:tcPr>
            <w:tcW w:w="4606" w:type="dxa"/>
          </w:tcPr>
          <w:p w14:paraId="5C945E90" w14:textId="77777777" w:rsidR="005E5BC4" w:rsidRPr="00CB7799" w:rsidRDefault="005E5BC4" w:rsidP="00CD6D13">
            <w:pPr>
              <w:rPr>
                <w:rFonts w:ascii="Arial" w:hAnsi="Arial" w:cs="Arial"/>
              </w:rPr>
            </w:pPr>
            <w:r w:rsidRPr="00CB7799">
              <w:rPr>
                <w:rFonts w:ascii="Arial" w:hAnsi="Arial" w:cs="Arial"/>
              </w:rPr>
              <w:t xml:space="preserve">Nom des prestataires associés/partenaires éventuels :  </w:t>
            </w:r>
          </w:p>
        </w:tc>
      </w:tr>
      <w:tr w:rsidR="005E5BC4" w:rsidRPr="00CB7799" w14:paraId="627B2F18" w14:textId="77777777" w:rsidTr="00CD6D13">
        <w:tc>
          <w:tcPr>
            <w:tcW w:w="9212" w:type="dxa"/>
            <w:gridSpan w:val="2"/>
          </w:tcPr>
          <w:p w14:paraId="71339229" w14:textId="77777777" w:rsidR="005E5BC4" w:rsidRPr="00CB7799" w:rsidRDefault="005E5BC4" w:rsidP="00CD6D13">
            <w:pPr>
              <w:rPr>
                <w:rFonts w:ascii="Arial" w:hAnsi="Arial" w:cs="Arial"/>
              </w:rPr>
            </w:pPr>
            <w:r w:rsidRPr="00CB7799">
              <w:rPr>
                <w:rFonts w:ascii="Arial" w:hAnsi="Arial" w:cs="Arial"/>
              </w:rPr>
              <w:t xml:space="preserve">Nom et fonctions des responsables (Directeur/Coordinateur du projet, Responsable de l’équipe) :  </w:t>
            </w:r>
          </w:p>
        </w:tc>
      </w:tr>
      <w:tr w:rsidR="005E5BC4" w:rsidRPr="00CB7799" w14:paraId="3AFBDC60" w14:textId="77777777" w:rsidTr="00CD6D13">
        <w:tc>
          <w:tcPr>
            <w:tcW w:w="9212" w:type="dxa"/>
            <w:gridSpan w:val="2"/>
          </w:tcPr>
          <w:p w14:paraId="2ACAA3D5" w14:textId="77777777" w:rsidR="005E5BC4" w:rsidRPr="00CB7799" w:rsidRDefault="005E5BC4" w:rsidP="00CD6D13">
            <w:pPr>
              <w:rPr>
                <w:rFonts w:ascii="Arial" w:hAnsi="Arial" w:cs="Arial"/>
              </w:rPr>
            </w:pPr>
            <w:r w:rsidRPr="00CB7799">
              <w:rPr>
                <w:rFonts w:ascii="Arial" w:hAnsi="Arial" w:cs="Arial"/>
              </w:rPr>
              <w:t xml:space="preserve">Descriptif du projet :  </w:t>
            </w:r>
          </w:p>
        </w:tc>
      </w:tr>
      <w:tr w:rsidR="005E5BC4" w:rsidRPr="00CB7799" w14:paraId="61C5214F" w14:textId="77777777" w:rsidTr="00CD6D13">
        <w:tc>
          <w:tcPr>
            <w:tcW w:w="9212" w:type="dxa"/>
            <w:gridSpan w:val="2"/>
          </w:tcPr>
          <w:p w14:paraId="6B4218FA" w14:textId="77777777" w:rsidR="005E5BC4" w:rsidRPr="00CB7799" w:rsidRDefault="005E5BC4" w:rsidP="00CD6D13">
            <w:pPr>
              <w:rPr>
                <w:rFonts w:ascii="Arial" w:hAnsi="Arial" w:cs="Arial"/>
              </w:rPr>
            </w:pPr>
            <w:r w:rsidRPr="00CB7799">
              <w:rPr>
                <w:rFonts w:ascii="Arial" w:hAnsi="Arial" w:cs="Arial"/>
              </w:rPr>
              <w:t xml:space="preserve">Description des services effectivement rendus par votre personnel : </w:t>
            </w:r>
          </w:p>
        </w:tc>
      </w:tr>
    </w:tbl>
    <w:p w14:paraId="629BC284" w14:textId="77777777" w:rsidR="005E5BC4" w:rsidRPr="00CB7799" w:rsidRDefault="005E5BC4" w:rsidP="005E5BC4">
      <w:pPr>
        <w:tabs>
          <w:tab w:val="left" w:pos="1980"/>
        </w:tabs>
        <w:spacing w:after="0"/>
        <w:jc w:val="both"/>
        <w:rPr>
          <w:rFonts w:ascii="Arial" w:hAnsi="Arial" w:cs="Arial"/>
        </w:rPr>
      </w:pPr>
    </w:p>
    <w:p w14:paraId="0C823499" w14:textId="77777777" w:rsidR="005E5BC4" w:rsidRPr="00CB7799" w:rsidRDefault="005E5BC4" w:rsidP="005E5BC4">
      <w:pPr>
        <w:tabs>
          <w:tab w:val="left" w:pos="1980"/>
        </w:tabs>
        <w:spacing w:after="0"/>
        <w:jc w:val="both"/>
        <w:rPr>
          <w:rFonts w:ascii="Arial" w:hAnsi="Arial" w:cs="Arial"/>
        </w:rPr>
      </w:pPr>
    </w:p>
    <w:p w14:paraId="7A28819C"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Nom du candidat :</w:t>
      </w:r>
    </w:p>
    <w:p w14:paraId="7F012811" w14:textId="77777777" w:rsidR="005E5BC4" w:rsidRPr="00CB7799" w:rsidRDefault="005E5BC4" w:rsidP="005E5BC4">
      <w:pPr>
        <w:tabs>
          <w:tab w:val="left" w:pos="1980"/>
        </w:tabs>
        <w:spacing w:after="0"/>
        <w:jc w:val="both"/>
        <w:rPr>
          <w:rFonts w:ascii="Arial" w:hAnsi="Arial" w:cs="Arial"/>
        </w:rPr>
      </w:pPr>
    </w:p>
    <w:p w14:paraId="6A6B11AE" w14:textId="77777777" w:rsidR="005E5BC4" w:rsidRPr="00CB7799" w:rsidRDefault="005E5BC4" w:rsidP="005E5BC4">
      <w:pPr>
        <w:tabs>
          <w:tab w:val="left" w:pos="1980"/>
        </w:tabs>
        <w:spacing w:after="0"/>
        <w:jc w:val="both"/>
        <w:rPr>
          <w:rFonts w:ascii="Arial" w:hAnsi="Arial" w:cs="Arial"/>
        </w:rPr>
      </w:pPr>
    </w:p>
    <w:p w14:paraId="289223A4" w14:textId="77777777" w:rsidR="005E5BC4" w:rsidRPr="00CB7799" w:rsidRDefault="005E5BC4" w:rsidP="005E5BC4">
      <w:pPr>
        <w:tabs>
          <w:tab w:val="left" w:pos="1980"/>
        </w:tabs>
        <w:spacing w:after="0"/>
        <w:jc w:val="both"/>
        <w:rPr>
          <w:rFonts w:ascii="Arial" w:hAnsi="Arial" w:cs="Arial"/>
        </w:rPr>
      </w:pPr>
    </w:p>
    <w:p w14:paraId="096E25D8" w14:textId="77777777" w:rsidR="005E5BC4" w:rsidRPr="00CB7799" w:rsidRDefault="005E5BC4" w:rsidP="005E5BC4">
      <w:pPr>
        <w:tabs>
          <w:tab w:val="left" w:pos="1980"/>
        </w:tabs>
        <w:spacing w:after="0"/>
        <w:jc w:val="both"/>
        <w:rPr>
          <w:rFonts w:ascii="Arial" w:hAnsi="Arial" w:cs="Arial"/>
        </w:rPr>
      </w:pPr>
    </w:p>
    <w:p w14:paraId="61AE8C16" w14:textId="77777777" w:rsidR="005E5BC4" w:rsidRPr="00CB7799" w:rsidRDefault="005E5BC4" w:rsidP="005E5BC4">
      <w:pPr>
        <w:tabs>
          <w:tab w:val="left" w:pos="1980"/>
        </w:tabs>
        <w:spacing w:after="0"/>
        <w:jc w:val="both"/>
        <w:rPr>
          <w:rFonts w:ascii="Arial" w:hAnsi="Arial" w:cs="Arial"/>
        </w:rPr>
      </w:pPr>
    </w:p>
    <w:p w14:paraId="0040FFD0" w14:textId="77777777" w:rsidR="005E5BC4" w:rsidRPr="00CB7799" w:rsidRDefault="005E5BC4" w:rsidP="005E5BC4">
      <w:pPr>
        <w:tabs>
          <w:tab w:val="left" w:pos="1980"/>
        </w:tabs>
        <w:spacing w:after="0"/>
        <w:jc w:val="both"/>
        <w:rPr>
          <w:rFonts w:ascii="Arial" w:hAnsi="Arial" w:cs="Arial"/>
        </w:rPr>
      </w:pPr>
    </w:p>
    <w:p w14:paraId="58A27D8B" w14:textId="77777777" w:rsidR="005E5BC4" w:rsidRPr="00CB7799" w:rsidRDefault="005E5BC4" w:rsidP="005E5BC4">
      <w:pPr>
        <w:tabs>
          <w:tab w:val="left" w:pos="1980"/>
        </w:tabs>
        <w:spacing w:after="0"/>
        <w:jc w:val="both"/>
        <w:rPr>
          <w:rFonts w:ascii="Arial" w:hAnsi="Arial" w:cs="Arial"/>
        </w:rPr>
      </w:pPr>
    </w:p>
    <w:p w14:paraId="6CB71310" w14:textId="77777777" w:rsidR="005E5BC4" w:rsidRPr="00CB7799" w:rsidRDefault="005E5BC4" w:rsidP="005E5BC4">
      <w:pPr>
        <w:tabs>
          <w:tab w:val="left" w:pos="1980"/>
        </w:tabs>
        <w:spacing w:after="0"/>
        <w:jc w:val="both"/>
        <w:rPr>
          <w:rFonts w:ascii="Arial" w:hAnsi="Arial" w:cs="Arial"/>
        </w:rPr>
      </w:pPr>
    </w:p>
    <w:p w14:paraId="466345AC" w14:textId="77777777" w:rsidR="005E5BC4" w:rsidRPr="00CB7799" w:rsidRDefault="005E5BC4" w:rsidP="005E5BC4">
      <w:pPr>
        <w:tabs>
          <w:tab w:val="left" w:pos="1980"/>
        </w:tabs>
        <w:spacing w:after="0"/>
        <w:jc w:val="both"/>
        <w:rPr>
          <w:rFonts w:ascii="Arial" w:hAnsi="Arial" w:cs="Arial"/>
        </w:rPr>
      </w:pPr>
    </w:p>
    <w:p w14:paraId="6974B0DF" w14:textId="77777777" w:rsidR="005E5BC4" w:rsidRPr="00CB7799" w:rsidRDefault="005E5BC4" w:rsidP="005E5BC4">
      <w:pPr>
        <w:tabs>
          <w:tab w:val="left" w:pos="1980"/>
        </w:tabs>
        <w:spacing w:after="0"/>
        <w:jc w:val="both"/>
        <w:rPr>
          <w:rFonts w:ascii="Arial" w:hAnsi="Arial" w:cs="Arial"/>
        </w:rPr>
      </w:pPr>
    </w:p>
    <w:p w14:paraId="3CB24F9A" w14:textId="77777777" w:rsidR="005E5BC4" w:rsidRPr="00CB7799" w:rsidRDefault="005E5BC4" w:rsidP="005E5BC4">
      <w:pPr>
        <w:tabs>
          <w:tab w:val="left" w:pos="1980"/>
        </w:tabs>
        <w:spacing w:after="0"/>
        <w:jc w:val="both"/>
        <w:rPr>
          <w:rFonts w:ascii="Arial" w:hAnsi="Arial" w:cs="Arial"/>
        </w:rPr>
      </w:pPr>
    </w:p>
    <w:p w14:paraId="1FA492B3" w14:textId="77777777" w:rsidR="005E5BC4" w:rsidRPr="00CB7799" w:rsidRDefault="005E5BC4" w:rsidP="005E5BC4">
      <w:pPr>
        <w:tabs>
          <w:tab w:val="left" w:pos="1980"/>
        </w:tabs>
        <w:spacing w:after="0"/>
        <w:jc w:val="both"/>
        <w:rPr>
          <w:rFonts w:ascii="Arial" w:hAnsi="Arial" w:cs="Arial"/>
        </w:rPr>
      </w:pPr>
    </w:p>
    <w:p w14:paraId="079CA902" w14:textId="77777777" w:rsidR="005E5BC4" w:rsidRPr="00CB7799" w:rsidRDefault="005E5BC4" w:rsidP="005E5BC4">
      <w:pPr>
        <w:tabs>
          <w:tab w:val="left" w:pos="1980"/>
        </w:tabs>
        <w:spacing w:after="0"/>
        <w:jc w:val="both"/>
        <w:rPr>
          <w:rFonts w:ascii="Arial" w:hAnsi="Arial" w:cs="Arial"/>
        </w:rPr>
      </w:pPr>
    </w:p>
    <w:p w14:paraId="200C6C3F" w14:textId="77777777" w:rsidR="005E5BC4" w:rsidRPr="00CB7799" w:rsidRDefault="005E5BC4" w:rsidP="005E5BC4">
      <w:pPr>
        <w:tabs>
          <w:tab w:val="left" w:pos="1980"/>
        </w:tabs>
        <w:spacing w:after="0"/>
        <w:jc w:val="both"/>
        <w:rPr>
          <w:rFonts w:ascii="Arial" w:hAnsi="Arial" w:cs="Arial"/>
        </w:rPr>
      </w:pPr>
    </w:p>
    <w:p w14:paraId="17A18169"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w:t>
      </w:r>
    </w:p>
    <w:p w14:paraId="29EE486D" w14:textId="77777777" w:rsidR="005E5BC4" w:rsidRPr="00CB7799" w:rsidRDefault="005E5BC4" w:rsidP="005E5BC4">
      <w:pPr>
        <w:tabs>
          <w:tab w:val="left" w:pos="1980"/>
        </w:tabs>
        <w:spacing w:after="0"/>
        <w:jc w:val="both"/>
        <w:rPr>
          <w:rFonts w:ascii="Arial" w:hAnsi="Arial" w:cs="Arial"/>
        </w:rPr>
      </w:pPr>
    </w:p>
    <w:p w14:paraId="355D48AD" w14:textId="77777777" w:rsidR="005E5BC4" w:rsidRPr="00CB7799" w:rsidRDefault="005E5BC4" w:rsidP="005E5BC4">
      <w:pPr>
        <w:tabs>
          <w:tab w:val="left" w:pos="1980"/>
        </w:tabs>
        <w:spacing w:after="0"/>
        <w:jc w:val="both"/>
        <w:rPr>
          <w:rFonts w:ascii="Arial" w:hAnsi="Arial" w:cs="Arial"/>
        </w:rPr>
      </w:pPr>
    </w:p>
    <w:p w14:paraId="56B9EED6" w14:textId="77777777" w:rsidR="000247D1" w:rsidRPr="00CB7799" w:rsidRDefault="000247D1" w:rsidP="000247D1">
      <w:pPr>
        <w:spacing w:after="0"/>
        <w:jc w:val="both"/>
        <w:rPr>
          <w:rFonts w:ascii="Arial" w:hAnsi="Arial" w:cs="Arial"/>
        </w:rPr>
      </w:pPr>
    </w:p>
    <w:p w14:paraId="360C675A" w14:textId="77777777" w:rsidR="000247D1" w:rsidRPr="00CB7799" w:rsidRDefault="000247D1" w:rsidP="000247D1">
      <w:pPr>
        <w:spacing w:after="0"/>
        <w:jc w:val="both"/>
        <w:rPr>
          <w:rFonts w:ascii="Arial" w:hAnsi="Arial" w:cs="Arial"/>
        </w:rPr>
      </w:pPr>
    </w:p>
    <w:p w14:paraId="14E5B8D8" w14:textId="77777777" w:rsidR="000247D1" w:rsidRPr="00CB7799" w:rsidRDefault="000247D1" w:rsidP="000247D1">
      <w:pPr>
        <w:spacing w:after="0"/>
        <w:jc w:val="both"/>
        <w:rPr>
          <w:rFonts w:ascii="Arial" w:hAnsi="Arial" w:cs="Arial"/>
        </w:rPr>
      </w:pPr>
    </w:p>
    <w:p w14:paraId="4BF10571" w14:textId="77777777" w:rsidR="000247D1" w:rsidRPr="00CB7799" w:rsidRDefault="000247D1" w:rsidP="000247D1">
      <w:pPr>
        <w:spacing w:after="0"/>
        <w:jc w:val="both"/>
        <w:rPr>
          <w:rFonts w:ascii="Arial" w:hAnsi="Arial" w:cs="Arial"/>
        </w:rPr>
      </w:pPr>
    </w:p>
    <w:p w14:paraId="786AAB1F" w14:textId="77777777" w:rsidR="000247D1" w:rsidRPr="00CB7799" w:rsidRDefault="000247D1" w:rsidP="000247D1">
      <w:pPr>
        <w:spacing w:after="0"/>
        <w:jc w:val="both"/>
        <w:rPr>
          <w:rFonts w:ascii="Arial" w:hAnsi="Arial" w:cs="Arial"/>
        </w:rPr>
      </w:pPr>
    </w:p>
    <w:p w14:paraId="2F33B3C2" w14:textId="77777777" w:rsidR="000247D1" w:rsidRPr="00CB7799" w:rsidRDefault="000247D1" w:rsidP="000247D1">
      <w:pPr>
        <w:spacing w:after="0"/>
        <w:jc w:val="both"/>
        <w:rPr>
          <w:rFonts w:ascii="Arial" w:hAnsi="Arial" w:cs="Arial"/>
        </w:rPr>
      </w:pPr>
    </w:p>
    <w:p w14:paraId="6D83D7BD"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N°13. DESCRIPTIF DE LA METHODOLOGIE ET DU PLAN DE TRAVAIL PROPOSES POUR ACCOMPLIR LA MISSION</w:t>
      </w:r>
    </w:p>
    <w:p w14:paraId="75F86BB0"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La conception technique, la méthodologie et le plan de travail sont les éléments essentiels de la proposition technique. Il est suggéré de présenter la proposition technique (</w:t>
      </w:r>
      <w:r w:rsidR="005E5BC4" w:rsidRPr="0067125A">
        <w:rPr>
          <w:rFonts w:ascii="Arial" w:hAnsi="Arial" w:cs="Arial"/>
          <w:i/>
        </w:rPr>
        <w:t>10 pages maximum, y compris les tableaux et graphiques)</w:t>
      </w:r>
      <w:r w:rsidR="005E5BC4" w:rsidRPr="00CB7799">
        <w:rPr>
          <w:rFonts w:ascii="Arial" w:hAnsi="Arial" w:cs="Arial"/>
        </w:rPr>
        <w:t xml:space="preserve"> divisée en trois chapitres :  </w:t>
      </w:r>
    </w:p>
    <w:p w14:paraId="56482CD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 Conception technique et méthodologie, </w:t>
      </w:r>
    </w:p>
    <w:p w14:paraId="29EDB962"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b) Plan de travail, et </w:t>
      </w:r>
    </w:p>
    <w:p w14:paraId="1FEDA6B1"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c) Organisation et personnel  </w:t>
      </w:r>
    </w:p>
    <w:p w14:paraId="7B208FB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 Conception technique et méthodologie. </w:t>
      </w:r>
    </w:p>
    <w:p w14:paraId="2B366142"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 xml:space="preserve">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603DEB8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b)  Plan de travail. </w:t>
      </w:r>
    </w:p>
    <w:p w14:paraId="42818FFB"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 xml:space="preserve">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7F7D6646"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d) Organisation et personnel, </w:t>
      </w:r>
    </w:p>
    <w:p w14:paraId="08C98052"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Dans ce chapitre, vous proposerez la structure et la composition de votre équipe. Vous donnerez la liste des principales disciplines représentées, le nom de l’expert responsable et une liste du personnel clé et d’appui proposé.</w:t>
      </w:r>
    </w:p>
    <w:p w14:paraId="354C8B0D" w14:textId="77777777" w:rsidR="005E5BC4" w:rsidRPr="00CB7799" w:rsidRDefault="005E5BC4" w:rsidP="005E5BC4">
      <w:pPr>
        <w:tabs>
          <w:tab w:val="left" w:pos="1980"/>
        </w:tabs>
        <w:spacing w:after="0"/>
        <w:jc w:val="both"/>
        <w:rPr>
          <w:rFonts w:ascii="Arial" w:hAnsi="Arial" w:cs="Arial"/>
        </w:rPr>
      </w:pPr>
    </w:p>
    <w:p w14:paraId="547F5394" w14:textId="77777777" w:rsidR="00FC3BC4" w:rsidRPr="00CB7799" w:rsidRDefault="00FC3BC4" w:rsidP="005E5BC4">
      <w:pPr>
        <w:tabs>
          <w:tab w:val="left" w:pos="1980"/>
        </w:tabs>
        <w:spacing w:after="0"/>
        <w:jc w:val="both"/>
        <w:rPr>
          <w:rFonts w:ascii="Arial" w:hAnsi="Arial" w:cs="Arial"/>
        </w:rPr>
      </w:pPr>
    </w:p>
    <w:p w14:paraId="33B63726" w14:textId="77777777" w:rsidR="00FC3BC4" w:rsidRPr="00CB7799" w:rsidRDefault="00FC3BC4" w:rsidP="005E5BC4">
      <w:pPr>
        <w:tabs>
          <w:tab w:val="left" w:pos="1980"/>
        </w:tabs>
        <w:spacing w:after="0"/>
        <w:jc w:val="both"/>
        <w:rPr>
          <w:rFonts w:ascii="Arial" w:hAnsi="Arial" w:cs="Arial"/>
        </w:rPr>
      </w:pPr>
    </w:p>
    <w:p w14:paraId="706E733C" w14:textId="77777777" w:rsidR="00FC3BC4" w:rsidRPr="00CB7799" w:rsidRDefault="00FC3BC4" w:rsidP="005E5BC4">
      <w:pPr>
        <w:tabs>
          <w:tab w:val="left" w:pos="1980"/>
        </w:tabs>
        <w:spacing w:after="0"/>
        <w:jc w:val="both"/>
        <w:rPr>
          <w:rFonts w:ascii="Arial" w:hAnsi="Arial" w:cs="Arial"/>
        </w:rPr>
      </w:pPr>
    </w:p>
    <w:p w14:paraId="5847BB1C" w14:textId="77777777" w:rsidR="00FC3BC4" w:rsidRPr="00CB7799" w:rsidRDefault="00FC3BC4" w:rsidP="005E5BC4">
      <w:pPr>
        <w:tabs>
          <w:tab w:val="left" w:pos="1980"/>
        </w:tabs>
        <w:spacing w:after="0"/>
        <w:jc w:val="both"/>
        <w:rPr>
          <w:rFonts w:ascii="Arial" w:hAnsi="Arial" w:cs="Arial"/>
        </w:rPr>
      </w:pPr>
    </w:p>
    <w:p w14:paraId="52E1F3D1" w14:textId="77777777" w:rsidR="00FC3BC4" w:rsidRPr="00CB7799" w:rsidRDefault="00FC3BC4" w:rsidP="005E5BC4">
      <w:pPr>
        <w:tabs>
          <w:tab w:val="left" w:pos="1980"/>
        </w:tabs>
        <w:spacing w:after="0"/>
        <w:jc w:val="both"/>
        <w:rPr>
          <w:rFonts w:ascii="Arial" w:hAnsi="Arial" w:cs="Arial"/>
        </w:rPr>
      </w:pPr>
    </w:p>
    <w:p w14:paraId="4153802D" w14:textId="77777777" w:rsidR="00FC3BC4" w:rsidRPr="00CB7799" w:rsidRDefault="00FC3BC4" w:rsidP="005E5BC4">
      <w:pPr>
        <w:tabs>
          <w:tab w:val="left" w:pos="1980"/>
        </w:tabs>
        <w:spacing w:after="0"/>
        <w:jc w:val="both"/>
        <w:rPr>
          <w:rFonts w:ascii="Arial" w:hAnsi="Arial" w:cs="Arial"/>
        </w:rPr>
      </w:pPr>
    </w:p>
    <w:p w14:paraId="3B6923BA" w14:textId="77777777" w:rsidR="00FC3BC4" w:rsidRPr="00CB7799" w:rsidRDefault="00FC3BC4" w:rsidP="005E5BC4">
      <w:pPr>
        <w:tabs>
          <w:tab w:val="left" w:pos="1980"/>
        </w:tabs>
        <w:spacing w:after="0"/>
        <w:jc w:val="both"/>
        <w:rPr>
          <w:rFonts w:ascii="Arial" w:hAnsi="Arial" w:cs="Arial"/>
        </w:rPr>
      </w:pPr>
    </w:p>
    <w:p w14:paraId="4B8C6731" w14:textId="77777777" w:rsidR="00FC3BC4" w:rsidRPr="00CB7799" w:rsidRDefault="00FC3BC4" w:rsidP="005E5BC4">
      <w:pPr>
        <w:tabs>
          <w:tab w:val="left" w:pos="1980"/>
        </w:tabs>
        <w:spacing w:after="0"/>
        <w:jc w:val="both"/>
        <w:rPr>
          <w:rFonts w:ascii="Arial" w:hAnsi="Arial" w:cs="Arial"/>
        </w:rPr>
      </w:pPr>
    </w:p>
    <w:p w14:paraId="645FADB9" w14:textId="77777777" w:rsidR="00FC3BC4" w:rsidRPr="00CB7799" w:rsidRDefault="00FC3BC4" w:rsidP="005E5BC4">
      <w:pPr>
        <w:tabs>
          <w:tab w:val="left" w:pos="1980"/>
        </w:tabs>
        <w:spacing w:after="0"/>
        <w:jc w:val="both"/>
        <w:rPr>
          <w:rFonts w:ascii="Arial" w:hAnsi="Arial" w:cs="Arial"/>
        </w:rPr>
      </w:pPr>
    </w:p>
    <w:p w14:paraId="459873C3" w14:textId="77777777" w:rsidR="00FC3BC4" w:rsidRPr="00CB7799" w:rsidRDefault="00FC3BC4" w:rsidP="005E5BC4">
      <w:pPr>
        <w:tabs>
          <w:tab w:val="left" w:pos="1980"/>
        </w:tabs>
        <w:spacing w:after="0"/>
        <w:jc w:val="both"/>
        <w:rPr>
          <w:rFonts w:ascii="Arial" w:hAnsi="Arial" w:cs="Arial"/>
        </w:rPr>
      </w:pPr>
    </w:p>
    <w:p w14:paraId="049DECB7" w14:textId="77777777" w:rsidR="00FC3BC4" w:rsidRPr="00CB7799" w:rsidRDefault="00FC3BC4" w:rsidP="005E5BC4">
      <w:pPr>
        <w:tabs>
          <w:tab w:val="left" w:pos="1980"/>
        </w:tabs>
        <w:spacing w:after="0"/>
        <w:jc w:val="both"/>
        <w:rPr>
          <w:rFonts w:ascii="Arial" w:hAnsi="Arial" w:cs="Arial"/>
        </w:rPr>
      </w:pPr>
    </w:p>
    <w:p w14:paraId="398ED909" w14:textId="77777777" w:rsidR="00FC3BC4" w:rsidRPr="00CB7799" w:rsidRDefault="00FC3BC4" w:rsidP="005E5BC4">
      <w:pPr>
        <w:tabs>
          <w:tab w:val="left" w:pos="1980"/>
        </w:tabs>
        <w:spacing w:after="0"/>
        <w:jc w:val="both"/>
        <w:rPr>
          <w:rFonts w:ascii="Arial" w:hAnsi="Arial" w:cs="Arial"/>
        </w:rPr>
      </w:pPr>
    </w:p>
    <w:p w14:paraId="3828FCB8" w14:textId="77777777" w:rsidR="00FC3BC4" w:rsidRPr="00CB7799" w:rsidRDefault="00FC3BC4" w:rsidP="005E5BC4">
      <w:pPr>
        <w:tabs>
          <w:tab w:val="left" w:pos="1980"/>
        </w:tabs>
        <w:spacing w:after="0"/>
        <w:jc w:val="both"/>
        <w:rPr>
          <w:rFonts w:ascii="Arial" w:hAnsi="Arial" w:cs="Arial"/>
        </w:rPr>
      </w:pPr>
    </w:p>
    <w:p w14:paraId="1773FF81" w14:textId="77777777" w:rsidR="00FC3BC4" w:rsidRPr="00CB7799" w:rsidRDefault="00FC3BC4" w:rsidP="005E5BC4">
      <w:pPr>
        <w:tabs>
          <w:tab w:val="left" w:pos="1980"/>
        </w:tabs>
        <w:spacing w:after="0"/>
        <w:jc w:val="both"/>
        <w:rPr>
          <w:rFonts w:ascii="Arial" w:hAnsi="Arial" w:cs="Arial"/>
        </w:rPr>
      </w:pPr>
    </w:p>
    <w:p w14:paraId="581DB77A" w14:textId="77777777" w:rsidR="00FC3BC4" w:rsidRPr="00CB7799" w:rsidRDefault="00FC3BC4" w:rsidP="005E5BC4">
      <w:pPr>
        <w:tabs>
          <w:tab w:val="left" w:pos="1980"/>
        </w:tabs>
        <w:spacing w:after="0"/>
        <w:jc w:val="both"/>
        <w:rPr>
          <w:rFonts w:ascii="Arial" w:hAnsi="Arial" w:cs="Arial"/>
        </w:rPr>
      </w:pPr>
    </w:p>
    <w:p w14:paraId="0714A555" w14:textId="77777777" w:rsidR="00FC3BC4" w:rsidRPr="00CB7799" w:rsidRDefault="00FC3BC4" w:rsidP="005E5BC4">
      <w:pPr>
        <w:tabs>
          <w:tab w:val="left" w:pos="1980"/>
        </w:tabs>
        <w:spacing w:after="0"/>
        <w:jc w:val="both"/>
        <w:rPr>
          <w:rFonts w:ascii="Arial" w:hAnsi="Arial" w:cs="Arial"/>
        </w:rPr>
      </w:pPr>
    </w:p>
    <w:p w14:paraId="3E175178" w14:textId="77777777" w:rsidR="00FC3BC4" w:rsidRPr="00CB7799" w:rsidRDefault="00FC3BC4" w:rsidP="005E5BC4">
      <w:pPr>
        <w:tabs>
          <w:tab w:val="left" w:pos="1980"/>
        </w:tabs>
        <w:spacing w:after="0"/>
        <w:jc w:val="both"/>
        <w:rPr>
          <w:rFonts w:ascii="Arial" w:hAnsi="Arial" w:cs="Arial"/>
        </w:rPr>
      </w:pPr>
    </w:p>
    <w:p w14:paraId="1F9D4D26" w14:textId="77777777" w:rsidR="00FC3BC4" w:rsidRPr="00CB7799" w:rsidRDefault="00FC3BC4" w:rsidP="00FC3BC4">
      <w:pPr>
        <w:tabs>
          <w:tab w:val="left" w:pos="1980"/>
        </w:tabs>
        <w:spacing w:after="0"/>
        <w:jc w:val="center"/>
        <w:rPr>
          <w:rFonts w:ascii="Arial" w:hAnsi="Arial" w:cs="Arial"/>
          <w:b/>
        </w:rPr>
      </w:pPr>
      <w:r w:rsidRPr="00CB7799">
        <w:rPr>
          <w:rFonts w:ascii="Arial" w:hAnsi="Arial" w:cs="Arial"/>
          <w:b/>
        </w:rPr>
        <w:lastRenderedPageBreak/>
        <w:t>ANNEXE</w:t>
      </w:r>
      <w:r w:rsidR="00CB7799" w:rsidRPr="00CB7799">
        <w:rPr>
          <w:rFonts w:ascii="Arial" w:hAnsi="Arial" w:cs="Arial"/>
          <w:b/>
        </w:rPr>
        <w:t> </w:t>
      </w:r>
      <w:r w:rsidR="00F22769" w:rsidRPr="00CB7799">
        <w:rPr>
          <w:rFonts w:ascii="Arial" w:hAnsi="Arial" w:cs="Arial"/>
          <w:b/>
        </w:rPr>
        <w:t>: N</w:t>
      </w:r>
      <w:r w:rsidRPr="00CB7799">
        <w:rPr>
          <w:rFonts w:ascii="Arial" w:hAnsi="Arial" w:cs="Arial"/>
          <w:b/>
        </w:rPr>
        <w:t>°14 MODELE DE FICHE D’INFORMATION RELATIVE AU MATERIEL ESSENTIEL, LE CAS ECHEANT</w:t>
      </w:r>
    </w:p>
    <w:p w14:paraId="70A57B80" w14:textId="77777777" w:rsidR="00FC3BC4" w:rsidRPr="00CB7799" w:rsidRDefault="00FC3BC4" w:rsidP="005E5BC4">
      <w:pPr>
        <w:tabs>
          <w:tab w:val="left" w:pos="1980"/>
        </w:tabs>
        <w:spacing w:after="0"/>
        <w:jc w:val="both"/>
        <w:rPr>
          <w:rFonts w:ascii="Arial" w:hAnsi="Arial" w:cs="Arial"/>
        </w:rPr>
      </w:pPr>
    </w:p>
    <w:p w14:paraId="177FCF65" w14:textId="77777777" w:rsidR="00FC3BC4" w:rsidRDefault="00FC3BC4" w:rsidP="005E5BC4">
      <w:pPr>
        <w:tabs>
          <w:tab w:val="left" w:pos="1980"/>
        </w:tabs>
        <w:spacing w:after="0"/>
        <w:jc w:val="both"/>
        <w:rPr>
          <w:rFonts w:ascii="Arial" w:hAnsi="Arial" w:cs="Arial"/>
        </w:rPr>
      </w:pPr>
    </w:p>
    <w:p w14:paraId="1D440CC4" w14:textId="77777777" w:rsidR="009F321C" w:rsidRPr="0025483D" w:rsidRDefault="009F321C" w:rsidP="009F321C">
      <w:pPr>
        <w:jc w:val="both"/>
        <w:rPr>
          <w:rFonts w:ascii="Arial" w:hAnsi="Arial" w:cs="Arial"/>
        </w:rPr>
      </w:pPr>
      <w:r w:rsidRPr="0025483D">
        <w:rPr>
          <w:rFonts w:ascii="Arial" w:hAnsi="Arial" w:cs="Arial"/>
        </w:rPr>
        <w:t xml:space="preserve">Le Soumissionnaire doit justifier qu’il dispose en propre ou location les matériels </w:t>
      </w:r>
      <w:r>
        <w:rPr>
          <w:rFonts w:ascii="Arial" w:hAnsi="Arial" w:cs="Arial"/>
        </w:rPr>
        <w:t>suivant</w:t>
      </w:r>
      <w:r w:rsidRPr="0025483D">
        <w:rPr>
          <w:rFonts w:ascii="Arial" w:hAnsi="Arial" w:cs="Arial"/>
        </w:rPr>
        <w:t xml:space="preserve"> :    </w:t>
      </w:r>
    </w:p>
    <w:tbl>
      <w:tblPr>
        <w:tblStyle w:val="Grilledutableau"/>
        <w:tblW w:w="8348" w:type="dxa"/>
        <w:tblLayout w:type="fixed"/>
        <w:tblLook w:val="04A0" w:firstRow="1" w:lastRow="0" w:firstColumn="1" w:lastColumn="0" w:noHBand="0" w:noVBand="1"/>
      </w:tblPr>
      <w:tblGrid>
        <w:gridCol w:w="552"/>
        <w:gridCol w:w="3183"/>
        <w:gridCol w:w="825"/>
        <w:gridCol w:w="1236"/>
        <w:gridCol w:w="1316"/>
        <w:gridCol w:w="1236"/>
      </w:tblGrid>
      <w:tr w:rsidR="009F321C" w:rsidRPr="00F85296" w14:paraId="6F17AD7D" w14:textId="77777777" w:rsidTr="0003781C">
        <w:tc>
          <w:tcPr>
            <w:tcW w:w="552" w:type="dxa"/>
            <w:vAlign w:val="center"/>
          </w:tcPr>
          <w:p w14:paraId="56AA8216" w14:textId="77777777" w:rsidR="009F321C" w:rsidRPr="00F85296" w:rsidRDefault="009F321C" w:rsidP="0003781C">
            <w:pPr>
              <w:jc w:val="center"/>
              <w:rPr>
                <w:rFonts w:ascii="Arial" w:hAnsi="Arial" w:cs="Arial"/>
                <w:b/>
                <w:sz w:val="20"/>
                <w:szCs w:val="20"/>
              </w:rPr>
            </w:pPr>
            <w:r>
              <w:rPr>
                <w:rFonts w:ascii="Arial" w:hAnsi="Arial" w:cs="Arial"/>
                <w:b/>
                <w:sz w:val="20"/>
                <w:szCs w:val="20"/>
              </w:rPr>
              <w:t>N°</w:t>
            </w:r>
          </w:p>
        </w:tc>
        <w:tc>
          <w:tcPr>
            <w:tcW w:w="3183" w:type="dxa"/>
            <w:vAlign w:val="center"/>
          </w:tcPr>
          <w:p w14:paraId="664D5963" w14:textId="77777777" w:rsidR="009F321C" w:rsidRPr="00F85296" w:rsidRDefault="009F321C" w:rsidP="0003781C">
            <w:pPr>
              <w:jc w:val="center"/>
              <w:rPr>
                <w:rFonts w:ascii="Arial" w:hAnsi="Arial" w:cs="Arial"/>
                <w:b/>
                <w:sz w:val="20"/>
                <w:szCs w:val="20"/>
              </w:rPr>
            </w:pPr>
            <w:r w:rsidRPr="00F85296">
              <w:rPr>
                <w:rFonts w:ascii="Arial" w:hAnsi="Arial" w:cs="Arial"/>
                <w:b/>
                <w:sz w:val="20"/>
                <w:szCs w:val="20"/>
              </w:rPr>
              <w:t>Désignation et caractéristiques du matériel</w:t>
            </w:r>
          </w:p>
        </w:tc>
        <w:tc>
          <w:tcPr>
            <w:tcW w:w="825" w:type="dxa"/>
            <w:vAlign w:val="center"/>
          </w:tcPr>
          <w:p w14:paraId="406B0B2C" w14:textId="77777777" w:rsidR="009F321C" w:rsidRPr="00F85296" w:rsidRDefault="009F321C" w:rsidP="0003781C">
            <w:pPr>
              <w:jc w:val="center"/>
              <w:rPr>
                <w:rFonts w:ascii="Arial" w:hAnsi="Arial" w:cs="Arial"/>
                <w:b/>
                <w:sz w:val="20"/>
                <w:szCs w:val="20"/>
              </w:rPr>
            </w:pPr>
            <w:r w:rsidRPr="00F85296">
              <w:rPr>
                <w:rFonts w:ascii="Arial" w:hAnsi="Arial" w:cs="Arial"/>
                <w:b/>
                <w:sz w:val="20"/>
                <w:szCs w:val="20"/>
              </w:rPr>
              <w:t>Etat</w:t>
            </w:r>
          </w:p>
        </w:tc>
        <w:tc>
          <w:tcPr>
            <w:tcW w:w="1236" w:type="dxa"/>
            <w:vAlign w:val="center"/>
          </w:tcPr>
          <w:p w14:paraId="65987983" w14:textId="77777777" w:rsidR="009F321C" w:rsidRPr="00F85296" w:rsidRDefault="009F321C" w:rsidP="0003781C">
            <w:pPr>
              <w:jc w:val="center"/>
              <w:rPr>
                <w:rFonts w:ascii="Arial" w:hAnsi="Arial" w:cs="Arial"/>
                <w:b/>
                <w:sz w:val="20"/>
                <w:szCs w:val="20"/>
              </w:rPr>
            </w:pPr>
            <w:r w:rsidRPr="00F85296">
              <w:rPr>
                <w:rFonts w:ascii="Arial" w:hAnsi="Arial" w:cs="Arial"/>
                <w:b/>
                <w:sz w:val="20"/>
                <w:szCs w:val="20"/>
              </w:rPr>
              <w:t>Nombre minimal requis</w:t>
            </w:r>
          </w:p>
        </w:tc>
        <w:tc>
          <w:tcPr>
            <w:tcW w:w="1316" w:type="dxa"/>
            <w:vAlign w:val="center"/>
          </w:tcPr>
          <w:p w14:paraId="257A9153" w14:textId="77777777" w:rsidR="009F321C" w:rsidRDefault="009F321C" w:rsidP="0003781C">
            <w:pPr>
              <w:jc w:val="center"/>
              <w:rPr>
                <w:rFonts w:ascii="Arial" w:hAnsi="Arial" w:cs="Arial"/>
                <w:b/>
                <w:sz w:val="20"/>
                <w:szCs w:val="20"/>
              </w:rPr>
            </w:pPr>
            <w:r w:rsidRPr="00F85296">
              <w:rPr>
                <w:rFonts w:ascii="Arial" w:hAnsi="Arial" w:cs="Arial"/>
                <w:b/>
                <w:sz w:val="20"/>
                <w:szCs w:val="20"/>
              </w:rPr>
              <w:t>Propr</w:t>
            </w:r>
            <w:r>
              <w:rPr>
                <w:rFonts w:ascii="Arial" w:hAnsi="Arial" w:cs="Arial"/>
                <w:b/>
                <w:sz w:val="20"/>
                <w:szCs w:val="20"/>
              </w:rPr>
              <w:t>e</w:t>
            </w:r>
          </w:p>
          <w:p w14:paraId="6A25E4DB" w14:textId="77777777" w:rsidR="009F321C" w:rsidRDefault="009F321C" w:rsidP="0003781C">
            <w:pPr>
              <w:jc w:val="center"/>
              <w:rPr>
                <w:rFonts w:ascii="Arial" w:hAnsi="Arial" w:cs="Arial"/>
                <w:b/>
                <w:sz w:val="20"/>
                <w:szCs w:val="20"/>
              </w:rPr>
            </w:pPr>
            <w:r w:rsidRPr="00F85296">
              <w:rPr>
                <w:rFonts w:ascii="Arial" w:hAnsi="Arial" w:cs="Arial"/>
                <w:b/>
                <w:sz w:val="20"/>
                <w:szCs w:val="20"/>
              </w:rPr>
              <w:t>/</w:t>
            </w:r>
          </w:p>
          <w:p w14:paraId="4AC99F3E" w14:textId="77777777" w:rsidR="009F321C" w:rsidRPr="00F85296" w:rsidRDefault="009F321C" w:rsidP="0003781C">
            <w:pPr>
              <w:jc w:val="center"/>
              <w:rPr>
                <w:rFonts w:ascii="Arial" w:hAnsi="Arial" w:cs="Arial"/>
                <w:b/>
                <w:sz w:val="20"/>
                <w:szCs w:val="20"/>
              </w:rPr>
            </w:pPr>
            <w:r w:rsidRPr="00F85296">
              <w:rPr>
                <w:rFonts w:ascii="Arial" w:hAnsi="Arial" w:cs="Arial"/>
                <w:b/>
                <w:sz w:val="20"/>
                <w:szCs w:val="20"/>
              </w:rPr>
              <w:t>location</w:t>
            </w:r>
          </w:p>
        </w:tc>
        <w:tc>
          <w:tcPr>
            <w:tcW w:w="1236" w:type="dxa"/>
            <w:vAlign w:val="center"/>
          </w:tcPr>
          <w:p w14:paraId="33EEE6C4" w14:textId="77777777" w:rsidR="009F321C" w:rsidRPr="00F85296" w:rsidRDefault="009F321C" w:rsidP="0003781C">
            <w:pPr>
              <w:jc w:val="center"/>
              <w:rPr>
                <w:rFonts w:ascii="Arial" w:hAnsi="Arial" w:cs="Arial"/>
                <w:b/>
                <w:sz w:val="20"/>
                <w:szCs w:val="20"/>
              </w:rPr>
            </w:pPr>
            <w:r w:rsidRPr="00F85296">
              <w:rPr>
                <w:rFonts w:ascii="Arial" w:hAnsi="Arial" w:cs="Arial"/>
                <w:b/>
                <w:sz w:val="20"/>
                <w:szCs w:val="20"/>
              </w:rPr>
              <w:t>Justificatif</w:t>
            </w:r>
          </w:p>
        </w:tc>
      </w:tr>
      <w:tr w:rsidR="009F321C" w:rsidRPr="00F85296" w14:paraId="6C41FA01" w14:textId="77777777" w:rsidTr="0003781C">
        <w:tc>
          <w:tcPr>
            <w:tcW w:w="552" w:type="dxa"/>
            <w:vAlign w:val="center"/>
          </w:tcPr>
          <w:p w14:paraId="7A678EC4"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1</w:t>
            </w:r>
          </w:p>
        </w:tc>
        <w:tc>
          <w:tcPr>
            <w:tcW w:w="3183" w:type="dxa"/>
            <w:vAlign w:val="center"/>
          </w:tcPr>
          <w:p w14:paraId="71DCE6DE"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Bétonnière</w:t>
            </w:r>
          </w:p>
        </w:tc>
        <w:tc>
          <w:tcPr>
            <w:tcW w:w="825" w:type="dxa"/>
            <w:vAlign w:val="center"/>
          </w:tcPr>
          <w:p w14:paraId="4291C19E" w14:textId="77777777" w:rsidR="009F321C" w:rsidRPr="00F85296" w:rsidRDefault="009F321C" w:rsidP="0003781C">
            <w:pPr>
              <w:jc w:val="center"/>
              <w:rPr>
                <w:rFonts w:ascii="Arial" w:hAnsi="Arial" w:cs="Arial"/>
                <w:sz w:val="20"/>
                <w:szCs w:val="20"/>
              </w:rPr>
            </w:pPr>
          </w:p>
        </w:tc>
        <w:tc>
          <w:tcPr>
            <w:tcW w:w="1236" w:type="dxa"/>
            <w:vAlign w:val="center"/>
          </w:tcPr>
          <w:p w14:paraId="6CBDA4AF"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4263C90E" w14:textId="77777777" w:rsidR="009F321C" w:rsidRPr="00F85296" w:rsidRDefault="009F321C" w:rsidP="0003781C">
            <w:pPr>
              <w:jc w:val="center"/>
              <w:rPr>
                <w:rFonts w:ascii="Arial" w:hAnsi="Arial" w:cs="Arial"/>
                <w:sz w:val="20"/>
                <w:szCs w:val="20"/>
              </w:rPr>
            </w:pPr>
          </w:p>
        </w:tc>
        <w:tc>
          <w:tcPr>
            <w:tcW w:w="1236" w:type="dxa"/>
            <w:vAlign w:val="center"/>
          </w:tcPr>
          <w:p w14:paraId="0925051E" w14:textId="77777777" w:rsidR="009F321C" w:rsidRPr="00F85296" w:rsidRDefault="009F321C" w:rsidP="0003781C">
            <w:pPr>
              <w:jc w:val="center"/>
              <w:rPr>
                <w:rFonts w:ascii="Arial" w:hAnsi="Arial" w:cs="Arial"/>
                <w:sz w:val="20"/>
                <w:szCs w:val="20"/>
              </w:rPr>
            </w:pPr>
          </w:p>
        </w:tc>
      </w:tr>
      <w:tr w:rsidR="009F321C" w:rsidRPr="00F85296" w14:paraId="4C23E7CD" w14:textId="77777777" w:rsidTr="0003781C">
        <w:tc>
          <w:tcPr>
            <w:tcW w:w="552" w:type="dxa"/>
            <w:vAlign w:val="center"/>
          </w:tcPr>
          <w:p w14:paraId="3A20FBB7"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2</w:t>
            </w:r>
          </w:p>
        </w:tc>
        <w:tc>
          <w:tcPr>
            <w:tcW w:w="3183" w:type="dxa"/>
            <w:vAlign w:val="center"/>
          </w:tcPr>
          <w:p w14:paraId="1E655EFE"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Aiguille vibrante</w:t>
            </w:r>
          </w:p>
        </w:tc>
        <w:tc>
          <w:tcPr>
            <w:tcW w:w="825" w:type="dxa"/>
            <w:vAlign w:val="center"/>
          </w:tcPr>
          <w:p w14:paraId="31FA0300" w14:textId="77777777" w:rsidR="009F321C" w:rsidRPr="00F85296" w:rsidRDefault="009F321C" w:rsidP="0003781C">
            <w:pPr>
              <w:jc w:val="center"/>
              <w:rPr>
                <w:rFonts w:ascii="Arial" w:hAnsi="Arial" w:cs="Arial"/>
                <w:sz w:val="20"/>
                <w:szCs w:val="20"/>
              </w:rPr>
            </w:pPr>
          </w:p>
        </w:tc>
        <w:tc>
          <w:tcPr>
            <w:tcW w:w="1236" w:type="dxa"/>
            <w:vAlign w:val="center"/>
          </w:tcPr>
          <w:p w14:paraId="5F51F0D6"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659139C6" w14:textId="77777777" w:rsidR="009F321C" w:rsidRPr="00F85296" w:rsidRDefault="009F321C" w:rsidP="0003781C">
            <w:pPr>
              <w:jc w:val="center"/>
              <w:rPr>
                <w:rFonts w:ascii="Arial" w:hAnsi="Arial" w:cs="Arial"/>
                <w:sz w:val="20"/>
                <w:szCs w:val="20"/>
              </w:rPr>
            </w:pPr>
          </w:p>
        </w:tc>
        <w:tc>
          <w:tcPr>
            <w:tcW w:w="1236" w:type="dxa"/>
            <w:vAlign w:val="center"/>
          </w:tcPr>
          <w:p w14:paraId="0F6260B0" w14:textId="77777777" w:rsidR="009F321C" w:rsidRPr="00F85296" w:rsidRDefault="009F321C" w:rsidP="0003781C">
            <w:pPr>
              <w:jc w:val="center"/>
              <w:rPr>
                <w:rFonts w:ascii="Arial" w:hAnsi="Arial" w:cs="Arial"/>
                <w:sz w:val="20"/>
                <w:szCs w:val="20"/>
              </w:rPr>
            </w:pPr>
          </w:p>
        </w:tc>
      </w:tr>
      <w:tr w:rsidR="009F321C" w:rsidRPr="00F85296" w14:paraId="70F5A050" w14:textId="77777777" w:rsidTr="0003781C">
        <w:tc>
          <w:tcPr>
            <w:tcW w:w="552" w:type="dxa"/>
            <w:vAlign w:val="center"/>
          </w:tcPr>
          <w:p w14:paraId="18806F3A"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3</w:t>
            </w:r>
          </w:p>
        </w:tc>
        <w:tc>
          <w:tcPr>
            <w:tcW w:w="3183" w:type="dxa"/>
            <w:vAlign w:val="center"/>
          </w:tcPr>
          <w:p w14:paraId="1237D00D"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Motopompe</w:t>
            </w:r>
          </w:p>
        </w:tc>
        <w:tc>
          <w:tcPr>
            <w:tcW w:w="825" w:type="dxa"/>
            <w:vAlign w:val="center"/>
          </w:tcPr>
          <w:p w14:paraId="02353D3F" w14:textId="77777777" w:rsidR="009F321C" w:rsidRPr="00F85296" w:rsidRDefault="009F321C" w:rsidP="0003781C">
            <w:pPr>
              <w:jc w:val="center"/>
              <w:rPr>
                <w:rFonts w:ascii="Arial" w:hAnsi="Arial" w:cs="Arial"/>
                <w:sz w:val="20"/>
                <w:szCs w:val="20"/>
              </w:rPr>
            </w:pPr>
          </w:p>
        </w:tc>
        <w:tc>
          <w:tcPr>
            <w:tcW w:w="1236" w:type="dxa"/>
            <w:vAlign w:val="center"/>
          </w:tcPr>
          <w:p w14:paraId="4F7B480B"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4787A3A4" w14:textId="77777777" w:rsidR="009F321C" w:rsidRPr="00F85296" w:rsidRDefault="009F321C" w:rsidP="0003781C">
            <w:pPr>
              <w:jc w:val="center"/>
              <w:rPr>
                <w:rFonts w:ascii="Arial" w:hAnsi="Arial" w:cs="Arial"/>
                <w:sz w:val="20"/>
                <w:szCs w:val="20"/>
              </w:rPr>
            </w:pPr>
          </w:p>
        </w:tc>
        <w:tc>
          <w:tcPr>
            <w:tcW w:w="1236" w:type="dxa"/>
            <w:vAlign w:val="center"/>
          </w:tcPr>
          <w:p w14:paraId="399DACA9" w14:textId="77777777" w:rsidR="009F321C" w:rsidRPr="00F85296" w:rsidRDefault="009F321C" w:rsidP="0003781C">
            <w:pPr>
              <w:jc w:val="center"/>
              <w:rPr>
                <w:rFonts w:ascii="Arial" w:hAnsi="Arial" w:cs="Arial"/>
                <w:sz w:val="20"/>
                <w:szCs w:val="20"/>
              </w:rPr>
            </w:pPr>
          </w:p>
        </w:tc>
      </w:tr>
      <w:tr w:rsidR="009F321C" w:rsidRPr="00F85296" w14:paraId="0B6D7477" w14:textId="77777777" w:rsidTr="0003781C">
        <w:tc>
          <w:tcPr>
            <w:tcW w:w="552" w:type="dxa"/>
            <w:vAlign w:val="center"/>
          </w:tcPr>
          <w:p w14:paraId="1A1423DC"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4</w:t>
            </w:r>
          </w:p>
        </w:tc>
        <w:tc>
          <w:tcPr>
            <w:tcW w:w="3183" w:type="dxa"/>
            <w:vAlign w:val="center"/>
          </w:tcPr>
          <w:p w14:paraId="11B08013"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Compacteur manuel</w:t>
            </w:r>
          </w:p>
        </w:tc>
        <w:tc>
          <w:tcPr>
            <w:tcW w:w="825" w:type="dxa"/>
            <w:vAlign w:val="center"/>
          </w:tcPr>
          <w:p w14:paraId="3B2E0184" w14:textId="77777777" w:rsidR="009F321C" w:rsidRPr="00F85296" w:rsidRDefault="009F321C" w:rsidP="0003781C">
            <w:pPr>
              <w:jc w:val="center"/>
              <w:rPr>
                <w:rFonts w:ascii="Arial" w:hAnsi="Arial" w:cs="Arial"/>
                <w:sz w:val="20"/>
                <w:szCs w:val="20"/>
              </w:rPr>
            </w:pPr>
          </w:p>
        </w:tc>
        <w:tc>
          <w:tcPr>
            <w:tcW w:w="1236" w:type="dxa"/>
            <w:vAlign w:val="center"/>
          </w:tcPr>
          <w:p w14:paraId="6EFCE9A9"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779CE7E2" w14:textId="77777777" w:rsidR="009F321C" w:rsidRPr="00F85296" w:rsidRDefault="009F321C" w:rsidP="0003781C">
            <w:pPr>
              <w:jc w:val="center"/>
              <w:rPr>
                <w:rFonts w:ascii="Arial" w:hAnsi="Arial" w:cs="Arial"/>
                <w:sz w:val="20"/>
                <w:szCs w:val="20"/>
              </w:rPr>
            </w:pPr>
          </w:p>
        </w:tc>
        <w:tc>
          <w:tcPr>
            <w:tcW w:w="1236" w:type="dxa"/>
            <w:vAlign w:val="center"/>
          </w:tcPr>
          <w:p w14:paraId="5978D418" w14:textId="77777777" w:rsidR="009F321C" w:rsidRPr="00F85296" w:rsidRDefault="009F321C" w:rsidP="0003781C">
            <w:pPr>
              <w:jc w:val="center"/>
              <w:rPr>
                <w:rFonts w:ascii="Arial" w:hAnsi="Arial" w:cs="Arial"/>
                <w:sz w:val="20"/>
                <w:szCs w:val="20"/>
              </w:rPr>
            </w:pPr>
          </w:p>
        </w:tc>
      </w:tr>
      <w:tr w:rsidR="009F321C" w:rsidRPr="00F85296" w14:paraId="02E60D51" w14:textId="77777777" w:rsidTr="0003781C">
        <w:tc>
          <w:tcPr>
            <w:tcW w:w="552" w:type="dxa"/>
            <w:vAlign w:val="center"/>
          </w:tcPr>
          <w:p w14:paraId="0119A13F"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5</w:t>
            </w:r>
          </w:p>
        </w:tc>
        <w:tc>
          <w:tcPr>
            <w:tcW w:w="3183" w:type="dxa"/>
            <w:vAlign w:val="center"/>
          </w:tcPr>
          <w:p w14:paraId="4F4BA136"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Marteau piqueur</w:t>
            </w:r>
          </w:p>
        </w:tc>
        <w:tc>
          <w:tcPr>
            <w:tcW w:w="825" w:type="dxa"/>
            <w:vAlign w:val="center"/>
          </w:tcPr>
          <w:p w14:paraId="23747EB8" w14:textId="77777777" w:rsidR="009F321C" w:rsidRPr="00F85296" w:rsidRDefault="009F321C" w:rsidP="0003781C">
            <w:pPr>
              <w:jc w:val="center"/>
              <w:rPr>
                <w:rFonts w:ascii="Arial" w:hAnsi="Arial" w:cs="Arial"/>
                <w:sz w:val="20"/>
                <w:szCs w:val="20"/>
              </w:rPr>
            </w:pPr>
          </w:p>
        </w:tc>
        <w:tc>
          <w:tcPr>
            <w:tcW w:w="1236" w:type="dxa"/>
            <w:vAlign w:val="center"/>
          </w:tcPr>
          <w:p w14:paraId="472E1F93"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4F7E3639" w14:textId="77777777" w:rsidR="009F321C" w:rsidRPr="00F85296" w:rsidRDefault="009F321C" w:rsidP="0003781C">
            <w:pPr>
              <w:jc w:val="center"/>
              <w:rPr>
                <w:rFonts w:ascii="Arial" w:hAnsi="Arial" w:cs="Arial"/>
                <w:sz w:val="20"/>
                <w:szCs w:val="20"/>
              </w:rPr>
            </w:pPr>
          </w:p>
        </w:tc>
        <w:tc>
          <w:tcPr>
            <w:tcW w:w="1236" w:type="dxa"/>
            <w:vAlign w:val="center"/>
          </w:tcPr>
          <w:p w14:paraId="37F31128" w14:textId="77777777" w:rsidR="009F321C" w:rsidRPr="00F85296" w:rsidRDefault="009F321C" w:rsidP="0003781C">
            <w:pPr>
              <w:jc w:val="center"/>
              <w:rPr>
                <w:rFonts w:ascii="Arial" w:hAnsi="Arial" w:cs="Arial"/>
                <w:sz w:val="20"/>
                <w:szCs w:val="20"/>
              </w:rPr>
            </w:pPr>
          </w:p>
        </w:tc>
      </w:tr>
    </w:tbl>
    <w:p w14:paraId="4E999179" w14:textId="77777777" w:rsidR="009F321C" w:rsidRPr="00CB7799" w:rsidRDefault="009F321C" w:rsidP="005E5BC4">
      <w:pPr>
        <w:tabs>
          <w:tab w:val="left" w:pos="1980"/>
        </w:tabs>
        <w:spacing w:after="0"/>
        <w:jc w:val="both"/>
        <w:rPr>
          <w:rFonts w:ascii="Arial" w:hAnsi="Arial" w:cs="Arial"/>
        </w:rPr>
      </w:pPr>
    </w:p>
    <w:p w14:paraId="746EBFE0" w14:textId="77777777" w:rsidR="00FC3BC4" w:rsidRPr="00CB7799" w:rsidRDefault="00FC3BC4" w:rsidP="005E5BC4">
      <w:pPr>
        <w:tabs>
          <w:tab w:val="left" w:pos="1980"/>
        </w:tabs>
        <w:spacing w:after="0"/>
        <w:jc w:val="both"/>
        <w:rPr>
          <w:rFonts w:ascii="Arial" w:hAnsi="Arial" w:cs="Arial"/>
        </w:rPr>
      </w:pPr>
    </w:p>
    <w:p w14:paraId="57C3DAF3" w14:textId="77777777" w:rsidR="005E5BC4" w:rsidRPr="00CB7799" w:rsidRDefault="005E5BC4" w:rsidP="005E5BC4">
      <w:pPr>
        <w:tabs>
          <w:tab w:val="left" w:pos="1980"/>
        </w:tabs>
        <w:spacing w:after="0"/>
        <w:jc w:val="both"/>
        <w:rPr>
          <w:rFonts w:ascii="Arial" w:hAnsi="Arial" w:cs="Arial"/>
        </w:rPr>
      </w:pPr>
    </w:p>
    <w:p w14:paraId="0FB38FBF" w14:textId="77777777" w:rsidR="005E5BC4" w:rsidRPr="00CB7799" w:rsidRDefault="005E5BC4" w:rsidP="005E5BC4">
      <w:pPr>
        <w:tabs>
          <w:tab w:val="left" w:pos="1980"/>
        </w:tabs>
        <w:spacing w:after="0"/>
        <w:jc w:val="both"/>
        <w:rPr>
          <w:rFonts w:ascii="Arial" w:hAnsi="Arial" w:cs="Arial"/>
        </w:rPr>
      </w:pPr>
    </w:p>
    <w:p w14:paraId="769E4256" w14:textId="77777777" w:rsidR="005E5BC4" w:rsidRPr="00CB7799" w:rsidRDefault="005E5BC4" w:rsidP="005E5BC4">
      <w:pPr>
        <w:tabs>
          <w:tab w:val="left" w:pos="1980"/>
        </w:tabs>
        <w:spacing w:after="0"/>
        <w:jc w:val="both"/>
        <w:rPr>
          <w:rFonts w:ascii="Arial" w:hAnsi="Arial" w:cs="Arial"/>
        </w:rPr>
      </w:pPr>
    </w:p>
    <w:p w14:paraId="3063E709" w14:textId="77777777" w:rsidR="005E5BC4" w:rsidRPr="00CB7799" w:rsidRDefault="005E5BC4" w:rsidP="005E5BC4">
      <w:pPr>
        <w:tabs>
          <w:tab w:val="left" w:pos="1980"/>
        </w:tabs>
        <w:spacing w:after="0"/>
        <w:jc w:val="both"/>
        <w:rPr>
          <w:rFonts w:ascii="Arial" w:hAnsi="Arial" w:cs="Arial"/>
        </w:rPr>
      </w:pPr>
    </w:p>
    <w:p w14:paraId="03A31F9C" w14:textId="77777777" w:rsidR="00CB7799" w:rsidRPr="00CB7799" w:rsidRDefault="00CB7799" w:rsidP="005E5BC4">
      <w:pPr>
        <w:tabs>
          <w:tab w:val="left" w:pos="1980"/>
        </w:tabs>
        <w:spacing w:after="0"/>
        <w:jc w:val="both"/>
        <w:rPr>
          <w:rFonts w:ascii="Arial" w:hAnsi="Arial" w:cs="Arial"/>
        </w:rPr>
      </w:pPr>
    </w:p>
    <w:p w14:paraId="24006742" w14:textId="77777777" w:rsidR="00CB7799" w:rsidRPr="00CB7799" w:rsidRDefault="00CB7799" w:rsidP="005E5BC4">
      <w:pPr>
        <w:tabs>
          <w:tab w:val="left" w:pos="1980"/>
        </w:tabs>
        <w:spacing w:after="0"/>
        <w:jc w:val="both"/>
        <w:rPr>
          <w:rFonts w:ascii="Arial" w:hAnsi="Arial" w:cs="Arial"/>
        </w:rPr>
      </w:pPr>
    </w:p>
    <w:p w14:paraId="3E8622AC" w14:textId="77777777" w:rsidR="00CB7799" w:rsidRPr="00CB7799" w:rsidRDefault="00CB7799" w:rsidP="005E5BC4">
      <w:pPr>
        <w:tabs>
          <w:tab w:val="left" w:pos="1980"/>
        </w:tabs>
        <w:spacing w:after="0"/>
        <w:jc w:val="both"/>
        <w:rPr>
          <w:rFonts w:ascii="Arial" w:hAnsi="Arial" w:cs="Arial"/>
        </w:rPr>
      </w:pPr>
    </w:p>
    <w:p w14:paraId="3AECF634" w14:textId="77777777" w:rsidR="00CB7799" w:rsidRPr="00CB7799" w:rsidRDefault="00CB7799" w:rsidP="005E5BC4">
      <w:pPr>
        <w:tabs>
          <w:tab w:val="left" w:pos="1980"/>
        </w:tabs>
        <w:spacing w:after="0"/>
        <w:jc w:val="both"/>
        <w:rPr>
          <w:rFonts w:ascii="Arial" w:hAnsi="Arial" w:cs="Arial"/>
        </w:rPr>
      </w:pPr>
    </w:p>
    <w:p w14:paraId="2FADFAF0" w14:textId="77777777" w:rsidR="00CB7799" w:rsidRPr="00CB7799" w:rsidRDefault="00CB7799" w:rsidP="005E5BC4">
      <w:pPr>
        <w:tabs>
          <w:tab w:val="left" w:pos="1980"/>
        </w:tabs>
        <w:spacing w:after="0"/>
        <w:jc w:val="both"/>
        <w:rPr>
          <w:rFonts w:ascii="Arial" w:hAnsi="Arial" w:cs="Arial"/>
        </w:rPr>
      </w:pPr>
    </w:p>
    <w:p w14:paraId="40809F0E" w14:textId="77777777" w:rsidR="00CB7799" w:rsidRPr="00CB7799" w:rsidRDefault="00CB7799" w:rsidP="005E5BC4">
      <w:pPr>
        <w:tabs>
          <w:tab w:val="left" w:pos="1980"/>
        </w:tabs>
        <w:spacing w:after="0"/>
        <w:jc w:val="both"/>
        <w:rPr>
          <w:rFonts w:ascii="Arial" w:hAnsi="Arial" w:cs="Arial"/>
        </w:rPr>
      </w:pPr>
    </w:p>
    <w:p w14:paraId="2162BC12" w14:textId="77777777" w:rsidR="00CB7799" w:rsidRPr="00CB7799" w:rsidRDefault="00CB7799" w:rsidP="005E5BC4">
      <w:pPr>
        <w:tabs>
          <w:tab w:val="left" w:pos="1980"/>
        </w:tabs>
        <w:spacing w:after="0"/>
        <w:jc w:val="both"/>
        <w:rPr>
          <w:rFonts w:ascii="Arial" w:hAnsi="Arial" w:cs="Arial"/>
        </w:rPr>
      </w:pPr>
    </w:p>
    <w:p w14:paraId="63D5CC2A" w14:textId="77777777" w:rsidR="00CB7799" w:rsidRPr="00CB7799" w:rsidRDefault="00CB7799" w:rsidP="005E5BC4">
      <w:pPr>
        <w:tabs>
          <w:tab w:val="left" w:pos="1980"/>
        </w:tabs>
        <w:spacing w:after="0"/>
        <w:jc w:val="both"/>
        <w:rPr>
          <w:rFonts w:ascii="Arial" w:hAnsi="Arial" w:cs="Arial"/>
        </w:rPr>
      </w:pPr>
    </w:p>
    <w:p w14:paraId="1C0647FE" w14:textId="77777777" w:rsidR="00CB7799" w:rsidRPr="00CB7799" w:rsidRDefault="00CB7799" w:rsidP="005E5BC4">
      <w:pPr>
        <w:tabs>
          <w:tab w:val="left" w:pos="1980"/>
        </w:tabs>
        <w:spacing w:after="0"/>
        <w:jc w:val="both"/>
        <w:rPr>
          <w:rFonts w:ascii="Arial" w:hAnsi="Arial" w:cs="Arial"/>
        </w:rPr>
      </w:pPr>
    </w:p>
    <w:p w14:paraId="3804A1DB" w14:textId="77777777" w:rsidR="00CB7799" w:rsidRPr="00CB7799" w:rsidRDefault="00CB7799" w:rsidP="005E5BC4">
      <w:pPr>
        <w:tabs>
          <w:tab w:val="left" w:pos="1980"/>
        </w:tabs>
        <w:spacing w:after="0"/>
        <w:jc w:val="both"/>
        <w:rPr>
          <w:rFonts w:ascii="Arial" w:hAnsi="Arial" w:cs="Arial"/>
        </w:rPr>
      </w:pPr>
    </w:p>
    <w:p w14:paraId="24C22C72" w14:textId="77777777" w:rsidR="00CB7799" w:rsidRPr="00CB7799" w:rsidRDefault="00CB7799" w:rsidP="005E5BC4">
      <w:pPr>
        <w:tabs>
          <w:tab w:val="left" w:pos="1980"/>
        </w:tabs>
        <w:spacing w:after="0"/>
        <w:jc w:val="both"/>
        <w:rPr>
          <w:rFonts w:ascii="Arial" w:hAnsi="Arial" w:cs="Arial"/>
        </w:rPr>
      </w:pPr>
    </w:p>
    <w:p w14:paraId="482FDBBE" w14:textId="77777777" w:rsidR="00CB7799" w:rsidRPr="00CB7799" w:rsidRDefault="00CB7799" w:rsidP="005E5BC4">
      <w:pPr>
        <w:tabs>
          <w:tab w:val="left" w:pos="1980"/>
        </w:tabs>
        <w:spacing w:after="0"/>
        <w:jc w:val="both"/>
        <w:rPr>
          <w:rFonts w:ascii="Arial" w:hAnsi="Arial" w:cs="Arial"/>
        </w:rPr>
      </w:pPr>
    </w:p>
    <w:p w14:paraId="6F0DE90E" w14:textId="77777777" w:rsidR="00CB7799" w:rsidRPr="00CB7799" w:rsidRDefault="00CB7799" w:rsidP="005E5BC4">
      <w:pPr>
        <w:tabs>
          <w:tab w:val="left" w:pos="1980"/>
        </w:tabs>
        <w:spacing w:after="0"/>
        <w:jc w:val="both"/>
        <w:rPr>
          <w:rFonts w:ascii="Arial" w:hAnsi="Arial" w:cs="Arial"/>
        </w:rPr>
      </w:pPr>
    </w:p>
    <w:p w14:paraId="03B2A08C" w14:textId="77777777" w:rsidR="00CB7799" w:rsidRPr="00CB7799" w:rsidRDefault="00CB7799" w:rsidP="005E5BC4">
      <w:pPr>
        <w:tabs>
          <w:tab w:val="left" w:pos="1980"/>
        </w:tabs>
        <w:spacing w:after="0"/>
        <w:jc w:val="both"/>
        <w:rPr>
          <w:rFonts w:ascii="Arial" w:hAnsi="Arial" w:cs="Arial"/>
        </w:rPr>
      </w:pPr>
    </w:p>
    <w:p w14:paraId="76C5C20B" w14:textId="77777777" w:rsidR="00CB7799" w:rsidRPr="00CB7799" w:rsidRDefault="00CB7799" w:rsidP="005E5BC4">
      <w:pPr>
        <w:tabs>
          <w:tab w:val="left" w:pos="1980"/>
        </w:tabs>
        <w:spacing w:after="0"/>
        <w:jc w:val="both"/>
        <w:rPr>
          <w:rFonts w:ascii="Arial" w:hAnsi="Arial" w:cs="Arial"/>
        </w:rPr>
      </w:pPr>
    </w:p>
    <w:p w14:paraId="1BB22020" w14:textId="77777777" w:rsidR="00CB7799" w:rsidRPr="00CB7799" w:rsidRDefault="00CB7799" w:rsidP="005E5BC4">
      <w:pPr>
        <w:tabs>
          <w:tab w:val="left" w:pos="1980"/>
        </w:tabs>
        <w:spacing w:after="0"/>
        <w:jc w:val="both"/>
        <w:rPr>
          <w:rFonts w:ascii="Arial" w:hAnsi="Arial" w:cs="Arial"/>
        </w:rPr>
      </w:pPr>
    </w:p>
    <w:p w14:paraId="1B87367B" w14:textId="77777777" w:rsidR="00CB7799" w:rsidRPr="00CB7799" w:rsidRDefault="00CB7799" w:rsidP="005E5BC4">
      <w:pPr>
        <w:tabs>
          <w:tab w:val="left" w:pos="1980"/>
        </w:tabs>
        <w:spacing w:after="0"/>
        <w:jc w:val="both"/>
        <w:rPr>
          <w:rFonts w:ascii="Arial" w:hAnsi="Arial" w:cs="Arial"/>
        </w:rPr>
      </w:pPr>
    </w:p>
    <w:p w14:paraId="2D41D1C5" w14:textId="77777777" w:rsidR="00CB7799" w:rsidRPr="00CB7799" w:rsidRDefault="00CB7799" w:rsidP="005E5BC4">
      <w:pPr>
        <w:tabs>
          <w:tab w:val="left" w:pos="1980"/>
        </w:tabs>
        <w:spacing w:after="0"/>
        <w:jc w:val="both"/>
        <w:rPr>
          <w:rFonts w:ascii="Arial" w:hAnsi="Arial" w:cs="Arial"/>
        </w:rPr>
      </w:pPr>
    </w:p>
    <w:p w14:paraId="5119382D" w14:textId="77777777" w:rsidR="00CB7799" w:rsidRPr="00CB7799" w:rsidRDefault="00CB7799" w:rsidP="005E5BC4">
      <w:pPr>
        <w:tabs>
          <w:tab w:val="left" w:pos="1980"/>
        </w:tabs>
        <w:spacing w:after="0"/>
        <w:jc w:val="both"/>
        <w:rPr>
          <w:rFonts w:ascii="Arial" w:hAnsi="Arial" w:cs="Arial"/>
        </w:rPr>
      </w:pPr>
    </w:p>
    <w:p w14:paraId="4F8CE65F" w14:textId="77777777" w:rsidR="00CB7799" w:rsidRPr="00CB7799" w:rsidRDefault="00CB7799" w:rsidP="005E5BC4">
      <w:pPr>
        <w:tabs>
          <w:tab w:val="left" w:pos="1980"/>
        </w:tabs>
        <w:spacing w:after="0"/>
        <w:jc w:val="both"/>
        <w:rPr>
          <w:rFonts w:ascii="Arial" w:hAnsi="Arial" w:cs="Arial"/>
        </w:rPr>
      </w:pPr>
    </w:p>
    <w:p w14:paraId="6B6EA40C" w14:textId="77777777" w:rsidR="00CB7799" w:rsidRPr="00CB7799" w:rsidRDefault="00CB7799" w:rsidP="005E5BC4">
      <w:pPr>
        <w:tabs>
          <w:tab w:val="left" w:pos="1980"/>
        </w:tabs>
        <w:spacing w:after="0"/>
        <w:jc w:val="both"/>
        <w:rPr>
          <w:rFonts w:ascii="Arial" w:hAnsi="Arial" w:cs="Arial"/>
        </w:rPr>
      </w:pPr>
    </w:p>
    <w:p w14:paraId="0E9862E3" w14:textId="77777777" w:rsidR="00CB7799" w:rsidRPr="00CB7799" w:rsidRDefault="00CB7799" w:rsidP="005E5BC4">
      <w:pPr>
        <w:tabs>
          <w:tab w:val="left" w:pos="1980"/>
        </w:tabs>
        <w:spacing w:after="0"/>
        <w:jc w:val="both"/>
        <w:rPr>
          <w:rFonts w:ascii="Arial" w:hAnsi="Arial" w:cs="Arial"/>
        </w:rPr>
      </w:pPr>
    </w:p>
    <w:p w14:paraId="07166221" w14:textId="77777777" w:rsidR="00CB7799" w:rsidRDefault="00CB7799" w:rsidP="005E5BC4">
      <w:pPr>
        <w:tabs>
          <w:tab w:val="left" w:pos="1980"/>
        </w:tabs>
        <w:spacing w:after="0"/>
        <w:jc w:val="both"/>
        <w:rPr>
          <w:rFonts w:ascii="Arial" w:hAnsi="Arial" w:cs="Arial"/>
        </w:rPr>
      </w:pPr>
    </w:p>
    <w:p w14:paraId="00BF404B" w14:textId="77777777" w:rsidR="0028404C" w:rsidRPr="00CB7799" w:rsidRDefault="0028404C" w:rsidP="005E5BC4">
      <w:pPr>
        <w:tabs>
          <w:tab w:val="left" w:pos="1980"/>
        </w:tabs>
        <w:spacing w:after="0"/>
        <w:jc w:val="both"/>
        <w:rPr>
          <w:rFonts w:ascii="Arial" w:hAnsi="Arial" w:cs="Arial"/>
        </w:rPr>
      </w:pPr>
    </w:p>
    <w:p w14:paraId="4412287B" w14:textId="77777777" w:rsidR="009F321C" w:rsidRDefault="009F321C" w:rsidP="005E5BC4">
      <w:pPr>
        <w:tabs>
          <w:tab w:val="left" w:pos="1980"/>
        </w:tabs>
        <w:spacing w:after="0"/>
        <w:jc w:val="center"/>
        <w:rPr>
          <w:rFonts w:ascii="Arial" w:hAnsi="Arial" w:cs="Arial"/>
          <w:b/>
        </w:rPr>
      </w:pPr>
    </w:p>
    <w:p w14:paraId="07A7C91C" w14:textId="77777777" w:rsidR="009F321C" w:rsidRDefault="009F321C" w:rsidP="005E5BC4">
      <w:pPr>
        <w:tabs>
          <w:tab w:val="left" w:pos="1980"/>
        </w:tabs>
        <w:spacing w:after="0"/>
        <w:jc w:val="center"/>
        <w:rPr>
          <w:rFonts w:ascii="Arial" w:hAnsi="Arial" w:cs="Arial"/>
          <w:b/>
        </w:rPr>
      </w:pPr>
    </w:p>
    <w:p w14:paraId="4ADAEE9E" w14:textId="77777777" w:rsidR="009F321C" w:rsidRDefault="009F321C" w:rsidP="005E5BC4">
      <w:pPr>
        <w:tabs>
          <w:tab w:val="left" w:pos="1980"/>
        </w:tabs>
        <w:spacing w:after="0"/>
        <w:jc w:val="center"/>
        <w:rPr>
          <w:rFonts w:ascii="Arial" w:hAnsi="Arial" w:cs="Arial"/>
          <w:b/>
        </w:rPr>
      </w:pPr>
    </w:p>
    <w:p w14:paraId="4C010D1F" w14:textId="77777777" w:rsidR="009F321C" w:rsidRDefault="009F321C" w:rsidP="005E5BC4">
      <w:pPr>
        <w:tabs>
          <w:tab w:val="left" w:pos="1980"/>
        </w:tabs>
        <w:spacing w:after="0"/>
        <w:jc w:val="center"/>
        <w:rPr>
          <w:rFonts w:ascii="Arial" w:hAnsi="Arial" w:cs="Arial"/>
          <w:b/>
        </w:rPr>
      </w:pPr>
    </w:p>
    <w:p w14:paraId="5F61436A"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N°15 MODELE DE DECLARATION SUR L'HONNEUR DE VISITE DU SITE</w:t>
      </w:r>
    </w:p>
    <w:p w14:paraId="31641B9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Je soussigné M.__________________________________________________________  </w:t>
      </w:r>
    </w:p>
    <w:p w14:paraId="688340C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Représentant l’Entreprise__________________________________________________  </w:t>
      </w:r>
    </w:p>
    <w:p w14:paraId="0E58F2B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Reconnais avoir visité ce jour le ________ du mois de ______________</w:t>
      </w:r>
      <w:r w:rsidR="00A22867" w:rsidRPr="00CB7799">
        <w:rPr>
          <w:rFonts w:ascii="Arial" w:hAnsi="Arial" w:cs="Arial"/>
        </w:rPr>
        <w:t xml:space="preserve"> </w:t>
      </w:r>
      <w:r w:rsidRPr="00CB7799">
        <w:rPr>
          <w:rFonts w:ascii="Arial" w:hAnsi="Arial" w:cs="Arial"/>
        </w:rPr>
        <w:t xml:space="preserve">de l’année_______  </w:t>
      </w:r>
    </w:p>
    <w:p w14:paraId="05649AA6"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En compagnie de M._______________________________________________________  </w:t>
      </w:r>
    </w:p>
    <w:p w14:paraId="7F8D73F2"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Agissant en lieu et place de l’utilisateur, le site du Projet de ________________________________________________________________________________________ ________________________________________________________________  </w:t>
      </w:r>
    </w:p>
    <w:p w14:paraId="70A5FA1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Pour lequel mon entreprise veut soumissionner.  </w:t>
      </w:r>
    </w:p>
    <w:p w14:paraId="2A78CCEE"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M’étant rendu sur les lieux, les observations suivantes ont été relevées : </w:t>
      </w:r>
    </w:p>
    <w:p w14:paraId="775A8852"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 ……………………………………………………………………………………………………………………………… ……………………………………………………………………………………………………………………………… …………………………………………………………………………………………  </w:t>
      </w:r>
    </w:p>
    <w:p w14:paraId="672CA50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N.B : le prestataire doit soumettre pour chaque site de projet une déclaration de visite de site.  </w:t>
      </w:r>
    </w:p>
    <w:p w14:paraId="36C3E578"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Fait à ………………………., le …………………………  </w:t>
      </w:r>
    </w:p>
    <w:p w14:paraId="144703F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Le soumissionnaire </w:t>
      </w:r>
    </w:p>
    <w:p w14:paraId="036FC645"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prénom, signature et cachet)  </w:t>
      </w:r>
    </w:p>
    <w:p w14:paraId="7215E6A2" w14:textId="77777777" w:rsidR="005E5BC4" w:rsidRPr="00CB7799" w:rsidRDefault="005E5BC4" w:rsidP="005E5BC4">
      <w:pPr>
        <w:tabs>
          <w:tab w:val="left" w:pos="1980"/>
        </w:tabs>
        <w:spacing w:after="0"/>
        <w:jc w:val="both"/>
        <w:rPr>
          <w:rFonts w:ascii="Arial" w:hAnsi="Arial" w:cs="Arial"/>
        </w:rPr>
      </w:pPr>
    </w:p>
    <w:p w14:paraId="4D3DBD14" w14:textId="77777777" w:rsidR="005E5BC4" w:rsidRPr="00CB7799" w:rsidRDefault="005E5BC4" w:rsidP="005E5BC4">
      <w:pPr>
        <w:tabs>
          <w:tab w:val="left" w:pos="1980"/>
        </w:tabs>
        <w:spacing w:after="0"/>
        <w:jc w:val="both"/>
        <w:rPr>
          <w:rFonts w:ascii="Arial" w:hAnsi="Arial" w:cs="Arial"/>
        </w:rPr>
      </w:pPr>
    </w:p>
    <w:p w14:paraId="548B7537" w14:textId="77777777" w:rsidR="005E5BC4" w:rsidRDefault="005E5BC4" w:rsidP="005E5BC4">
      <w:pPr>
        <w:tabs>
          <w:tab w:val="left" w:pos="1980"/>
        </w:tabs>
        <w:spacing w:after="0"/>
        <w:jc w:val="both"/>
      </w:pPr>
    </w:p>
    <w:p w14:paraId="051CADBA" w14:textId="77777777" w:rsidR="005E5BC4" w:rsidRDefault="005E5BC4" w:rsidP="005E5BC4">
      <w:pPr>
        <w:tabs>
          <w:tab w:val="left" w:pos="1980"/>
        </w:tabs>
        <w:spacing w:after="0"/>
        <w:jc w:val="both"/>
      </w:pPr>
    </w:p>
    <w:p w14:paraId="38417DE1" w14:textId="77777777" w:rsidR="005E5BC4" w:rsidRDefault="005E5BC4" w:rsidP="005E5BC4">
      <w:pPr>
        <w:tabs>
          <w:tab w:val="left" w:pos="1980"/>
        </w:tabs>
        <w:spacing w:after="0"/>
        <w:jc w:val="both"/>
      </w:pPr>
    </w:p>
    <w:p w14:paraId="4386FB40" w14:textId="77777777" w:rsidR="005E5BC4" w:rsidRDefault="005E5BC4" w:rsidP="005E5BC4">
      <w:pPr>
        <w:tabs>
          <w:tab w:val="left" w:pos="1980"/>
        </w:tabs>
        <w:spacing w:after="0"/>
        <w:jc w:val="both"/>
      </w:pPr>
    </w:p>
    <w:p w14:paraId="2C61B046" w14:textId="77777777" w:rsidR="005E5BC4" w:rsidRDefault="005E5BC4" w:rsidP="005E5BC4">
      <w:pPr>
        <w:tabs>
          <w:tab w:val="left" w:pos="1980"/>
        </w:tabs>
        <w:spacing w:after="0"/>
        <w:jc w:val="both"/>
      </w:pPr>
    </w:p>
    <w:p w14:paraId="3AB44818" w14:textId="77777777" w:rsidR="005E5BC4" w:rsidRDefault="005E5BC4" w:rsidP="005E5BC4">
      <w:pPr>
        <w:tabs>
          <w:tab w:val="left" w:pos="1980"/>
        </w:tabs>
        <w:spacing w:after="0"/>
        <w:jc w:val="both"/>
      </w:pPr>
    </w:p>
    <w:p w14:paraId="313E9251" w14:textId="77777777" w:rsidR="005E5BC4" w:rsidRDefault="005E5BC4" w:rsidP="005E5BC4">
      <w:pPr>
        <w:tabs>
          <w:tab w:val="left" w:pos="1980"/>
        </w:tabs>
        <w:spacing w:after="0"/>
        <w:jc w:val="both"/>
      </w:pPr>
    </w:p>
    <w:p w14:paraId="487FFFD9" w14:textId="77777777" w:rsidR="005E5BC4" w:rsidRDefault="005E5BC4" w:rsidP="005E5BC4">
      <w:pPr>
        <w:tabs>
          <w:tab w:val="left" w:pos="1980"/>
        </w:tabs>
        <w:spacing w:after="0"/>
        <w:jc w:val="both"/>
      </w:pPr>
    </w:p>
    <w:p w14:paraId="7186FA2D" w14:textId="77777777" w:rsidR="005E5BC4" w:rsidRDefault="005E5BC4" w:rsidP="005E5BC4">
      <w:pPr>
        <w:tabs>
          <w:tab w:val="left" w:pos="1980"/>
        </w:tabs>
        <w:spacing w:after="0"/>
        <w:jc w:val="both"/>
      </w:pPr>
    </w:p>
    <w:p w14:paraId="62388216" w14:textId="77777777" w:rsidR="005E5BC4" w:rsidRDefault="005E5BC4" w:rsidP="005E5BC4">
      <w:pPr>
        <w:tabs>
          <w:tab w:val="left" w:pos="1980"/>
        </w:tabs>
        <w:spacing w:after="0"/>
        <w:jc w:val="both"/>
      </w:pPr>
    </w:p>
    <w:p w14:paraId="2CE37C01" w14:textId="77777777" w:rsidR="005E5BC4" w:rsidRDefault="005E5BC4" w:rsidP="005E5BC4">
      <w:pPr>
        <w:tabs>
          <w:tab w:val="left" w:pos="1980"/>
        </w:tabs>
        <w:spacing w:after="0"/>
        <w:jc w:val="both"/>
      </w:pPr>
    </w:p>
    <w:p w14:paraId="2E190F6D" w14:textId="77777777" w:rsidR="005E5BC4" w:rsidRDefault="005E5BC4" w:rsidP="005E5BC4">
      <w:pPr>
        <w:tabs>
          <w:tab w:val="left" w:pos="1980"/>
        </w:tabs>
        <w:spacing w:after="0"/>
        <w:jc w:val="both"/>
      </w:pPr>
    </w:p>
    <w:p w14:paraId="12719301" w14:textId="77777777" w:rsidR="005E5BC4" w:rsidRDefault="005E5BC4" w:rsidP="005E5BC4">
      <w:pPr>
        <w:tabs>
          <w:tab w:val="left" w:pos="1980"/>
        </w:tabs>
        <w:spacing w:after="0"/>
        <w:jc w:val="both"/>
      </w:pPr>
    </w:p>
    <w:p w14:paraId="2A214F01" w14:textId="77777777" w:rsidR="005E5BC4" w:rsidRDefault="005E5BC4" w:rsidP="005E5BC4">
      <w:pPr>
        <w:tabs>
          <w:tab w:val="left" w:pos="1980"/>
        </w:tabs>
        <w:spacing w:after="0"/>
        <w:jc w:val="both"/>
      </w:pPr>
    </w:p>
    <w:p w14:paraId="5AE09155" w14:textId="77777777" w:rsidR="005E5BC4" w:rsidRDefault="005E5BC4" w:rsidP="005E5BC4">
      <w:pPr>
        <w:tabs>
          <w:tab w:val="left" w:pos="1980"/>
        </w:tabs>
        <w:spacing w:after="0"/>
        <w:jc w:val="both"/>
      </w:pPr>
    </w:p>
    <w:p w14:paraId="74345E04" w14:textId="77777777" w:rsidR="005E5BC4" w:rsidRDefault="005E5BC4" w:rsidP="005E5BC4">
      <w:pPr>
        <w:tabs>
          <w:tab w:val="left" w:pos="1980"/>
        </w:tabs>
        <w:spacing w:after="0"/>
        <w:jc w:val="both"/>
      </w:pPr>
    </w:p>
    <w:p w14:paraId="1807AE20" w14:textId="77777777" w:rsidR="005E5BC4" w:rsidRDefault="005E5BC4" w:rsidP="005E5BC4">
      <w:pPr>
        <w:tabs>
          <w:tab w:val="left" w:pos="1980"/>
        </w:tabs>
        <w:spacing w:after="0"/>
        <w:jc w:val="both"/>
      </w:pPr>
    </w:p>
    <w:p w14:paraId="79AFC009" w14:textId="77777777" w:rsidR="005E5BC4" w:rsidRDefault="005E5BC4" w:rsidP="005E5BC4">
      <w:pPr>
        <w:tabs>
          <w:tab w:val="left" w:pos="1980"/>
        </w:tabs>
        <w:spacing w:after="0"/>
        <w:jc w:val="both"/>
      </w:pPr>
    </w:p>
    <w:p w14:paraId="6667253C" w14:textId="77777777" w:rsidR="005E5BC4" w:rsidRDefault="005E5BC4" w:rsidP="005E5BC4">
      <w:pPr>
        <w:tabs>
          <w:tab w:val="left" w:pos="1980"/>
        </w:tabs>
        <w:spacing w:after="0"/>
        <w:jc w:val="both"/>
      </w:pPr>
    </w:p>
    <w:p w14:paraId="1E0C5454" w14:textId="77777777" w:rsidR="005E5BC4" w:rsidRDefault="005E5BC4" w:rsidP="005E5BC4">
      <w:pPr>
        <w:tabs>
          <w:tab w:val="left" w:pos="1980"/>
        </w:tabs>
        <w:spacing w:after="0"/>
        <w:jc w:val="both"/>
      </w:pPr>
    </w:p>
    <w:p w14:paraId="5A0BD2B6" w14:textId="77777777" w:rsidR="005E5BC4" w:rsidRDefault="005E5BC4" w:rsidP="005E5BC4">
      <w:pPr>
        <w:tabs>
          <w:tab w:val="left" w:pos="1980"/>
        </w:tabs>
        <w:spacing w:after="0"/>
        <w:jc w:val="both"/>
      </w:pPr>
    </w:p>
    <w:p w14:paraId="129F72CD" w14:textId="77777777" w:rsidR="005E5BC4" w:rsidRDefault="005E5BC4" w:rsidP="005E5BC4">
      <w:pPr>
        <w:tabs>
          <w:tab w:val="left" w:pos="1980"/>
        </w:tabs>
        <w:spacing w:after="0"/>
        <w:jc w:val="both"/>
      </w:pPr>
    </w:p>
    <w:p w14:paraId="0A03DE6B" w14:textId="77777777" w:rsidR="005E5BC4" w:rsidRDefault="005E5BC4" w:rsidP="005E5BC4">
      <w:pPr>
        <w:tabs>
          <w:tab w:val="left" w:pos="1980"/>
        </w:tabs>
        <w:spacing w:after="0"/>
        <w:jc w:val="both"/>
      </w:pPr>
    </w:p>
    <w:p w14:paraId="51786E56" w14:textId="77777777" w:rsidR="005E5BC4" w:rsidRDefault="005E5BC4" w:rsidP="005E5BC4">
      <w:pPr>
        <w:tabs>
          <w:tab w:val="left" w:pos="1980"/>
        </w:tabs>
        <w:spacing w:after="0"/>
        <w:jc w:val="both"/>
      </w:pPr>
    </w:p>
    <w:p w14:paraId="142DAD51" w14:textId="77777777" w:rsidR="005E5BC4" w:rsidRPr="0025483D" w:rsidRDefault="005E5BC4" w:rsidP="000247D1">
      <w:pPr>
        <w:spacing w:after="0"/>
        <w:jc w:val="both"/>
        <w:rPr>
          <w:rFonts w:ascii="Arial" w:hAnsi="Arial" w:cs="Arial"/>
        </w:rPr>
      </w:pPr>
    </w:p>
    <w:p w14:paraId="375EA842" w14:textId="77777777" w:rsidR="000247D1" w:rsidRPr="0025483D" w:rsidRDefault="000247D1" w:rsidP="000247D1">
      <w:pPr>
        <w:spacing w:after="0"/>
        <w:jc w:val="both"/>
        <w:rPr>
          <w:rFonts w:ascii="Arial" w:hAnsi="Arial" w:cs="Arial"/>
        </w:rPr>
      </w:pPr>
    </w:p>
    <w:p w14:paraId="4569CFC8" w14:textId="77777777" w:rsidR="000247D1" w:rsidRPr="0025483D" w:rsidRDefault="000247D1" w:rsidP="000247D1">
      <w:pPr>
        <w:spacing w:after="0"/>
        <w:jc w:val="both"/>
        <w:rPr>
          <w:rFonts w:ascii="Arial" w:hAnsi="Arial" w:cs="Arial"/>
        </w:rPr>
      </w:pPr>
    </w:p>
    <w:p w14:paraId="07550367" w14:textId="77777777" w:rsidR="00153D63" w:rsidRDefault="00153D63" w:rsidP="000247D1">
      <w:pPr>
        <w:spacing w:after="0"/>
        <w:jc w:val="both"/>
        <w:rPr>
          <w:rFonts w:ascii="Arial" w:hAnsi="Arial" w:cs="Arial"/>
        </w:rPr>
      </w:pPr>
    </w:p>
    <w:p w14:paraId="63702E6E" w14:textId="77777777" w:rsidR="00153D63" w:rsidRDefault="00153D63" w:rsidP="000247D1">
      <w:pPr>
        <w:spacing w:after="0"/>
        <w:jc w:val="both"/>
        <w:rPr>
          <w:rFonts w:ascii="Arial" w:hAnsi="Arial" w:cs="Arial"/>
        </w:rPr>
      </w:pPr>
    </w:p>
    <w:p w14:paraId="61B20BA6" w14:textId="77777777" w:rsidR="00153D63" w:rsidRDefault="00153D63" w:rsidP="000247D1">
      <w:pPr>
        <w:spacing w:after="0"/>
        <w:jc w:val="both"/>
        <w:rPr>
          <w:rFonts w:ascii="Arial" w:hAnsi="Arial" w:cs="Arial"/>
        </w:rPr>
      </w:pPr>
    </w:p>
    <w:p w14:paraId="0675C968" w14:textId="77777777" w:rsidR="00153D63" w:rsidRDefault="00153D63" w:rsidP="000247D1">
      <w:pPr>
        <w:spacing w:after="0"/>
        <w:jc w:val="both"/>
        <w:rPr>
          <w:rFonts w:ascii="Arial" w:hAnsi="Arial" w:cs="Arial"/>
        </w:rPr>
      </w:pPr>
    </w:p>
    <w:p w14:paraId="6FBC560C" w14:textId="77777777" w:rsidR="00153D63" w:rsidRDefault="00153D63" w:rsidP="000247D1">
      <w:pPr>
        <w:spacing w:after="0"/>
        <w:jc w:val="both"/>
        <w:rPr>
          <w:rFonts w:ascii="Arial" w:hAnsi="Arial" w:cs="Arial"/>
        </w:rPr>
      </w:pPr>
    </w:p>
    <w:p w14:paraId="273DFE33" w14:textId="77777777" w:rsidR="00153D63" w:rsidRDefault="00153D63" w:rsidP="000247D1">
      <w:pPr>
        <w:spacing w:after="0"/>
        <w:jc w:val="both"/>
        <w:rPr>
          <w:rFonts w:ascii="Arial" w:hAnsi="Arial" w:cs="Arial"/>
        </w:rPr>
      </w:pPr>
    </w:p>
    <w:p w14:paraId="104DBD7A" w14:textId="77777777" w:rsidR="00153D63" w:rsidRDefault="00153D63" w:rsidP="000247D1">
      <w:pPr>
        <w:spacing w:after="0"/>
        <w:jc w:val="both"/>
        <w:rPr>
          <w:rFonts w:ascii="Arial" w:hAnsi="Arial" w:cs="Arial"/>
        </w:rPr>
      </w:pPr>
    </w:p>
    <w:p w14:paraId="116AA7B9" w14:textId="77777777" w:rsidR="00153D63" w:rsidRDefault="00153D63" w:rsidP="000247D1">
      <w:pPr>
        <w:spacing w:after="0"/>
        <w:jc w:val="both"/>
        <w:rPr>
          <w:rFonts w:ascii="Arial" w:hAnsi="Arial" w:cs="Arial"/>
        </w:rPr>
      </w:pPr>
    </w:p>
    <w:p w14:paraId="43B112BD" w14:textId="77777777" w:rsidR="00153D63" w:rsidRDefault="00153D63" w:rsidP="000247D1">
      <w:pPr>
        <w:spacing w:after="0"/>
        <w:jc w:val="both"/>
        <w:rPr>
          <w:rFonts w:ascii="Arial" w:hAnsi="Arial" w:cs="Arial"/>
        </w:rPr>
      </w:pPr>
    </w:p>
    <w:p w14:paraId="7B28AEC7" w14:textId="77777777" w:rsidR="00153D63" w:rsidRDefault="00153D63" w:rsidP="000247D1">
      <w:pPr>
        <w:spacing w:after="0"/>
        <w:jc w:val="both"/>
        <w:rPr>
          <w:rFonts w:ascii="Arial" w:hAnsi="Arial" w:cs="Arial"/>
        </w:rPr>
      </w:pPr>
    </w:p>
    <w:p w14:paraId="62C60B7E" w14:textId="77777777" w:rsidR="00153D63" w:rsidRDefault="00153D63" w:rsidP="000247D1">
      <w:pPr>
        <w:spacing w:after="0"/>
        <w:jc w:val="both"/>
        <w:rPr>
          <w:rFonts w:ascii="Arial" w:hAnsi="Arial" w:cs="Arial"/>
        </w:rPr>
      </w:pPr>
    </w:p>
    <w:p w14:paraId="62B3BCB5" w14:textId="77777777" w:rsidR="00153D63" w:rsidRPr="0025483D" w:rsidRDefault="00153D63" w:rsidP="000247D1">
      <w:pPr>
        <w:spacing w:after="0"/>
        <w:jc w:val="both"/>
        <w:rPr>
          <w:rFonts w:ascii="Arial" w:hAnsi="Arial" w:cs="Arial"/>
        </w:rPr>
      </w:pPr>
    </w:p>
    <w:p w14:paraId="245B6716" w14:textId="77777777" w:rsidR="000247D1" w:rsidRPr="0025483D" w:rsidRDefault="000247D1" w:rsidP="000247D1">
      <w:pPr>
        <w:spacing w:after="0"/>
        <w:jc w:val="both"/>
        <w:rPr>
          <w:rFonts w:ascii="Arial" w:hAnsi="Arial" w:cs="Arial"/>
        </w:rPr>
      </w:pPr>
    </w:p>
    <w:p w14:paraId="618E9015" w14:textId="77777777" w:rsidR="000247D1" w:rsidRPr="0025483D" w:rsidRDefault="000247D1" w:rsidP="000247D1">
      <w:pPr>
        <w:spacing w:after="0"/>
        <w:jc w:val="both"/>
        <w:rPr>
          <w:rFonts w:ascii="Arial" w:hAnsi="Arial" w:cs="Arial"/>
        </w:rPr>
      </w:pPr>
    </w:p>
    <w:p w14:paraId="353A4E58" w14:textId="77777777" w:rsidR="000247D1" w:rsidRPr="0025483D" w:rsidRDefault="000247D1" w:rsidP="000247D1">
      <w:pPr>
        <w:spacing w:after="0"/>
        <w:jc w:val="both"/>
        <w:rPr>
          <w:rFonts w:ascii="Arial" w:hAnsi="Arial" w:cs="Arial"/>
        </w:rPr>
      </w:pPr>
    </w:p>
    <w:p w14:paraId="18DC6235" w14:textId="77777777" w:rsidR="000247D1" w:rsidRPr="0025483D" w:rsidRDefault="000247D1" w:rsidP="000247D1">
      <w:pPr>
        <w:spacing w:after="0"/>
        <w:jc w:val="both"/>
        <w:rPr>
          <w:rFonts w:ascii="Arial" w:hAnsi="Arial" w:cs="Arial"/>
        </w:rPr>
      </w:pPr>
    </w:p>
    <w:p w14:paraId="59B055BB" w14:textId="77777777" w:rsidR="000247D1" w:rsidRPr="0025483D" w:rsidRDefault="000247D1" w:rsidP="000247D1">
      <w:pPr>
        <w:spacing w:after="0"/>
        <w:jc w:val="both"/>
        <w:rPr>
          <w:rFonts w:ascii="Arial" w:hAnsi="Arial" w:cs="Arial"/>
        </w:rPr>
      </w:pPr>
    </w:p>
    <w:p w14:paraId="5CD5D5E7" w14:textId="77777777" w:rsidR="000247D1" w:rsidRPr="0025483D" w:rsidRDefault="000247D1" w:rsidP="000247D1">
      <w:pPr>
        <w:spacing w:after="0"/>
        <w:jc w:val="both"/>
        <w:rPr>
          <w:rFonts w:ascii="Arial" w:hAnsi="Arial" w:cs="Arial"/>
        </w:rPr>
      </w:pPr>
    </w:p>
    <w:p w14:paraId="127BD922" w14:textId="77777777" w:rsidR="000247D1" w:rsidRPr="00CD6D13" w:rsidRDefault="000247D1" w:rsidP="00986697">
      <w:pPr>
        <w:spacing w:after="0"/>
        <w:jc w:val="center"/>
        <w:rPr>
          <w:rFonts w:ascii="Arial" w:hAnsi="Arial" w:cs="Arial"/>
          <w:b/>
          <w:sz w:val="28"/>
          <w:szCs w:val="28"/>
          <w:lang w:val="en-GB"/>
        </w:rPr>
      </w:pPr>
      <w:r w:rsidRPr="00CD6D13">
        <w:rPr>
          <w:rFonts w:ascii="Arial" w:hAnsi="Arial" w:cs="Arial"/>
          <w:b/>
          <w:sz w:val="28"/>
          <w:szCs w:val="28"/>
          <w:lang w:val="en-GB"/>
        </w:rPr>
        <w:t>PIECE N°</w:t>
      </w:r>
      <w:r w:rsidR="00853CF7">
        <w:rPr>
          <w:rFonts w:ascii="Arial" w:hAnsi="Arial" w:cs="Arial"/>
          <w:b/>
          <w:sz w:val="28"/>
          <w:szCs w:val="28"/>
          <w:lang w:val="en-GB"/>
        </w:rPr>
        <w:t>1</w:t>
      </w:r>
      <w:r w:rsidR="00F22769" w:rsidRPr="00CD6D13">
        <w:rPr>
          <w:rFonts w:ascii="Arial" w:hAnsi="Arial" w:cs="Arial"/>
          <w:b/>
          <w:sz w:val="28"/>
          <w:szCs w:val="28"/>
          <w:lang w:val="en-GB"/>
        </w:rPr>
        <w:t>1:</w:t>
      </w:r>
      <w:r w:rsidRPr="00CD6D13">
        <w:rPr>
          <w:rFonts w:ascii="Arial" w:hAnsi="Arial" w:cs="Arial"/>
          <w:b/>
          <w:sz w:val="28"/>
          <w:szCs w:val="28"/>
          <w:lang w:val="en-GB"/>
        </w:rPr>
        <w:t xml:space="preserve"> CHARTE D’INTEGRITE</w:t>
      </w:r>
    </w:p>
    <w:p w14:paraId="3445BB81" w14:textId="77777777" w:rsidR="000247D1" w:rsidRPr="00CD6D13" w:rsidRDefault="000247D1" w:rsidP="000247D1">
      <w:pPr>
        <w:spacing w:after="0"/>
        <w:jc w:val="both"/>
        <w:rPr>
          <w:rFonts w:ascii="Arial" w:hAnsi="Arial" w:cs="Arial"/>
          <w:lang w:val="en-GB"/>
        </w:rPr>
      </w:pPr>
    </w:p>
    <w:p w14:paraId="723708A5" w14:textId="77777777" w:rsidR="000247D1" w:rsidRPr="00CD6D13" w:rsidRDefault="000247D1" w:rsidP="000247D1">
      <w:pPr>
        <w:spacing w:after="0"/>
        <w:jc w:val="both"/>
        <w:rPr>
          <w:rFonts w:ascii="Arial" w:hAnsi="Arial" w:cs="Arial"/>
          <w:lang w:val="en-GB"/>
        </w:rPr>
      </w:pPr>
    </w:p>
    <w:p w14:paraId="44539867" w14:textId="77777777" w:rsidR="000247D1" w:rsidRPr="00CD6D13" w:rsidRDefault="000247D1" w:rsidP="000247D1">
      <w:pPr>
        <w:spacing w:after="0"/>
        <w:jc w:val="both"/>
        <w:rPr>
          <w:rFonts w:ascii="Arial" w:hAnsi="Arial" w:cs="Arial"/>
          <w:lang w:val="en-GB"/>
        </w:rPr>
      </w:pPr>
    </w:p>
    <w:p w14:paraId="560A8800" w14:textId="77777777" w:rsidR="000247D1" w:rsidRPr="00CD6D13" w:rsidRDefault="000247D1" w:rsidP="000247D1">
      <w:pPr>
        <w:spacing w:after="0"/>
        <w:jc w:val="both"/>
        <w:rPr>
          <w:rFonts w:ascii="Arial" w:hAnsi="Arial" w:cs="Arial"/>
          <w:lang w:val="en-GB"/>
        </w:rPr>
      </w:pPr>
    </w:p>
    <w:p w14:paraId="6D104702" w14:textId="77777777" w:rsidR="000247D1" w:rsidRPr="00CD6D13" w:rsidRDefault="000247D1" w:rsidP="000247D1">
      <w:pPr>
        <w:spacing w:after="0"/>
        <w:jc w:val="both"/>
        <w:rPr>
          <w:rFonts w:ascii="Arial" w:hAnsi="Arial" w:cs="Arial"/>
          <w:lang w:val="en-GB"/>
        </w:rPr>
      </w:pPr>
    </w:p>
    <w:p w14:paraId="2480FDDB" w14:textId="77777777" w:rsidR="000247D1" w:rsidRPr="00CD6D13" w:rsidRDefault="000247D1" w:rsidP="000247D1">
      <w:pPr>
        <w:spacing w:after="0"/>
        <w:jc w:val="both"/>
        <w:rPr>
          <w:rFonts w:ascii="Arial" w:hAnsi="Arial" w:cs="Arial"/>
          <w:lang w:val="en-GB"/>
        </w:rPr>
      </w:pPr>
    </w:p>
    <w:p w14:paraId="03978438" w14:textId="77777777" w:rsidR="000247D1" w:rsidRPr="00CD6D13" w:rsidRDefault="000247D1" w:rsidP="000247D1">
      <w:pPr>
        <w:spacing w:after="0"/>
        <w:jc w:val="both"/>
        <w:rPr>
          <w:rFonts w:ascii="Arial" w:hAnsi="Arial" w:cs="Arial"/>
          <w:lang w:val="en-GB"/>
        </w:rPr>
      </w:pPr>
    </w:p>
    <w:p w14:paraId="66B7FAA9" w14:textId="77777777" w:rsidR="000247D1" w:rsidRPr="00CD6D13" w:rsidRDefault="000247D1" w:rsidP="000247D1">
      <w:pPr>
        <w:spacing w:after="0"/>
        <w:jc w:val="both"/>
        <w:rPr>
          <w:rFonts w:ascii="Arial" w:hAnsi="Arial" w:cs="Arial"/>
          <w:lang w:val="en-GB"/>
        </w:rPr>
      </w:pPr>
    </w:p>
    <w:p w14:paraId="3B180694" w14:textId="77777777" w:rsidR="000247D1" w:rsidRPr="00CD6D13" w:rsidRDefault="000247D1" w:rsidP="000247D1">
      <w:pPr>
        <w:spacing w:after="0"/>
        <w:jc w:val="both"/>
        <w:rPr>
          <w:rFonts w:ascii="Arial" w:hAnsi="Arial" w:cs="Arial"/>
          <w:lang w:val="en-GB"/>
        </w:rPr>
      </w:pPr>
    </w:p>
    <w:p w14:paraId="23C125CC" w14:textId="77777777" w:rsidR="000247D1" w:rsidRPr="00CD6D13" w:rsidRDefault="000247D1" w:rsidP="000247D1">
      <w:pPr>
        <w:spacing w:after="0"/>
        <w:jc w:val="both"/>
        <w:rPr>
          <w:rFonts w:ascii="Arial" w:hAnsi="Arial" w:cs="Arial"/>
          <w:lang w:val="en-GB"/>
        </w:rPr>
      </w:pPr>
    </w:p>
    <w:p w14:paraId="43D3C845" w14:textId="77777777" w:rsidR="000247D1" w:rsidRDefault="000247D1" w:rsidP="000247D1">
      <w:pPr>
        <w:spacing w:after="0"/>
        <w:jc w:val="both"/>
        <w:rPr>
          <w:rFonts w:ascii="Arial" w:hAnsi="Arial" w:cs="Arial"/>
          <w:lang w:val="en-GB"/>
        </w:rPr>
      </w:pPr>
    </w:p>
    <w:p w14:paraId="2EB6CBA5" w14:textId="77777777" w:rsidR="00D74C36" w:rsidRDefault="00D74C36" w:rsidP="000247D1">
      <w:pPr>
        <w:spacing w:after="0"/>
        <w:jc w:val="both"/>
        <w:rPr>
          <w:rFonts w:ascii="Arial" w:hAnsi="Arial" w:cs="Arial"/>
          <w:lang w:val="en-GB"/>
        </w:rPr>
      </w:pPr>
    </w:p>
    <w:p w14:paraId="35AF44D8" w14:textId="77777777" w:rsidR="00D74C36" w:rsidRDefault="00D74C36" w:rsidP="000247D1">
      <w:pPr>
        <w:spacing w:after="0"/>
        <w:jc w:val="both"/>
        <w:rPr>
          <w:rFonts w:ascii="Arial" w:hAnsi="Arial" w:cs="Arial"/>
          <w:lang w:val="en-GB"/>
        </w:rPr>
      </w:pPr>
    </w:p>
    <w:p w14:paraId="1FF0EC63" w14:textId="77777777" w:rsidR="00D74C36" w:rsidRDefault="00D74C36" w:rsidP="000247D1">
      <w:pPr>
        <w:spacing w:after="0"/>
        <w:jc w:val="both"/>
        <w:rPr>
          <w:rFonts w:ascii="Arial" w:hAnsi="Arial" w:cs="Arial"/>
          <w:lang w:val="en-GB"/>
        </w:rPr>
      </w:pPr>
    </w:p>
    <w:p w14:paraId="78A9443D" w14:textId="77777777" w:rsidR="00D74C36" w:rsidRDefault="00D74C36" w:rsidP="000247D1">
      <w:pPr>
        <w:spacing w:after="0"/>
        <w:jc w:val="both"/>
        <w:rPr>
          <w:rFonts w:ascii="Arial" w:hAnsi="Arial" w:cs="Arial"/>
          <w:lang w:val="en-GB"/>
        </w:rPr>
      </w:pPr>
    </w:p>
    <w:p w14:paraId="10ABD3CC" w14:textId="77777777" w:rsidR="00D74C36" w:rsidRDefault="00D74C36" w:rsidP="000247D1">
      <w:pPr>
        <w:spacing w:after="0"/>
        <w:jc w:val="both"/>
        <w:rPr>
          <w:rFonts w:ascii="Arial" w:hAnsi="Arial" w:cs="Arial"/>
          <w:lang w:val="en-GB"/>
        </w:rPr>
      </w:pPr>
    </w:p>
    <w:p w14:paraId="2AE8E17F" w14:textId="77777777" w:rsidR="00D74C36" w:rsidRDefault="00D74C36" w:rsidP="000247D1">
      <w:pPr>
        <w:spacing w:after="0"/>
        <w:jc w:val="both"/>
        <w:rPr>
          <w:rFonts w:ascii="Arial" w:hAnsi="Arial" w:cs="Arial"/>
          <w:lang w:val="en-GB"/>
        </w:rPr>
      </w:pPr>
    </w:p>
    <w:p w14:paraId="431F9B4E" w14:textId="77777777" w:rsidR="00D74C36" w:rsidRDefault="00D74C36" w:rsidP="000247D1">
      <w:pPr>
        <w:spacing w:after="0"/>
        <w:jc w:val="both"/>
        <w:rPr>
          <w:rFonts w:ascii="Arial" w:hAnsi="Arial" w:cs="Arial"/>
          <w:lang w:val="en-GB"/>
        </w:rPr>
      </w:pPr>
    </w:p>
    <w:p w14:paraId="2E95D4D5" w14:textId="77777777" w:rsidR="00D74C36" w:rsidRPr="00CD6D13" w:rsidRDefault="00D74C36" w:rsidP="000247D1">
      <w:pPr>
        <w:spacing w:after="0"/>
        <w:jc w:val="both"/>
        <w:rPr>
          <w:rFonts w:ascii="Arial" w:hAnsi="Arial" w:cs="Arial"/>
          <w:lang w:val="en-GB"/>
        </w:rPr>
      </w:pPr>
    </w:p>
    <w:p w14:paraId="4512AC85" w14:textId="77777777" w:rsidR="000247D1" w:rsidRPr="00CD6D13" w:rsidRDefault="000247D1" w:rsidP="000247D1">
      <w:pPr>
        <w:spacing w:after="0"/>
        <w:jc w:val="both"/>
        <w:rPr>
          <w:rFonts w:ascii="Arial" w:hAnsi="Arial" w:cs="Arial"/>
          <w:lang w:val="en-GB"/>
        </w:rPr>
      </w:pPr>
    </w:p>
    <w:p w14:paraId="78714C8B" w14:textId="77777777" w:rsidR="009F321C" w:rsidRDefault="009F321C" w:rsidP="00986697">
      <w:pPr>
        <w:spacing w:after="0"/>
        <w:jc w:val="center"/>
        <w:rPr>
          <w:rFonts w:ascii="Arial" w:hAnsi="Arial" w:cs="Arial"/>
          <w:b/>
          <w:sz w:val="24"/>
          <w:szCs w:val="24"/>
          <w:lang w:val="en-GB"/>
        </w:rPr>
      </w:pPr>
    </w:p>
    <w:p w14:paraId="2D9275B8" w14:textId="77777777" w:rsidR="000247D1" w:rsidRPr="00764CA3" w:rsidRDefault="000247D1" w:rsidP="00986697">
      <w:pPr>
        <w:spacing w:after="0"/>
        <w:jc w:val="center"/>
        <w:rPr>
          <w:rFonts w:ascii="Arial" w:hAnsi="Arial" w:cs="Arial"/>
          <w:b/>
          <w:sz w:val="24"/>
          <w:szCs w:val="24"/>
          <w:lang w:val="en-GB"/>
        </w:rPr>
      </w:pPr>
      <w:r w:rsidRPr="00764CA3">
        <w:rPr>
          <w:rFonts w:ascii="Arial" w:hAnsi="Arial" w:cs="Arial"/>
          <w:b/>
          <w:sz w:val="24"/>
          <w:szCs w:val="24"/>
          <w:lang w:val="en-GB"/>
        </w:rPr>
        <w:lastRenderedPageBreak/>
        <w:t>CHARTE D’INTEGRITE</w:t>
      </w:r>
    </w:p>
    <w:p w14:paraId="66BAEC2F" w14:textId="77777777" w:rsidR="00764CA3" w:rsidRPr="00C85233" w:rsidRDefault="00764CA3" w:rsidP="000247D1">
      <w:pPr>
        <w:spacing w:after="0"/>
        <w:jc w:val="both"/>
        <w:rPr>
          <w:rFonts w:ascii="Arial" w:hAnsi="Arial" w:cs="Arial"/>
          <w:b/>
          <w:lang w:val="en-GB"/>
        </w:rPr>
      </w:pPr>
    </w:p>
    <w:p w14:paraId="2C03A6D6" w14:textId="77777777" w:rsidR="00F101B4" w:rsidRPr="00F82F62" w:rsidRDefault="000247D1" w:rsidP="003B3985">
      <w:pPr>
        <w:widowControl w:val="0"/>
        <w:tabs>
          <w:tab w:val="left" w:pos="567"/>
        </w:tabs>
        <w:autoSpaceDE w:val="0"/>
        <w:autoSpaceDN w:val="0"/>
        <w:adjustRightInd w:val="0"/>
        <w:spacing w:before="11"/>
        <w:ind w:right="-16"/>
        <w:jc w:val="both"/>
        <w:rPr>
          <w:rFonts w:ascii="Arial" w:eastAsia="Times New Roman" w:hAnsi="Arial" w:cs="Arial"/>
          <w:b/>
          <w:bCs/>
          <w:color w:val="000000"/>
        </w:rPr>
      </w:pPr>
      <w:r w:rsidRPr="00986697">
        <w:rPr>
          <w:rFonts w:ascii="Arial" w:hAnsi="Arial" w:cs="Arial"/>
          <w:b/>
        </w:rPr>
        <w:t>APPEL D’OFFRES</w:t>
      </w:r>
      <w:r w:rsidRPr="0025483D">
        <w:rPr>
          <w:rFonts w:ascii="Arial" w:hAnsi="Arial" w:cs="Arial"/>
        </w:rPr>
        <w:t xml:space="preserve"> : </w:t>
      </w:r>
      <w:r w:rsidR="00D66C60">
        <w:rPr>
          <w:rFonts w:ascii="Arial" w:hAnsi="Arial" w:cs="Arial"/>
          <w:b/>
        </w:rPr>
        <w:t>N</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C01590">
        <w:rPr>
          <w:rFonts w:ascii="Arial" w:eastAsia="Times New Roman" w:hAnsi="Arial" w:cs="Arial"/>
          <w:b/>
          <w:bCs/>
          <w:color w:val="000000"/>
        </w:rPr>
        <w:t xml:space="preserve"> </w:t>
      </w:r>
      <w:r w:rsidR="00F101B4" w:rsidRPr="00F82F62">
        <w:rPr>
          <w:rFonts w:ascii="Arial" w:eastAsia="Times New Roman" w:hAnsi="Arial" w:cs="Arial"/>
          <w:b/>
          <w:bCs/>
          <w:color w:val="000000"/>
        </w:rPr>
        <w:t xml:space="preserve">DU …… LANCE EN PROCEDURE D’URGENCE POUR LES </w:t>
      </w:r>
      <w:r w:rsidR="00E15008" w:rsidRPr="00F82F62">
        <w:rPr>
          <w:rFonts w:ascii="Arial" w:eastAsia="Times New Roman" w:hAnsi="Arial" w:cs="Arial"/>
          <w:b/>
          <w:bCs/>
          <w:color w:val="000000"/>
        </w:rPr>
        <w:t xml:space="preserve">TRAVAUX </w:t>
      </w:r>
      <w:r w:rsidR="00E15008" w:rsidRPr="00F82F62">
        <w:rPr>
          <w:rFonts w:ascii="Arial" w:eastAsia="Times New Roman" w:hAnsi="Arial" w:cs="Arial"/>
          <w:b/>
        </w:rPr>
        <w:t xml:space="preserve">DE </w:t>
      </w:r>
      <w:r w:rsidR="00E15008" w:rsidRPr="007B19BC">
        <w:rPr>
          <w:rFonts w:ascii="Arial" w:eastAsia="Times New Roman" w:hAnsi="Arial" w:cs="Arial"/>
          <w:b/>
        </w:rPr>
        <w:t xml:space="preserve">CONSTRUCTION </w:t>
      </w:r>
      <w:r w:rsidR="00E15008">
        <w:rPr>
          <w:rFonts w:ascii="Arial" w:eastAsia="Times New Roman" w:hAnsi="Arial" w:cs="Arial"/>
          <w:b/>
        </w:rPr>
        <w:t xml:space="preserve">D’UN BLOC MATERNEL A </w:t>
      </w:r>
      <w:r w:rsidR="00E15008" w:rsidRPr="00F436A1">
        <w:rPr>
          <w:rFonts w:ascii="Arial" w:eastAsia="Times New Roman" w:hAnsi="Arial" w:cs="Arial"/>
          <w:b/>
        </w:rPr>
        <w:t xml:space="preserve"> ECOLE</w:t>
      </w:r>
      <w:r w:rsidR="00E15008">
        <w:rPr>
          <w:rFonts w:ascii="Arial" w:eastAsia="Times New Roman" w:hAnsi="Arial" w:cs="Arial"/>
          <w:b/>
        </w:rPr>
        <w:t xml:space="preserve"> MATERNELLE </w:t>
      </w:r>
      <w:r w:rsidR="00D01EFF">
        <w:rPr>
          <w:rFonts w:ascii="Arial" w:eastAsia="Times New Roman" w:hAnsi="Arial" w:cs="Arial"/>
          <w:b/>
        </w:rPr>
        <w:t>BILINGUE DE DJAMBOUTOU</w:t>
      </w:r>
      <w:r w:rsidR="00E15008">
        <w:rPr>
          <w:rFonts w:ascii="Arial" w:eastAsia="Times New Roman" w:hAnsi="Arial" w:cs="Arial"/>
          <w:b/>
        </w:rPr>
        <w:t xml:space="preserve"> </w:t>
      </w:r>
      <w:r w:rsidR="00E15008" w:rsidRPr="007B19BC">
        <w:rPr>
          <w:rFonts w:ascii="Arial" w:eastAsia="Times New Roman" w:hAnsi="Arial" w:cs="Arial"/>
          <w:b/>
        </w:rPr>
        <w:t>D</w:t>
      </w:r>
      <w:r w:rsidR="00E15008">
        <w:rPr>
          <w:rFonts w:ascii="Arial" w:eastAsia="Times New Roman" w:hAnsi="Arial" w:cs="Arial"/>
          <w:b/>
        </w:rPr>
        <w:t>ANS</w:t>
      </w:r>
      <w:r w:rsidR="00E15008" w:rsidRPr="007B19BC">
        <w:rPr>
          <w:rFonts w:ascii="Arial" w:eastAsia="Times New Roman" w:hAnsi="Arial" w:cs="Arial"/>
          <w:b/>
        </w:rPr>
        <w:t xml:space="preserve"> LA COMMUNE D’ARRONDISSEMENT DE GAROUA 1</w:t>
      </w:r>
      <w:r w:rsidR="00E15008" w:rsidRPr="007B19BC">
        <w:rPr>
          <w:rFonts w:ascii="Arial" w:eastAsia="Times New Roman" w:hAnsi="Arial" w:cs="Arial"/>
          <w:b/>
          <w:vertAlign w:val="superscript"/>
        </w:rPr>
        <w:t>ER</w:t>
      </w:r>
      <w:r w:rsidR="00E15008" w:rsidRPr="007B19BC">
        <w:rPr>
          <w:rFonts w:ascii="Arial" w:eastAsia="Times New Roman" w:hAnsi="Arial" w:cs="Arial"/>
          <w:b/>
        </w:rPr>
        <w:t>, DEPARTEMENT DE LA BENOUE, REGION DU NORD</w:t>
      </w:r>
      <w:r w:rsidR="00E15008" w:rsidRPr="00F82F62">
        <w:rPr>
          <w:rFonts w:ascii="Arial" w:eastAsia="Times New Roman" w:hAnsi="Arial" w:cs="Arial"/>
          <w:b/>
          <w:bCs/>
          <w:color w:val="000000"/>
        </w:rPr>
        <w:t>.</w:t>
      </w:r>
    </w:p>
    <w:p w14:paraId="23241877" w14:textId="77777777" w:rsidR="00153D63" w:rsidRDefault="000247D1" w:rsidP="000C2424">
      <w:pPr>
        <w:spacing w:after="0"/>
        <w:ind w:left="1416" w:firstLine="708"/>
        <w:jc w:val="both"/>
        <w:rPr>
          <w:rFonts w:ascii="Arial" w:hAnsi="Arial" w:cs="Arial"/>
        </w:rPr>
      </w:pPr>
      <w:r w:rsidRPr="0025483D">
        <w:rPr>
          <w:rFonts w:ascii="Arial" w:hAnsi="Arial" w:cs="Arial"/>
        </w:rPr>
        <w:t xml:space="preserve">LE « …….SOUMISSIONNAIRE…… » </w:t>
      </w:r>
      <w:r w:rsidR="00F22769" w:rsidRPr="0025483D">
        <w:rPr>
          <w:rFonts w:ascii="Arial" w:hAnsi="Arial" w:cs="Arial"/>
        </w:rPr>
        <w:t>S’engage</w:t>
      </w:r>
      <w:r w:rsidRPr="0025483D">
        <w:rPr>
          <w:rFonts w:ascii="Arial" w:hAnsi="Arial" w:cs="Arial"/>
        </w:rPr>
        <w:t xml:space="preserve"> à respecter les termes de la présente charte d’intégrité  </w:t>
      </w:r>
    </w:p>
    <w:p w14:paraId="3ACB53F7" w14:textId="77777777" w:rsidR="000247D1" w:rsidRDefault="000247D1" w:rsidP="000C2424">
      <w:pPr>
        <w:spacing w:after="0"/>
        <w:ind w:left="2124" w:firstLine="4296"/>
        <w:jc w:val="both"/>
        <w:rPr>
          <w:rFonts w:ascii="Arial" w:hAnsi="Arial" w:cs="Arial"/>
        </w:rPr>
      </w:pPr>
      <w:r w:rsidRPr="0025483D">
        <w:rPr>
          <w:rFonts w:ascii="Arial" w:hAnsi="Arial" w:cs="Arial"/>
        </w:rPr>
        <w:t xml:space="preserve">A                                MONSIEUR LE « MAITRE D’OUVRAGE »  </w:t>
      </w:r>
    </w:p>
    <w:p w14:paraId="2560F031" w14:textId="77777777" w:rsidR="00764CA3" w:rsidRPr="0025483D" w:rsidRDefault="00764CA3" w:rsidP="000C2424">
      <w:pPr>
        <w:spacing w:after="0"/>
        <w:ind w:left="2124" w:firstLine="4296"/>
        <w:jc w:val="both"/>
        <w:rPr>
          <w:rFonts w:ascii="Arial" w:hAnsi="Arial" w:cs="Arial"/>
        </w:rPr>
      </w:pPr>
    </w:p>
    <w:p w14:paraId="12EB49E4" w14:textId="77777777" w:rsidR="00634285" w:rsidRDefault="000247D1" w:rsidP="00764CA3">
      <w:pPr>
        <w:spacing w:after="0"/>
        <w:ind w:firstLine="708"/>
        <w:jc w:val="both"/>
        <w:rPr>
          <w:rFonts w:ascii="Arial" w:hAnsi="Arial" w:cs="Arial"/>
        </w:rPr>
      </w:pPr>
      <w:r w:rsidRPr="0025483D">
        <w:rPr>
          <w:rFonts w:ascii="Arial" w:hAnsi="Arial" w:cs="Arial"/>
        </w:rPr>
        <w:t xml:space="preserve">1. Nous reconnaissons et attestons que nous ne sommes pas, et qu’aucun des membres de notre groupement et de nos sous-traitants n’est, dans l’un des cas suivants : </w:t>
      </w:r>
    </w:p>
    <w:p w14:paraId="677E6B3F" w14:textId="77777777" w:rsidR="00634285" w:rsidRDefault="000247D1" w:rsidP="000C2424">
      <w:pPr>
        <w:spacing w:after="0"/>
        <w:ind w:firstLine="708"/>
        <w:jc w:val="both"/>
        <w:rPr>
          <w:rFonts w:ascii="Arial" w:hAnsi="Arial" w:cs="Arial"/>
        </w:rPr>
      </w:pPr>
      <w:r w:rsidRPr="0025483D">
        <w:rPr>
          <w:rFonts w:ascii="Arial" w:hAnsi="Arial" w:cs="Arial"/>
        </w:rPr>
        <w:t xml:space="preserve">1.1) être en état ou avoir fait l’objet d’une procédure de faillite, de liquidation, de règlement judiciaire,  de cessation d’activité ou être dans toute situation analogue résultant d’une procédure de même nature ; </w:t>
      </w:r>
    </w:p>
    <w:p w14:paraId="77E52B4C" w14:textId="77777777" w:rsidR="00634285" w:rsidRDefault="000247D1" w:rsidP="000C2424">
      <w:pPr>
        <w:spacing w:after="0"/>
        <w:ind w:firstLine="708"/>
        <w:jc w:val="both"/>
        <w:rPr>
          <w:rFonts w:ascii="Arial" w:hAnsi="Arial" w:cs="Arial"/>
        </w:rPr>
      </w:pPr>
      <w:r w:rsidRPr="0025483D">
        <w:rPr>
          <w:rFonts w:ascii="Arial" w:hAnsi="Arial" w:cs="Arial"/>
        </w:rPr>
        <w:t xml:space="preserve">1.5) figurer sur les listes de sanctions financières adoptées par les Nations Unies et tout autre Partenaire Technique et Financier, le cadre de la passation ou de l’exécution d’un marché ;  </w:t>
      </w:r>
    </w:p>
    <w:p w14:paraId="2DBAF387" w14:textId="77777777" w:rsidR="000247D1" w:rsidRDefault="000247D1" w:rsidP="000C2424">
      <w:pPr>
        <w:spacing w:after="0"/>
        <w:ind w:firstLine="708"/>
        <w:jc w:val="both"/>
        <w:rPr>
          <w:rFonts w:ascii="Arial" w:hAnsi="Arial" w:cs="Arial"/>
        </w:rPr>
      </w:pPr>
      <w:r w:rsidRPr="0025483D">
        <w:rPr>
          <w:rFonts w:ascii="Arial" w:hAnsi="Arial" w:cs="Arial"/>
        </w:rPr>
        <w:t xml:space="preserve">1.6) avoir produit de fausses informations ou fourni de faux documents exigés dans le cadre de la présente consultation.  </w:t>
      </w:r>
    </w:p>
    <w:p w14:paraId="781D51B0" w14:textId="77777777" w:rsidR="00764CA3" w:rsidRPr="0025483D" w:rsidRDefault="00764CA3" w:rsidP="000C2424">
      <w:pPr>
        <w:spacing w:after="0"/>
        <w:ind w:firstLine="708"/>
        <w:jc w:val="both"/>
        <w:rPr>
          <w:rFonts w:ascii="Arial" w:hAnsi="Arial" w:cs="Arial"/>
        </w:rPr>
      </w:pPr>
    </w:p>
    <w:p w14:paraId="17D3D05D" w14:textId="77777777" w:rsidR="000F0410" w:rsidRDefault="000247D1" w:rsidP="000C2424">
      <w:pPr>
        <w:spacing w:after="0"/>
        <w:ind w:firstLine="708"/>
        <w:jc w:val="both"/>
        <w:rPr>
          <w:rFonts w:ascii="Arial" w:hAnsi="Arial" w:cs="Arial"/>
        </w:rPr>
      </w:pPr>
      <w:r w:rsidRPr="0025483D">
        <w:rPr>
          <w:rFonts w:ascii="Arial" w:hAnsi="Arial" w:cs="Arial"/>
        </w:rPr>
        <w:t xml:space="preserve">2. Nous  attestons que nous ne sommes pas, et qu’aucun des membres de notre groupement et de nos sous-traitants n’est, dans l’une des situations de conflit d’intérêt suivantes : </w:t>
      </w:r>
    </w:p>
    <w:p w14:paraId="33ED4A57" w14:textId="77777777" w:rsidR="000F0410" w:rsidRDefault="000247D1" w:rsidP="000C2424">
      <w:pPr>
        <w:spacing w:after="0"/>
        <w:ind w:firstLine="708"/>
        <w:jc w:val="both"/>
        <w:rPr>
          <w:rFonts w:ascii="Arial" w:hAnsi="Arial" w:cs="Arial"/>
        </w:rPr>
      </w:pPr>
      <w:r w:rsidRPr="0025483D">
        <w:rPr>
          <w:rFonts w:ascii="Arial" w:hAnsi="Arial" w:cs="Arial"/>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14:paraId="3149BB2E" w14:textId="77777777" w:rsidR="000F0410" w:rsidRDefault="000247D1" w:rsidP="000C2424">
      <w:pPr>
        <w:spacing w:after="0"/>
        <w:ind w:firstLine="708"/>
        <w:jc w:val="both"/>
        <w:rPr>
          <w:rFonts w:ascii="Arial" w:hAnsi="Arial" w:cs="Arial"/>
        </w:rPr>
      </w:pPr>
      <w:r w:rsidRPr="0025483D">
        <w:rPr>
          <w:rFonts w:ascii="Arial" w:hAnsi="Arial" w:cs="Arial"/>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749EA9CD" w14:textId="77777777" w:rsidR="000F0410" w:rsidRDefault="000247D1" w:rsidP="000C2424">
      <w:pPr>
        <w:spacing w:after="0"/>
        <w:ind w:firstLine="708"/>
        <w:jc w:val="both"/>
        <w:rPr>
          <w:rFonts w:ascii="Arial" w:hAnsi="Arial" w:cs="Arial"/>
        </w:rPr>
      </w:pPr>
      <w:r w:rsidRPr="0025483D">
        <w:rPr>
          <w:rFonts w:ascii="Arial" w:hAnsi="Arial" w:cs="Arial"/>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05E5125D" w14:textId="77777777" w:rsidR="000F0410" w:rsidRDefault="000247D1" w:rsidP="000C2424">
      <w:pPr>
        <w:spacing w:after="0"/>
        <w:ind w:firstLine="708"/>
        <w:jc w:val="both"/>
        <w:rPr>
          <w:rFonts w:ascii="Arial" w:hAnsi="Arial" w:cs="Arial"/>
        </w:rPr>
      </w:pPr>
      <w:r w:rsidRPr="0025483D">
        <w:rPr>
          <w:rFonts w:ascii="Arial" w:hAnsi="Arial" w:cs="Arial"/>
        </w:rPr>
        <w:t xml:space="preserve">2.4) être engagé pour une mission de conseil qui, par sa nature, risque de s’avérer incompatible avec nos obligations vis à vis du Maître d’Ouvrage ; </w:t>
      </w:r>
    </w:p>
    <w:p w14:paraId="3FFE3B0C" w14:textId="77777777" w:rsidR="000F0410" w:rsidRDefault="000247D1" w:rsidP="00764CA3">
      <w:pPr>
        <w:spacing w:after="0"/>
        <w:ind w:firstLine="708"/>
        <w:jc w:val="both"/>
        <w:rPr>
          <w:rFonts w:ascii="Arial" w:hAnsi="Arial" w:cs="Arial"/>
        </w:rPr>
      </w:pPr>
      <w:r w:rsidRPr="0025483D">
        <w:rPr>
          <w:rFonts w:ascii="Arial" w:hAnsi="Arial" w:cs="Arial"/>
        </w:rPr>
        <w:t>2 .5) dans le cas d’une procédure ayant pour objet la passation d’un marché de travaux ou de fournitures :</w:t>
      </w:r>
    </w:p>
    <w:p w14:paraId="172C1D38" w14:textId="77777777" w:rsidR="00634285" w:rsidRPr="00634285" w:rsidRDefault="000247D1" w:rsidP="0039163E">
      <w:pPr>
        <w:pStyle w:val="Paragraphedeliste"/>
        <w:numPr>
          <w:ilvl w:val="0"/>
          <w:numId w:val="25"/>
        </w:numPr>
        <w:spacing w:after="0"/>
        <w:jc w:val="both"/>
        <w:rPr>
          <w:rFonts w:ascii="Arial" w:hAnsi="Arial" w:cs="Arial"/>
        </w:rPr>
      </w:pPr>
      <w:r w:rsidRPr="00634285">
        <w:rPr>
          <w:rFonts w:ascii="Arial" w:hAnsi="Arial" w:cs="Arial"/>
        </w:rPr>
        <w:t xml:space="preserve">avoir préparé nous-mêmes ou avoir été associés à un consultant qui a préparé des spécifications, plan, calculs et autres documents utilisés dans le cadre du processus de mise en concurrence considérée ; </w:t>
      </w:r>
    </w:p>
    <w:p w14:paraId="1269A95D" w14:textId="77777777" w:rsidR="000247D1" w:rsidRDefault="000247D1" w:rsidP="0039163E">
      <w:pPr>
        <w:pStyle w:val="Paragraphedeliste"/>
        <w:numPr>
          <w:ilvl w:val="0"/>
          <w:numId w:val="25"/>
        </w:numPr>
        <w:spacing w:after="0"/>
        <w:jc w:val="both"/>
        <w:rPr>
          <w:rFonts w:ascii="Arial" w:hAnsi="Arial" w:cs="Arial"/>
        </w:rPr>
      </w:pPr>
      <w:r w:rsidRPr="00634285">
        <w:rPr>
          <w:rFonts w:ascii="Arial" w:hAnsi="Arial" w:cs="Arial"/>
        </w:rPr>
        <w:t xml:space="preserve">être nous-mêmes ou l’une des firmes auxquelles nous sommes affiliées, recrutés, ou devant l’être, par le Maître d’Ouvrage pour effectuer la supervision où le contrôle des travaux dans le cadre du Marché.  </w:t>
      </w:r>
    </w:p>
    <w:p w14:paraId="7A931B37" w14:textId="77777777" w:rsidR="00764CA3" w:rsidRPr="00764CA3" w:rsidRDefault="00764CA3" w:rsidP="00764CA3">
      <w:pPr>
        <w:spacing w:after="0"/>
        <w:jc w:val="both"/>
        <w:rPr>
          <w:rFonts w:ascii="Arial" w:hAnsi="Arial" w:cs="Arial"/>
        </w:rPr>
      </w:pPr>
    </w:p>
    <w:p w14:paraId="7888034A" w14:textId="77777777" w:rsidR="000247D1" w:rsidRDefault="000247D1" w:rsidP="00764CA3">
      <w:pPr>
        <w:spacing w:after="0"/>
        <w:ind w:firstLine="708"/>
        <w:jc w:val="both"/>
        <w:rPr>
          <w:rFonts w:ascii="Arial" w:hAnsi="Arial" w:cs="Arial"/>
        </w:rPr>
      </w:pPr>
      <w:r w:rsidRPr="0025483D">
        <w:rPr>
          <w:rFonts w:ascii="Arial" w:hAnsi="Arial" w:cs="Arial"/>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14:paraId="14F326E5" w14:textId="77777777" w:rsidR="00764CA3" w:rsidRPr="0025483D" w:rsidRDefault="00764CA3" w:rsidP="000C2424">
      <w:pPr>
        <w:spacing w:after="0"/>
        <w:ind w:firstLine="60"/>
        <w:jc w:val="both"/>
        <w:rPr>
          <w:rFonts w:ascii="Arial" w:hAnsi="Arial" w:cs="Arial"/>
        </w:rPr>
      </w:pPr>
    </w:p>
    <w:p w14:paraId="4F27E027" w14:textId="77777777" w:rsidR="000247D1" w:rsidRDefault="000247D1" w:rsidP="00764CA3">
      <w:pPr>
        <w:spacing w:after="0"/>
        <w:ind w:firstLine="708"/>
        <w:jc w:val="both"/>
        <w:rPr>
          <w:rFonts w:ascii="Arial" w:hAnsi="Arial" w:cs="Arial"/>
        </w:rPr>
      </w:pPr>
      <w:r w:rsidRPr="0025483D">
        <w:rPr>
          <w:rFonts w:ascii="Arial" w:hAnsi="Arial" w:cs="Arial"/>
        </w:rPr>
        <w:t xml:space="preserve">4. Nous nous engageons à communiquer sans délai au Maître d’Ouvrage, qui en informera l’Autorité chargé des Marchés Publics, tout changement de situation au regard des points 1 à 3 qui précèdent.  </w:t>
      </w:r>
    </w:p>
    <w:p w14:paraId="47CF2484" w14:textId="77777777" w:rsidR="00764CA3" w:rsidRPr="0025483D" w:rsidRDefault="00764CA3" w:rsidP="000C2424">
      <w:pPr>
        <w:spacing w:after="0"/>
        <w:ind w:firstLine="60"/>
        <w:jc w:val="both"/>
        <w:rPr>
          <w:rFonts w:ascii="Arial" w:hAnsi="Arial" w:cs="Arial"/>
        </w:rPr>
      </w:pPr>
    </w:p>
    <w:p w14:paraId="70B8A874"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5. Dans le cadre de la passation et de l’exécution du Marché : </w:t>
      </w:r>
    </w:p>
    <w:p w14:paraId="7723556F"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219187BA"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5.2) Nous n’avons pas commis et nous ne commettrons pas de manœuvres déloyales (actions ou omission) contraires à nos obligations légales ou réglementaires et/ou violer ses règles internes afin d’obtenir un bénéfice illégitime.  </w:t>
      </w:r>
    </w:p>
    <w:p w14:paraId="67109C8C" w14:textId="77777777" w:rsidR="000247D1" w:rsidRPr="0025483D" w:rsidRDefault="000247D1" w:rsidP="00764CA3">
      <w:pPr>
        <w:spacing w:after="0"/>
        <w:ind w:firstLine="360"/>
        <w:jc w:val="both"/>
        <w:rPr>
          <w:rFonts w:ascii="Arial" w:hAnsi="Arial" w:cs="Arial"/>
        </w:rPr>
      </w:pPr>
      <w:r w:rsidRPr="0025483D">
        <w:rPr>
          <w:rFonts w:ascii="Arial" w:hAnsi="Arial" w:cs="Arial"/>
        </w:rPr>
        <w:t>5.3) Nous n’avons pas promis, offert ou accordé et nous ne promettrons, offrirons ou accorderons pas directement ou indirectement, à</w:t>
      </w:r>
      <w:r w:rsidR="000C2424">
        <w:rPr>
          <w:rFonts w:ascii="Arial" w:hAnsi="Arial" w:cs="Arial"/>
        </w:rPr>
        <w:t> :</w:t>
      </w:r>
    </w:p>
    <w:p w14:paraId="0352869F" w14:textId="77777777"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personne détenant un mandat législatif, exécutif, administratif ou judiciaire au sein de l’Etat, qu’elle ait été nommée ou élue, à titre permanent ou non, qu’elle soit rémunérée ou non et quel que soit son niveau hiérarchique, </w:t>
      </w:r>
    </w:p>
    <w:p w14:paraId="10033A7C" w14:textId="77777777"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autre personne qui exerce une fonction publique, y compris pour un organisme public ou une entreprise publique, ou qui fournit un service public, ou </w:t>
      </w:r>
    </w:p>
    <w:p w14:paraId="66E76DC8" w14:textId="77777777"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autre personne définie comme agent public dans l’Etat, un avantage indu de toute nature, pour lui-même ou pour une autre personne ou entité, afin qu’il accomplisse ou s’abstienne d’accomplir un acte dans l’exercice de ses fonctions officielles. </w:t>
      </w:r>
    </w:p>
    <w:p w14:paraId="576B6E1E" w14:textId="77777777" w:rsidR="000247D1" w:rsidRPr="0025483D" w:rsidRDefault="000247D1" w:rsidP="000C2424">
      <w:pPr>
        <w:spacing w:after="0"/>
        <w:ind w:firstLine="360"/>
        <w:jc w:val="both"/>
        <w:rPr>
          <w:rFonts w:ascii="Arial" w:hAnsi="Arial" w:cs="Arial"/>
        </w:rPr>
      </w:pPr>
      <w:r w:rsidRPr="0025483D">
        <w:rPr>
          <w:rFonts w:ascii="Arial" w:hAnsi="Arial" w:cs="Arial"/>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4F6C5448" w14:textId="77777777" w:rsidR="000247D1" w:rsidRPr="0025483D" w:rsidRDefault="000247D1" w:rsidP="00764CA3">
      <w:pPr>
        <w:spacing w:after="0"/>
        <w:ind w:firstLine="360"/>
        <w:jc w:val="both"/>
        <w:rPr>
          <w:rFonts w:ascii="Arial" w:hAnsi="Arial" w:cs="Arial"/>
        </w:rPr>
      </w:pPr>
      <w:r w:rsidRPr="0025483D">
        <w:rPr>
          <w:rFonts w:ascii="Arial" w:hAnsi="Arial" w:cs="Arial"/>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09EA30C4"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 5.6) Nous n’avons pas promis, offert ou accordé et nous ne promettrons pas au Maître d’ouvrage, à ses collaborateurs, aux Présidents et membres de Commissions des marchés et de sous- commission d’analyse, un avantage indu de toute nature susceptible d’influencer le processus de passation du Marché. </w:t>
      </w:r>
    </w:p>
    <w:p w14:paraId="785D842D" w14:textId="77777777" w:rsidR="000247D1" w:rsidRDefault="000247D1" w:rsidP="00764CA3">
      <w:pPr>
        <w:spacing w:after="0"/>
        <w:ind w:firstLine="360"/>
        <w:jc w:val="both"/>
        <w:rPr>
          <w:rFonts w:ascii="Arial" w:hAnsi="Arial" w:cs="Arial"/>
        </w:rPr>
      </w:pPr>
      <w:r w:rsidRPr="0025483D">
        <w:rPr>
          <w:rFonts w:ascii="Arial" w:hAnsi="Arial" w:cs="Arial"/>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6A49C4C" w14:textId="77777777" w:rsidR="00764CA3" w:rsidRPr="0025483D" w:rsidRDefault="00764CA3" w:rsidP="000247D1">
      <w:pPr>
        <w:spacing w:after="0"/>
        <w:jc w:val="both"/>
        <w:rPr>
          <w:rFonts w:ascii="Arial" w:hAnsi="Arial" w:cs="Arial"/>
        </w:rPr>
      </w:pPr>
    </w:p>
    <w:p w14:paraId="640CE374" w14:textId="77777777" w:rsidR="000247D1" w:rsidRPr="0025483D" w:rsidRDefault="000247D1" w:rsidP="00764CA3">
      <w:pPr>
        <w:spacing w:after="0"/>
        <w:ind w:firstLine="708"/>
        <w:jc w:val="both"/>
        <w:rPr>
          <w:rFonts w:ascii="Arial" w:hAnsi="Arial" w:cs="Arial"/>
        </w:rPr>
      </w:pPr>
      <w:r w:rsidRPr="0025483D">
        <w:rPr>
          <w:rFonts w:ascii="Arial" w:hAnsi="Arial" w:cs="Arial"/>
        </w:rPr>
        <w:lastRenderedPageBreak/>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5D7EBCCB" w14:textId="77777777" w:rsidR="00986697" w:rsidRDefault="000247D1" w:rsidP="00764CA3">
      <w:pPr>
        <w:spacing w:after="0"/>
        <w:ind w:firstLine="708"/>
        <w:jc w:val="both"/>
        <w:rPr>
          <w:rFonts w:ascii="Arial" w:hAnsi="Arial" w:cs="Arial"/>
        </w:rPr>
      </w:pPr>
      <w:r w:rsidRPr="0025483D">
        <w:rPr>
          <w:rFonts w:ascii="Arial" w:hAnsi="Arial" w:cs="Arial"/>
        </w:rPr>
        <w:t>7. Faute pour Nous, de nous conformer aux règles régissant la présente charte, nous reconnaissons que nous nous exposons aux sanctions prévues par les lois et règlements en vigueur.</w:t>
      </w:r>
    </w:p>
    <w:p w14:paraId="621DA7E9" w14:textId="77777777" w:rsidR="00764CA3" w:rsidRDefault="00764CA3" w:rsidP="000247D1">
      <w:pPr>
        <w:spacing w:after="0"/>
        <w:jc w:val="both"/>
        <w:rPr>
          <w:rFonts w:ascii="Arial" w:hAnsi="Arial" w:cs="Arial"/>
        </w:rPr>
      </w:pPr>
    </w:p>
    <w:p w14:paraId="26BF92A0" w14:textId="77777777" w:rsidR="00986697" w:rsidRDefault="000247D1" w:rsidP="000247D1">
      <w:pPr>
        <w:spacing w:after="0"/>
        <w:jc w:val="both"/>
        <w:rPr>
          <w:rFonts w:ascii="Arial" w:hAnsi="Arial" w:cs="Arial"/>
        </w:rPr>
      </w:pPr>
      <w:r w:rsidRPr="0025483D">
        <w:rPr>
          <w:rFonts w:ascii="Arial" w:hAnsi="Arial" w:cs="Arial"/>
        </w:rPr>
        <w:t xml:space="preserve"> Nom                      </w:t>
      </w:r>
    </w:p>
    <w:p w14:paraId="1E68DD11" w14:textId="77777777" w:rsidR="00986697" w:rsidRDefault="000247D1" w:rsidP="000247D1">
      <w:pPr>
        <w:spacing w:after="0"/>
        <w:jc w:val="both"/>
        <w:rPr>
          <w:rFonts w:ascii="Arial" w:hAnsi="Arial" w:cs="Arial"/>
        </w:rPr>
      </w:pPr>
      <w:r w:rsidRPr="0025483D">
        <w:rPr>
          <w:rFonts w:ascii="Arial" w:hAnsi="Arial" w:cs="Arial"/>
        </w:rPr>
        <w:t xml:space="preserve"> Signature             </w:t>
      </w:r>
    </w:p>
    <w:p w14:paraId="37F59FF4" w14:textId="77777777" w:rsidR="000247D1" w:rsidRPr="0025483D" w:rsidRDefault="000247D1" w:rsidP="000247D1">
      <w:pPr>
        <w:spacing w:after="0"/>
        <w:jc w:val="both"/>
        <w:rPr>
          <w:rFonts w:ascii="Arial" w:hAnsi="Arial" w:cs="Arial"/>
        </w:rPr>
      </w:pPr>
      <w:r w:rsidRPr="0025483D">
        <w:rPr>
          <w:rFonts w:ascii="Arial" w:hAnsi="Arial" w:cs="Arial"/>
        </w:rPr>
        <w:t xml:space="preserve">Dûment habilité à signer l’offre pour et au nom de :                    En date du       </w:t>
      </w:r>
    </w:p>
    <w:p w14:paraId="6506381E" w14:textId="77777777" w:rsidR="000247D1" w:rsidRPr="0025483D" w:rsidRDefault="000247D1" w:rsidP="000247D1">
      <w:pPr>
        <w:spacing w:after="0"/>
        <w:jc w:val="both"/>
        <w:rPr>
          <w:rFonts w:ascii="Arial" w:hAnsi="Arial" w:cs="Arial"/>
        </w:rPr>
      </w:pPr>
    </w:p>
    <w:p w14:paraId="3AA3C6FE" w14:textId="77777777" w:rsidR="000247D1" w:rsidRPr="0025483D" w:rsidRDefault="000247D1" w:rsidP="000247D1">
      <w:pPr>
        <w:spacing w:after="0"/>
        <w:jc w:val="both"/>
        <w:rPr>
          <w:rFonts w:ascii="Arial" w:hAnsi="Arial" w:cs="Arial"/>
        </w:rPr>
      </w:pPr>
    </w:p>
    <w:p w14:paraId="3815CDEC" w14:textId="77777777" w:rsidR="00091D86" w:rsidRPr="0025483D" w:rsidRDefault="00091D86" w:rsidP="000247D1">
      <w:pPr>
        <w:spacing w:after="0"/>
        <w:jc w:val="both"/>
        <w:rPr>
          <w:rFonts w:ascii="Arial" w:hAnsi="Arial" w:cs="Arial"/>
        </w:rPr>
      </w:pPr>
    </w:p>
    <w:p w14:paraId="3789B3CC" w14:textId="77777777" w:rsidR="00091D86" w:rsidRPr="0025483D" w:rsidRDefault="00091D86" w:rsidP="000247D1">
      <w:pPr>
        <w:spacing w:after="0"/>
        <w:jc w:val="both"/>
        <w:rPr>
          <w:rFonts w:ascii="Arial" w:hAnsi="Arial" w:cs="Arial"/>
        </w:rPr>
      </w:pPr>
    </w:p>
    <w:p w14:paraId="38C36384" w14:textId="77777777" w:rsidR="00091D86" w:rsidRPr="0025483D" w:rsidRDefault="00091D86" w:rsidP="000247D1">
      <w:pPr>
        <w:spacing w:after="0"/>
        <w:jc w:val="both"/>
        <w:rPr>
          <w:rFonts w:ascii="Arial" w:hAnsi="Arial" w:cs="Arial"/>
        </w:rPr>
      </w:pPr>
    </w:p>
    <w:p w14:paraId="3ACD8097" w14:textId="77777777" w:rsidR="00091D86" w:rsidRPr="0025483D" w:rsidRDefault="00091D86" w:rsidP="000247D1">
      <w:pPr>
        <w:spacing w:after="0"/>
        <w:jc w:val="both"/>
        <w:rPr>
          <w:rFonts w:ascii="Arial" w:hAnsi="Arial" w:cs="Arial"/>
        </w:rPr>
      </w:pPr>
    </w:p>
    <w:p w14:paraId="78CAFF30" w14:textId="77777777" w:rsidR="00091D86" w:rsidRPr="0025483D" w:rsidRDefault="00091D86" w:rsidP="000247D1">
      <w:pPr>
        <w:spacing w:after="0"/>
        <w:jc w:val="both"/>
        <w:rPr>
          <w:rFonts w:ascii="Arial" w:hAnsi="Arial" w:cs="Arial"/>
        </w:rPr>
      </w:pPr>
    </w:p>
    <w:p w14:paraId="1EACC894" w14:textId="77777777" w:rsidR="00091D86" w:rsidRPr="0025483D" w:rsidRDefault="00091D86" w:rsidP="000247D1">
      <w:pPr>
        <w:spacing w:after="0"/>
        <w:jc w:val="both"/>
        <w:rPr>
          <w:rFonts w:ascii="Arial" w:hAnsi="Arial" w:cs="Arial"/>
        </w:rPr>
      </w:pPr>
    </w:p>
    <w:p w14:paraId="65979E38" w14:textId="77777777" w:rsidR="00091D86" w:rsidRPr="0025483D" w:rsidRDefault="00091D86" w:rsidP="000247D1">
      <w:pPr>
        <w:spacing w:after="0"/>
        <w:jc w:val="both"/>
        <w:rPr>
          <w:rFonts w:ascii="Arial" w:hAnsi="Arial" w:cs="Arial"/>
        </w:rPr>
      </w:pPr>
    </w:p>
    <w:p w14:paraId="049DBCFD" w14:textId="77777777" w:rsidR="00091D86" w:rsidRPr="0025483D" w:rsidRDefault="00091D86" w:rsidP="00091D86">
      <w:pPr>
        <w:spacing w:after="0"/>
        <w:jc w:val="both"/>
        <w:rPr>
          <w:rFonts w:ascii="Arial" w:hAnsi="Arial" w:cs="Arial"/>
        </w:rPr>
      </w:pPr>
    </w:p>
    <w:p w14:paraId="3267E5F1" w14:textId="77777777" w:rsidR="00091D86" w:rsidRPr="0025483D" w:rsidRDefault="00091D86" w:rsidP="00091D86">
      <w:pPr>
        <w:spacing w:after="0"/>
        <w:jc w:val="both"/>
        <w:rPr>
          <w:rFonts w:ascii="Arial" w:hAnsi="Arial" w:cs="Arial"/>
        </w:rPr>
      </w:pPr>
    </w:p>
    <w:p w14:paraId="56ED1296" w14:textId="77777777" w:rsidR="00091D86" w:rsidRPr="0025483D" w:rsidRDefault="00091D86" w:rsidP="00091D86">
      <w:pPr>
        <w:spacing w:after="0"/>
        <w:jc w:val="both"/>
        <w:rPr>
          <w:rFonts w:ascii="Arial" w:hAnsi="Arial" w:cs="Arial"/>
        </w:rPr>
      </w:pPr>
    </w:p>
    <w:p w14:paraId="5FEEDBA2" w14:textId="77777777" w:rsidR="00091D86" w:rsidRPr="0025483D" w:rsidRDefault="00091D86" w:rsidP="00091D86">
      <w:pPr>
        <w:spacing w:after="0"/>
        <w:jc w:val="both"/>
        <w:rPr>
          <w:rFonts w:ascii="Arial" w:hAnsi="Arial" w:cs="Arial"/>
        </w:rPr>
      </w:pPr>
    </w:p>
    <w:p w14:paraId="696CB934" w14:textId="77777777" w:rsidR="00091D86" w:rsidRPr="0025483D" w:rsidRDefault="00091D86" w:rsidP="00091D86">
      <w:pPr>
        <w:spacing w:after="0"/>
        <w:jc w:val="both"/>
        <w:rPr>
          <w:rFonts w:ascii="Arial" w:hAnsi="Arial" w:cs="Arial"/>
        </w:rPr>
      </w:pPr>
    </w:p>
    <w:p w14:paraId="0B09FA8D" w14:textId="77777777" w:rsidR="00091D86" w:rsidRPr="0025483D" w:rsidRDefault="00091D86" w:rsidP="00091D86">
      <w:pPr>
        <w:spacing w:after="0"/>
        <w:jc w:val="both"/>
        <w:rPr>
          <w:rFonts w:ascii="Arial" w:hAnsi="Arial" w:cs="Arial"/>
        </w:rPr>
      </w:pPr>
    </w:p>
    <w:p w14:paraId="18DDB3F7" w14:textId="77777777" w:rsidR="00091D86" w:rsidRPr="0025483D" w:rsidRDefault="00091D86" w:rsidP="00091D86">
      <w:pPr>
        <w:spacing w:after="0"/>
        <w:jc w:val="both"/>
        <w:rPr>
          <w:rFonts w:ascii="Arial" w:hAnsi="Arial" w:cs="Arial"/>
        </w:rPr>
      </w:pPr>
    </w:p>
    <w:p w14:paraId="0C4DBBD0" w14:textId="77777777" w:rsidR="00091D86" w:rsidRPr="0025483D" w:rsidRDefault="00091D86" w:rsidP="00091D86">
      <w:pPr>
        <w:spacing w:after="0"/>
        <w:jc w:val="both"/>
        <w:rPr>
          <w:rFonts w:ascii="Arial" w:hAnsi="Arial" w:cs="Arial"/>
        </w:rPr>
      </w:pPr>
    </w:p>
    <w:p w14:paraId="1D2ACD11" w14:textId="77777777" w:rsidR="00091D86" w:rsidRPr="0025483D" w:rsidRDefault="00091D86" w:rsidP="00091D86">
      <w:pPr>
        <w:spacing w:after="0"/>
        <w:jc w:val="both"/>
        <w:rPr>
          <w:rFonts w:ascii="Arial" w:hAnsi="Arial" w:cs="Arial"/>
        </w:rPr>
      </w:pPr>
    </w:p>
    <w:p w14:paraId="0E09C8FD" w14:textId="77777777" w:rsidR="00091D86" w:rsidRPr="0025483D" w:rsidRDefault="00091D86" w:rsidP="00091D86">
      <w:pPr>
        <w:spacing w:after="0"/>
        <w:jc w:val="both"/>
        <w:rPr>
          <w:rFonts w:ascii="Arial" w:hAnsi="Arial" w:cs="Arial"/>
        </w:rPr>
      </w:pPr>
    </w:p>
    <w:p w14:paraId="28705426" w14:textId="77777777" w:rsidR="00091D86" w:rsidRPr="0025483D" w:rsidRDefault="00091D86" w:rsidP="00091D86">
      <w:pPr>
        <w:spacing w:after="0"/>
        <w:jc w:val="both"/>
        <w:rPr>
          <w:rFonts w:ascii="Arial" w:hAnsi="Arial" w:cs="Arial"/>
        </w:rPr>
      </w:pPr>
    </w:p>
    <w:p w14:paraId="7858FF28" w14:textId="77777777" w:rsidR="00091D86" w:rsidRDefault="00091D86" w:rsidP="00091D86">
      <w:pPr>
        <w:spacing w:after="0"/>
        <w:jc w:val="both"/>
        <w:rPr>
          <w:rFonts w:ascii="Arial" w:hAnsi="Arial" w:cs="Arial"/>
        </w:rPr>
      </w:pPr>
    </w:p>
    <w:p w14:paraId="09419B12" w14:textId="77777777" w:rsidR="00764CA3" w:rsidRDefault="00764CA3" w:rsidP="00091D86">
      <w:pPr>
        <w:spacing w:after="0"/>
        <w:jc w:val="both"/>
        <w:rPr>
          <w:rFonts w:ascii="Arial" w:hAnsi="Arial" w:cs="Arial"/>
        </w:rPr>
      </w:pPr>
    </w:p>
    <w:p w14:paraId="34E6A6A1" w14:textId="77777777" w:rsidR="00764CA3" w:rsidRDefault="00764CA3" w:rsidP="00091D86">
      <w:pPr>
        <w:spacing w:after="0"/>
        <w:jc w:val="both"/>
        <w:rPr>
          <w:rFonts w:ascii="Arial" w:hAnsi="Arial" w:cs="Arial"/>
        </w:rPr>
      </w:pPr>
    </w:p>
    <w:p w14:paraId="0F9344F5" w14:textId="77777777" w:rsidR="00764CA3" w:rsidRDefault="00764CA3" w:rsidP="00091D86">
      <w:pPr>
        <w:spacing w:after="0"/>
        <w:jc w:val="both"/>
        <w:rPr>
          <w:rFonts w:ascii="Arial" w:hAnsi="Arial" w:cs="Arial"/>
        </w:rPr>
      </w:pPr>
    </w:p>
    <w:p w14:paraId="1FC93602" w14:textId="77777777" w:rsidR="00764CA3" w:rsidRDefault="00764CA3" w:rsidP="00091D86">
      <w:pPr>
        <w:spacing w:after="0"/>
        <w:jc w:val="both"/>
        <w:rPr>
          <w:rFonts w:ascii="Arial" w:hAnsi="Arial" w:cs="Arial"/>
        </w:rPr>
      </w:pPr>
    </w:p>
    <w:p w14:paraId="0529BDC0" w14:textId="77777777" w:rsidR="00764CA3" w:rsidRDefault="00764CA3" w:rsidP="00091D86">
      <w:pPr>
        <w:spacing w:after="0"/>
        <w:jc w:val="both"/>
        <w:rPr>
          <w:rFonts w:ascii="Arial" w:hAnsi="Arial" w:cs="Arial"/>
        </w:rPr>
      </w:pPr>
    </w:p>
    <w:p w14:paraId="2D612C1E" w14:textId="77777777" w:rsidR="00764CA3" w:rsidRDefault="00764CA3" w:rsidP="00091D86">
      <w:pPr>
        <w:spacing w:after="0"/>
        <w:jc w:val="both"/>
        <w:rPr>
          <w:rFonts w:ascii="Arial" w:hAnsi="Arial" w:cs="Arial"/>
        </w:rPr>
      </w:pPr>
    </w:p>
    <w:p w14:paraId="03E64BAD" w14:textId="77777777" w:rsidR="00764CA3" w:rsidRDefault="00764CA3" w:rsidP="00091D86">
      <w:pPr>
        <w:spacing w:after="0"/>
        <w:jc w:val="both"/>
        <w:rPr>
          <w:rFonts w:ascii="Arial" w:hAnsi="Arial" w:cs="Arial"/>
        </w:rPr>
      </w:pPr>
    </w:p>
    <w:p w14:paraId="34F1D7FB" w14:textId="77777777" w:rsidR="00764CA3" w:rsidRDefault="00764CA3" w:rsidP="00091D86">
      <w:pPr>
        <w:spacing w:after="0"/>
        <w:jc w:val="both"/>
        <w:rPr>
          <w:rFonts w:ascii="Arial" w:hAnsi="Arial" w:cs="Arial"/>
        </w:rPr>
      </w:pPr>
    </w:p>
    <w:p w14:paraId="3CF79180" w14:textId="77777777" w:rsidR="00764CA3" w:rsidRDefault="00764CA3" w:rsidP="00091D86">
      <w:pPr>
        <w:spacing w:after="0"/>
        <w:jc w:val="both"/>
        <w:rPr>
          <w:rFonts w:ascii="Arial" w:hAnsi="Arial" w:cs="Arial"/>
        </w:rPr>
      </w:pPr>
    </w:p>
    <w:p w14:paraId="0095A2C3" w14:textId="77777777" w:rsidR="00764CA3" w:rsidRDefault="00764CA3" w:rsidP="00091D86">
      <w:pPr>
        <w:spacing w:after="0"/>
        <w:jc w:val="both"/>
        <w:rPr>
          <w:rFonts w:ascii="Arial" w:hAnsi="Arial" w:cs="Arial"/>
        </w:rPr>
      </w:pPr>
    </w:p>
    <w:p w14:paraId="0791BC5B" w14:textId="77777777" w:rsidR="00764CA3" w:rsidRDefault="00764CA3" w:rsidP="00091D86">
      <w:pPr>
        <w:spacing w:after="0"/>
        <w:jc w:val="both"/>
        <w:rPr>
          <w:rFonts w:ascii="Arial" w:hAnsi="Arial" w:cs="Arial"/>
        </w:rPr>
      </w:pPr>
    </w:p>
    <w:p w14:paraId="7CF3944C" w14:textId="77777777" w:rsidR="00764CA3" w:rsidRDefault="00764CA3" w:rsidP="00091D86">
      <w:pPr>
        <w:spacing w:after="0"/>
        <w:jc w:val="both"/>
        <w:rPr>
          <w:rFonts w:ascii="Arial" w:hAnsi="Arial" w:cs="Arial"/>
        </w:rPr>
      </w:pPr>
    </w:p>
    <w:p w14:paraId="278D1784" w14:textId="77777777" w:rsidR="00764CA3" w:rsidRDefault="00764CA3" w:rsidP="00091D86">
      <w:pPr>
        <w:spacing w:after="0"/>
        <w:jc w:val="both"/>
        <w:rPr>
          <w:rFonts w:ascii="Arial" w:hAnsi="Arial" w:cs="Arial"/>
        </w:rPr>
      </w:pPr>
    </w:p>
    <w:p w14:paraId="6ACBF466" w14:textId="77777777" w:rsidR="00764CA3" w:rsidRDefault="00764CA3" w:rsidP="00091D86">
      <w:pPr>
        <w:spacing w:after="0"/>
        <w:jc w:val="both"/>
        <w:rPr>
          <w:rFonts w:ascii="Arial" w:hAnsi="Arial" w:cs="Arial"/>
        </w:rPr>
      </w:pPr>
    </w:p>
    <w:p w14:paraId="2D6BD7E7" w14:textId="77777777" w:rsidR="00764CA3" w:rsidRDefault="00764CA3" w:rsidP="00091D86">
      <w:pPr>
        <w:spacing w:after="0"/>
        <w:jc w:val="both"/>
        <w:rPr>
          <w:rFonts w:ascii="Arial" w:hAnsi="Arial" w:cs="Arial"/>
        </w:rPr>
      </w:pPr>
    </w:p>
    <w:p w14:paraId="1D4693A9" w14:textId="77777777" w:rsidR="00764CA3" w:rsidRDefault="00764CA3" w:rsidP="00091D86">
      <w:pPr>
        <w:spacing w:after="0"/>
        <w:jc w:val="both"/>
        <w:rPr>
          <w:rFonts w:ascii="Arial" w:hAnsi="Arial" w:cs="Arial"/>
        </w:rPr>
      </w:pPr>
    </w:p>
    <w:p w14:paraId="379B6C99" w14:textId="77777777" w:rsidR="00764CA3" w:rsidRDefault="00764CA3" w:rsidP="00091D86">
      <w:pPr>
        <w:spacing w:after="0"/>
        <w:jc w:val="both"/>
        <w:rPr>
          <w:rFonts w:ascii="Arial" w:hAnsi="Arial" w:cs="Arial"/>
        </w:rPr>
      </w:pPr>
    </w:p>
    <w:p w14:paraId="60A1F7E1" w14:textId="77777777" w:rsidR="00764CA3" w:rsidRDefault="00764CA3" w:rsidP="00091D86">
      <w:pPr>
        <w:spacing w:after="0"/>
        <w:jc w:val="both"/>
        <w:rPr>
          <w:rFonts w:ascii="Arial" w:hAnsi="Arial" w:cs="Arial"/>
        </w:rPr>
      </w:pPr>
    </w:p>
    <w:p w14:paraId="40AF6BD3" w14:textId="77777777" w:rsidR="00764CA3" w:rsidRDefault="00764CA3" w:rsidP="00091D86">
      <w:pPr>
        <w:spacing w:after="0"/>
        <w:jc w:val="both"/>
        <w:rPr>
          <w:rFonts w:ascii="Arial" w:hAnsi="Arial" w:cs="Arial"/>
        </w:rPr>
      </w:pPr>
    </w:p>
    <w:p w14:paraId="24C84583" w14:textId="77777777" w:rsidR="00091D86" w:rsidRPr="0025483D" w:rsidRDefault="00091D86" w:rsidP="00091D86">
      <w:pPr>
        <w:spacing w:after="0"/>
        <w:jc w:val="both"/>
        <w:rPr>
          <w:rFonts w:ascii="Arial" w:hAnsi="Arial" w:cs="Arial"/>
        </w:rPr>
      </w:pPr>
    </w:p>
    <w:p w14:paraId="321F6D7C" w14:textId="77777777" w:rsidR="00091D86" w:rsidRPr="0025483D" w:rsidRDefault="00091D86" w:rsidP="00091D86">
      <w:pPr>
        <w:spacing w:after="0"/>
        <w:jc w:val="both"/>
        <w:rPr>
          <w:rFonts w:ascii="Arial" w:hAnsi="Arial" w:cs="Arial"/>
        </w:rPr>
      </w:pPr>
    </w:p>
    <w:p w14:paraId="7AB7FF0B" w14:textId="77777777" w:rsidR="00091D86" w:rsidRPr="0025483D" w:rsidRDefault="00091D86" w:rsidP="00091D86">
      <w:pPr>
        <w:spacing w:after="0"/>
        <w:jc w:val="both"/>
        <w:rPr>
          <w:rFonts w:ascii="Arial" w:hAnsi="Arial" w:cs="Arial"/>
        </w:rPr>
      </w:pPr>
    </w:p>
    <w:p w14:paraId="7FC03065" w14:textId="77777777" w:rsidR="00091D86" w:rsidRDefault="00091D86" w:rsidP="00091D86">
      <w:pPr>
        <w:spacing w:after="0"/>
        <w:jc w:val="both"/>
        <w:rPr>
          <w:rFonts w:ascii="Arial" w:hAnsi="Arial" w:cs="Arial"/>
        </w:rPr>
      </w:pPr>
    </w:p>
    <w:p w14:paraId="0B0D8602" w14:textId="77777777" w:rsidR="009F321C" w:rsidRDefault="009F321C" w:rsidP="00091D86">
      <w:pPr>
        <w:spacing w:after="0"/>
        <w:jc w:val="both"/>
        <w:rPr>
          <w:rFonts w:ascii="Arial" w:hAnsi="Arial" w:cs="Arial"/>
        </w:rPr>
      </w:pPr>
    </w:p>
    <w:p w14:paraId="20DAC32F" w14:textId="77777777" w:rsidR="009F321C" w:rsidRDefault="009F321C" w:rsidP="00091D86">
      <w:pPr>
        <w:spacing w:after="0"/>
        <w:jc w:val="both"/>
        <w:rPr>
          <w:rFonts w:ascii="Arial" w:hAnsi="Arial" w:cs="Arial"/>
        </w:rPr>
      </w:pPr>
    </w:p>
    <w:p w14:paraId="037EAE5B" w14:textId="77777777" w:rsidR="009F321C" w:rsidRDefault="009F321C" w:rsidP="00091D86">
      <w:pPr>
        <w:spacing w:after="0"/>
        <w:jc w:val="both"/>
        <w:rPr>
          <w:rFonts w:ascii="Arial" w:hAnsi="Arial" w:cs="Arial"/>
        </w:rPr>
      </w:pPr>
    </w:p>
    <w:p w14:paraId="2DF38917" w14:textId="77777777" w:rsidR="009F321C" w:rsidRDefault="009F321C" w:rsidP="00091D86">
      <w:pPr>
        <w:spacing w:after="0"/>
        <w:jc w:val="both"/>
        <w:rPr>
          <w:rFonts w:ascii="Arial" w:hAnsi="Arial" w:cs="Arial"/>
        </w:rPr>
      </w:pPr>
    </w:p>
    <w:p w14:paraId="72DEFB63" w14:textId="77777777" w:rsidR="009F321C" w:rsidRDefault="009F321C" w:rsidP="00091D86">
      <w:pPr>
        <w:spacing w:after="0"/>
        <w:jc w:val="both"/>
        <w:rPr>
          <w:rFonts w:ascii="Arial" w:hAnsi="Arial" w:cs="Arial"/>
        </w:rPr>
      </w:pPr>
    </w:p>
    <w:p w14:paraId="6F5F0278" w14:textId="77777777" w:rsidR="009F321C" w:rsidRDefault="009F321C" w:rsidP="00091D86">
      <w:pPr>
        <w:spacing w:after="0"/>
        <w:jc w:val="both"/>
        <w:rPr>
          <w:rFonts w:ascii="Arial" w:hAnsi="Arial" w:cs="Arial"/>
        </w:rPr>
      </w:pPr>
    </w:p>
    <w:p w14:paraId="2AEE9906" w14:textId="77777777" w:rsidR="009F321C" w:rsidRDefault="009F321C" w:rsidP="00091D86">
      <w:pPr>
        <w:spacing w:after="0"/>
        <w:jc w:val="both"/>
        <w:rPr>
          <w:rFonts w:ascii="Arial" w:hAnsi="Arial" w:cs="Arial"/>
        </w:rPr>
      </w:pPr>
    </w:p>
    <w:p w14:paraId="1E715685" w14:textId="77777777" w:rsidR="009F321C" w:rsidRDefault="009F321C" w:rsidP="00091D86">
      <w:pPr>
        <w:spacing w:after="0"/>
        <w:jc w:val="both"/>
        <w:rPr>
          <w:rFonts w:ascii="Arial" w:hAnsi="Arial" w:cs="Arial"/>
        </w:rPr>
      </w:pPr>
    </w:p>
    <w:p w14:paraId="7D10EFE6" w14:textId="77777777" w:rsidR="009F321C" w:rsidRDefault="009F321C" w:rsidP="00091D86">
      <w:pPr>
        <w:spacing w:after="0"/>
        <w:jc w:val="both"/>
        <w:rPr>
          <w:rFonts w:ascii="Arial" w:hAnsi="Arial" w:cs="Arial"/>
        </w:rPr>
      </w:pPr>
    </w:p>
    <w:p w14:paraId="0DD0449E" w14:textId="77777777" w:rsidR="009F321C" w:rsidRDefault="009F321C" w:rsidP="00091D86">
      <w:pPr>
        <w:spacing w:after="0"/>
        <w:jc w:val="both"/>
        <w:rPr>
          <w:rFonts w:ascii="Arial" w:hAnsi="Arial" w:cs="Arial"/>
        </w:rPr>
      </w:pPr>
    </w:p>
    <w:p w14:paraId="09E510D5" w14:textId="77777777" w:rsidR="009F321C" w:rsidRPr="0025483D" w:rsidRDefault="009F321C" w:rsidP="00091D86">
      <w:pPr>
        <w:spacing w:after="0"/>
        <w:jc w:val="both"/>
        <w:rPr>
          <w:rFonts w:ascii="Arial" w:hAnsi="Arial" w:cs="Arial"/>
        </w:rPr>
      </w:pPr>
    </w:p>
    <w:p w14:paraId="33C36E08" w14:textId="77777777" w:rsidR="00091D86" w:rsidRPr="0025483D" w:rsidRDefault="00091D86" w:rsidP="00091D86">
      <w:pPr>
        <w:spacing w:after="0"/>
        <w:jc w:val="both"/>
        <w:rPr>
          <w:rFonts w:ascii="Arial" w:hAnsi="Arial" w:cs="Arial"/>
        </w:rPr>
      </w:pPr>
    </w:p>
    <w:p w14:paraId="6B60FAA7" w14:textId="77777777" w:rsidR="00091D86" w:rsidRPr="00986697"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Pr="00986697">
        <w:rPr>
          <w:rFonts w:ascii="Arial" w:hAnsi="Arial" w:cs="Arial"/>
          <w:b/>
          <w:sz w:val="28"/>
          <w:szCs w:val="28"/>
        </w:rPr>
        <w:t>2 : DECLARATION D’ENGAGEMENT AU RESPECT DES CLAUSES SOCIALES ET ENVIRONNEMENTALES</w:t>
      </w:r>
    </w:p>
    <w:p w14:paraId="027CB908" w14:textId="77777777" w:rsidR="00091D86" w:rsidRPr="0025483D" w:rsidRDefault="00091D86" w:rsidP="00091D86">
      <w:pPr>
        <w:spacing w:after="0"/>
        <w:jc w:val="both"/>
        <w:rPr>
          <w:rFonts w:ascii="Arial" w:hAnsi="Arial" w:cs="Arial"/>
        </w:rPr>
      </w:pPr>
    </w:p>
    <w:p w14:paraId="05D30BCD" w14:textId="77777777" w:rsidR="00091D86" w:rsidRPr="0025483D" w:rsidRDefault="00091D86" w:rsidP="00091D86">
      <w:pPr>
        <w:spacing w:after="0"/>
        <w:jc w:val="both"/>
        <w:rPr>
          <w:rFonts w:ascii="Arial" w:hAnsi="Arial" w:cs="Arial"/>
        </w:rPr>
      </w:pPr>
    </w:p>
    <w:p w14:paraId="0C786B2E" w14:textId="77777777" w:rsidR="00091D86" w:rsidRPr="0025483D" w:rsidRDefault="00091D86" w:rsidP="00091D86">
      <w:pPr>
        <w:spacing w:after="0"/>
        <w:jc w:val="both"/>
        <w:rPr>
          <w:rFonts w:ascii="Arial" w:hAnsi="Arial" w:cs="Arial"/>
        </w:rPr>
      </w:pPr>
    </w:p>
    <w:p w14:paraId="02B4748F" w14:textId="77777777" w:rsidR="00091D86" w:rsidRPr="0025483D" w:rsidRDefault="00091D86" w:rsidP="00091D86">
      <w:pPr>
        <w:spacing w:after="0"/>
        <w:jc w:val="both"/>
        <w:rPr>
          <w:rFonts w:ascii="Arial" w:hAnsi="Arial" w:cs="Arial"/>
        </w:rPr>
      </w:pPr>
    </w:p>
    <w:p w14:paraId="5FE846A6" w14:textId="77777777" w:rsidR="00091D86" w:rsidRPr="0025483D" w:rsidRDefault="00091D86" w:rsidP="00091D86">
      <w:pPr>
        <w:spacing w:after="0"/>
        <w:jc w:val="both"/>
        <w:rPr>
          <w:rFonts w:ascii="Arial" w:hAnsi="Arial" w:cs="Arial"/>
        </w:rPr>
      </w:pPr>
    </w:p>
    <w:p w14:paraId="6CEB4A27" w14:textId="77777777" w:rsidR="00091D86" w:rsidRPr="0025483D" w:rsidRDefault="00091D86" w:rsidP="00091D86">
      <w:pPr>
        <w:spacing w:after="0"/>
        <w:jc w:val="both"/>
        <w:rPr>
          <w:rFonts w:ascii="Arial" w:hAnsi="Arial" w:cs="Arial"/>
        </w:rPr>
      </w:pPr>
    </w:p>
    <w:p w14:paraId="1988A565" w14:textId="77777777" w:rsidR="00091D86" w:rsidRPr="0025483D" w:rsidRDefault="00091D86" w:rsidP="00091D86">
      <w:pPr>
        <w:spacing w:after="0"/>
        <w:jc w:val="both"/>
        <w:rPr>
          <w:rFonts w:ascii="Arial" w:hAnsi="Arial" w:cs="Arial"/>
        </w:rPr>
      </w:pPr>
    </w:p>
    <w:p w14:paraId="2A3DC479" w14:textId="77777777" w:rsidR="00091D86" w:rsidRPr="0025483D" w:rsidRDefault="00091D86" w:rsidP="00091D86">
      <w:pPr>
        <w:spacing w:after="0"/>
        <w:jc w:val="both"/>
        <w:rPr>
          <w:rFonts w:ascii="Arial" w:hAnsi="Arial" w:cs="Arial"/>
        </w:rPr>
      </w:pPr>
    </w:p>
    <w:p w14:paraId="1EA712F3" w14:textId="77777777" w:rsidR="00091D86" w:rsidRPr="0025483D" w:rsidRDefault="00091D86" w:rsidP="00091D86">
      <w:pPr>
        <w:spacing w:after="0"/>
        <w:jc w:val="both"/>
        <w:rPr>
          <w:rFonts w:ascii="Arial" w:hAnsi="Arial" w:cs="Arial"/>
        </w:rPr>
      </w:pPr>
    </w:p>
    <w:p w14:paraId="0A8EC893" w14:textId="77777777" w:rsidR="00091D86" w:rsidRPr="0025483D" w:rsidRDefault="00091D86" w:rsidP="00091D86">
      <w:pPr>
        <w:spacing w:after="0"/>
        <w:jc w:val="both"/>
        <w:rPr>
          <w:rFonts w:ascii="Arial" w:hAnsi="Arial" w:cs="Arial"/>
        </w:rPr>
      </w:pPr>
    </w:p>
    <w:p w14:paraId="22B17024" w14:textId="77777777" w:rsidR="00091D86" w:rsidRPr="0025483D" w:rsidRDefault="00091D86" w:rsidP="00091D86">
      <w:pPr>
        <w:spacing w:after="0"/>
        <w:jc w:val="both"/>
        <w:rPr>
          <w:rFonts w:ascii="Arial" w:hAnsi="Arial" w:cs="Arial"/>
        </w:rPr>
      </w:pPr>
    </w:p>
    <w:p w14:paraId="0C27EC86" w14:textId="77777777" w:rsidR="00091D86" w:rsidRPr="0025483D" w:rsidRDefault="00091D86" w:rsidP="00091D86">
      <w:pPr>
        <w:spacing w:after="0"/>
        <w:jc w:val="both"/>
        <w:rPr>
          <w:rFonts w:ascii="Arial" w:hAnsi="Arial" w:cs="Arial"/>
        </w:rPr>
      </w:pPr>
    </w:p>
    <w:p w14:paraId="72A9832E" w14:textId="77777777" w:rsidR="00091D86" w:rsidRPr="0025483D" w:rsidRDefault="00091D86" w:rsidP="00091D86">
      <w:pPr>
        <w:spacing w:after="0"/>
        <w:jc w:val="both"/>
        <w:rPr>
          <w:rFonts w:ascii="Arial" w:hAnsi="Arial" w:cs="Arial"/>
        </w:rPr>
      </w:pPr>
    </w:p>
    <w:p w14:paraId="6C1A65E2" w14:textId="77777777" w:rsidR="00091D86" w:rsidRPr="0025483D" w:rsidRDefault="00091D86" w:rsidP="00091D86">
      <w:pPr>
        <w:spacing w:after="0"/>
        <w:jc w:val="both"/>
        <w:rPr>
          <w:rFonts w:ascii="Arial" w:hAnsi="Arial" w:cs="Arial"/>
        </w:rPr>
      </w:pPr>
    </w:p>
    <w:p w14:paraId="4BC377C7" w14:textId="77777777" w:rsidR="00091D86" w:rsidRDefault="00091D86" w:rsidP="00091D86">
      <w:pPr>
        <w:spacing w:after="0"/>
        <w:jc w:val="both"/>
        <w:rPr>
          <w:rFonts w:ascii="Arial" w:hAnsi="Arial" w:cs="Arial"/>
        </w:rPr>
      </w:pPr>
    </w:p>
    <w:p w14:paraId="24D6DDB1" w14:textId="77777777" w:rsidR="00EB5F52" w:rsidRDefault="00EB5F52" w:rsidP="00091D86">
      <w:pPr>
        <w:spacing w:after="0"/>
        <w:jc w:val="both"/>
        <w:rPr>
          <w:rFonts w:ascii="Arial" w:hAnsi="Arial" w:cs="Arial"/>
        </w:rPr>
      </w:pPr>
    </w:p>
    <w:p w14:paraId="6203A551" w14:textId="77777777" w:rsidR="003B3985" w:rsidRDefault="003B3985" w:rsidP="00091D86">
      <w:pPr>
        <w:spacing w:after="0"/>
        <w:jc w:val="both"/>
        <w:rPr>
          <w:rFonts w:ascii="Arial" w:hAnsi="Arial" w:cs="Arial"/>
        </w:rPr>
      </w:pPr>
    </w:p>
    <w:p w14:paraId="40EA0259" w14:textId="77777777" w:rsidR="003B3985" w:rsidRDefault="003B3985" w:rsidP="00091D86">
      <w:pPr>
        <w:spacing w:after="0"/>
        <w:jc w:val="both"/>
        <w:rPr>
          <w:rFonts w:ascii="Arial" w:hAnsi="Arial" w:cs="Arial"/>
        </w:rPr>
      </w:pPr>
    </w:p>
    <w:p w14:paraId="6C68D5B7" w14:textId="77777777" w:rsidR="003B3985" w:rsidRDefault="003B3985" w:rsidP="00091D86">
      <w:pPr>
        <w:spacing w:after="0"/>
        <w:jc w:val="both"/>
        <w:rPr>
          <w:rFonts w:ascii="Arial" w:hAnsi="Arial" w:cs="Arial"/>
        </w:rPr>
      </w:pPr>
    </w:p>
    <w:p w14:paraId="0CDBAEF7" w14:textId="77777777" w:rsidR="003B3985" w:rsidRDefault="003B3985" w:rsidP="00091D86">
      <w:pPr>
        <w:spacing w:after="0"/>
        <w:jc w:val="both"/>
        <w:rPr>
          <w:rFonts w:ascii="Arial" w:hAnsi="Arial" w:cs="Arial"/>
        </w:rPr>
      </w:pPr>
    </w:p>
    <w:p w14:paraId="62D3F958" w14:textId="77777777" w:rsidR="009916B4" w:rsidRDefault="009916B4" w:rsidP="00091D86">
      <w:pPr>
        <w:spacing w:after="0"/>
        <w:jc w:val="both"/>
        <w:rPr>
          <w:rFonts w:ascii="Arial" w:hAnsi="Arial" w:cs="Arial"/>
        </w:rPr>
      </w:pPr>
    </w:p>
    <w:p w14:paraId="791186F9" w14:textId="77777777" w:rsidR="001A6897" w:rsidRDefault="001A6897" w:rsidP="00091D86">
      <w:pPr>
        <w:spacing w:after="0"/>
        <w:jc w:val="both"/>
        <w:rPr>
          <w:rFonts w:ascii="Arial" w:hAnsi="Arial" w:cs="Arial"/>
        </w:rPr>
      </w:pPr>
    </w:p>
    <w:p w14:paraId="3073EEC7" w14:textId="77777777" w:rsidR="001A6897" w:rsidRDefault="001A6897" w:rsidP="00091D86">
      <w:pPr>
        <w:spacing w:after="0"/>
        <w:jc w:val="both"/>
        <w:rPr>
          <w:rFonts w:ascii="Arial" w:hAnsi="Arial" w:cs="Arial"/>
        </w:rPr>
      </w:pPr>
    </w:p>
    <w:p w14:paraId="6A9C068E" w14:textId="77777777" w:rsidR="001A6897" w:rsidRDefault="001A6897" w:rsidP="00091D86">
      <w:pPr>
        <w:spacing w:after="0"/>
        <w:jc w:val="both"/>
        <w:rPr>
          <w:rFonts w:ascii="Arial" w:hAnsi="Arial" w:cs="Arial"/>
        </w:rPr>
      </w:pPr>
    </w:p>
    <w:p w14:paraId="7EB4739D" w14:textId="77777777" w:rsidR="009916B4" w:rsidRDefault="009916B4" w:rsidP="00091D86">
      <w:pPr>
        <w:spacing w:after="0"/>
        <w:jc w:val="both"/>
        <w:rPr>
          <w:rFonts w:ascii="Arial" w:hAnsi="Arial" w:cs="Arial"/>
        </w:rPr>
      </w:pPr>
    </w:p>
    <w:p w14:paraId="6BC43BCE" w14:textId="77777777" w:rsidR="00091D86" w:rsidRDefault="00091D86" w:rsidP="00986697">
      <w:pPr>
        <w:spacing w:after="0"/>
        <w:jc w:val="center"/>
        <w:rPr>
          <w:rFonts w:ascii="Arial" w:hAnsi="Arial" w:cs="Arial"/>
          <w:b/>
        </w:rPr>
      </w:pPr>
      <w:r w:rsidRPr="00986697">
        <w:rPr>
          <w:rFonts w:ascii="Arial" w:hAnsi="Arial" w:cs="Arial"/>
          <w:b/>
        </w:rPr>
        <w:lastRenderedPageBreak/>
        <w:t>DECLARATION D’ENGAGEMENT ENVIRONNEMENTAL ET SOCIAL</w:t>
      </w:r>
    </w:p>
    <w:p w14:paraId="62372BB8" w14:textId="77777777" w:rsidR="00153D63" w:rsidRPr="00986697" w:rsidRDefault="00153D63" w:rsidP="00986697">
      <w:pPr>
        <w:spacing w:after="0"/>
        <w:jc w:val="center"/>
        <w:rPr>
          <w:rFonts w:ascii="Arial" w:hAnsi="Arial" w:cs="Arial"/>
          <w:b/>
        </w:rPr>
      </w:pPr>
    </w:p>
    <w:p w14:paraId="7995229C" w14:textId="77777777" w:rsidR="00621FB7" w:rsidRDefault="00091D86" w:rsidP="00091D86">
      <w:pPr>
        <w:spacing w:after="0"/>
        <w:jc w:val="both"/>
        <w:rPr>
          <w:rFonts w:ascii="Arial" w:eastAsia="Times New Roman" w:hAnsi="Arial" w:cs="Arial"/>
          <w:b/>
          <w:bCs/>
          <w:color w:val="000000"/>
        </w:rPr>
      </w:pPr>
      <w:r w:rsidRPr="0025483D">
        <w:rPr>
          <w:rFonts w:ascii="Arial" w:hAnsi="Arial" w:cs="Arial"/>
        </w:rPr>
        <w:t xml:space="preserve">INTITULE DE L’APPEL D’OFFRES : </w:t>
      </w:r>
      <w:r w:rsidR="00D66C60">
        <w:rPr>
          <w:rFonts w:ascii="Arial" w:hAnsi="Arial" w:cs="Arial"/>
          <w:b/>
        </w:rPr>
        <w:t>N</w:t>
      </w:r>
      <w:r w:rsidR="00D66C60" w:rsidRPr="007B19BC">
        <w:rPr>
          <w:rFonts w:ascii="Arial" w:eastAsia="Times New Roman" w:hAnsi="Arial" w:cs="Arial"/>
          <w:b/>
        </w:rPr>
        <w:t>°</w:t>
      </w:r>
      <w:r w:rsidR="001455D1">
        <w:rPr>
          <w:rFonts w:ascii="Arial" w:eastAsia="Times New Roman" w:hAnsi="Arial" w:cs="Arial"/>
          <w:b/>
        </w:rPr>
        <w:t>02</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EB5F52" w:rsidRPr="00F82F62">
        <w:rPr>
          <w:rFonts w:ascii="Arial" w:eastAsia="Times New Roman" w:hAnsi="Arial" w:cs="Arial"/>
          <w:b/>
          <w:bCs/>
          <w:color w:val="000000"/>
        </w:rPr>
        <w:t xml:space="preserve">DU …… LANCE EN PROCEDURE D’URGENCE POUR LES </w:t>
      </w:r>
      <w:r w:rsidR="004309AE" w:rsidRPr="00F82F62">
        <w:rPr>
          <w:rFonts w:ascii="Arial" w:eastAsia="Times New Roman" w:hAnsi="Arial" w:cs="Arial"/>
          <w:b/>
          <w:bCs/>
          <w:color w:val="000000"/>
        </w:rPr>
        <w:t xml:space="preserve">TRAVAUX </w:t>
      </w:r>
      <w:r w:rsidR="004309AE" w:rsidRPr="00F82F62">
        <w:rPr>
          <w:rFonts w:ascii="Arial" w:eastAsia="Times New Roman" w:hAnsi="Arial" w:cs="Arial"/>
          <w:b/>
        </w:rPr>
        <w:t xml:space="preserve">DE </w:t>
      </w:r>
      <w:r w:rsidR="004309AE" w:rsidRPr="007B19BC">
        <w:rPr>
          <w:rFonts w:ascii="Arial" w:eastAsia="Times New Roman" w:hAnsi="Arial" w:cs="Arial"/>
          <w:b/>
        </w:rPr>
        <w:t xml:space="preserve">CONSTRUCTION </w:t>
      </w:r>
      <w:r w:rsidR="004309AE">
        <w:rPr>
          <w:rFonts w:ascii="Arial" w:eastAsia="Times New Roman" w:hAnsi="Arial" w:cs="Arial"/>
          <w:b/>
        </w:rPr>
        <w:t xml:space="preserve">D’UN BLOC MATERNEL A </w:t>
      </w:r>
      <w:r w:rsidR="004309AE" w:rsidRPr="00F436A1">
        <w:rPr>
          <w:rFonts w:ascii="Arial" w:eastAsia="Times New Roman" w:hAnsi="Arial" w:cs="Arial"/>
          <w:b/>
        </w:rPr>
        <w:t xml:space="preserve"> ECOLE</w:t>
      </w:r>
      <w:r w:rsidR="004309AE">
        <w:rPr>
          <w:rFonts w:ascii="Arial" w:eastAsia="Times New Roman" w:hAnsi="Arial" w:cs="Arial"/>
          <w:b/>
        </w:rPr>
        <w:t xml:space="preserve"> MATERNELLE </w:t>
      </w:r>
      <w:r w:rsidR="00D01EFF">
        <w:rPr>
          <w:rFonts w:ascii="Arial" w:eastAsia="Times New Roman" w:hAnsi="Arial" w:cs="Arial"/>
          <w:b/>
        </w:rPr>
        <w:t>BILINGUE DE DJAMBOUTOU</w:t>
      </w:r>
      <w:r w:rsidR="004309AE">
        <w:rPr>
          <w:rFonts w:ascii="Arial" w:eastAsia="Times New Roman" w:hAnsi="Arial" w:cs="Arial"/>
          <w:b/>
        </w:rPr>
        <w:t xml:space="preserve"> </w:t>
      </w:r>
      <w:r w:rsidR="004309AE" w:rsidRPr="007B19BC">
        <w:rPr>
          <w:rFonts w:ascii="Arial" w:eastAsia="Times New Roman" w:hAnsi="Arial" w:cs="Arial"/>
          <w:b/>
        </w:rPr>
        <w:t>D</w:t>
      </w:r>
      <w:r w:rsidR="004309AE">
        <w:rPr>
          <w:rFonts w:ascii="Arial" w:eastAsia="Times New Roman" w:hAnsi="Arial" w:cs="Arial"/>
          <w:b/>
        </w:rPr>
        <w:t>ANS</w:t>
      </w:r>
      <w:r w:rsidR="004309AE" w:rsidRPr="007B19BC">
        <w:rPr>
          <w:rFonts w:ascii="Arial" w:eastAsia="Times New Roman" w:hAnsi="Arial" w:cs="Arial"/>
          <w:b/>
        </w:rPr>
        <w:t xml:space="preserve"> LA COMMUNE D’ARRONDISSEMENT DE GAROUA 1</w:t>
      </w:r>
      <w:r w:rsidR="004309AE" w:rsidRPr="007B19BC">
        <w:rPr>
          <w:rFonts w:ascii="Arial" w:eastAsia="Times New Roman" w:hAnsi="Arial" w:cs="Arial"/>
          <w:b/>
          <w:vertAlign w:val="superscript"/>
        </w:rPr>
        <w:t>ER</w:t>
      </w:r>
      <w:r w:rsidR="004309AE" w:rsidRPr="007B19BC">
        <w:rPr>
          <w:rFonts w:ascii="Arial" w:eastAsia="Times New Roman" w:hAnsi="Arial" w:cs="Arial"/>
          <w:b/>
        </w:rPr>
        <w:t>, DEPARTEMENT DE LA BENOUE, REGION DU NORD</w:t>
      </w:r>
      <w:r w:rsidR="004309AE" w:rsidRPr="00F82F62">
        <w:rPr>
          <w:rFonts w:ascii="Arial" w:eastAsia="Times New Roman" w:hAnsi="Arial" w:cs="Arial"/>
          <w:b/>
          <w:bCs/>
          <w:color w:val="000000"/>
        </w:rPr>
        <w:t>.</w:t>
      </w:r>
    </w:p>
    <w:p w14:paraId="695DA2AC" w14:textId="77777777" w:rsidR="00091D86" w:rsidRPr="0025483D" w:rsidRDefault="00EB5F52" w:rsidP="00091D86">
      <w:pPr>
        <w:spacing w:after="0"/>
        <w:jc w:val="both"/>
        <w:rPr>
          <w:rFonts w:ascii="Arial" w:hAnsi="Arial" w:cs="Arial"/>
        </w:rPr>
      </w:pPr>
      <w:r>
        <w:rPr>
          <w:rFonts w:ascii="Arial" w:eastAsia="Times New Roman" w:hAnsi="Arial" w:cs="Arial"/>
          <w:b/>
          <w:bCs/>
          <w:color w:val="000000"/>
        </w:rPr>
        <w:t xml:space="preserve"> </w:t>
      </w:r>
      <w:r w:rsidR="00091D86" w:rsidRPr="0025483D">
        <w:rPr>
          <w:rFonts w:ascii="Arial" w:hAnsi="Arial" w:cs="Arial"/>
        </w:rPr>
        <w:t xml:space="preserve">LE « …..SOUMISSIONNAIRE…… » s’engage à respecter les termes de la présente Déclaration d’engagement environnemental et social   </w:t>
      </w:r>
    </w:p>
    <w:p w14:paraId="48367ED2" w14:textId="77777777" w:rsidR="00153D63" w:rsidRDefault="00091D86" w:rsidP="00091D86">
      <w:pPr>
        <w:spacing w:after="0"/>
        <w:jc w:val="both"/>
        <w:rPr>
          <w:rFonts w:ascii="Arial" w:hAnsi="Arial" w:cs="Arial"/>
        </w:rPr>
      </w:pPr>
      <w:r w:rsidRPr="0025483D">
        <w:rPr>
          <w:rFonts w:ascii="Arial" w:hAnsi="Arial" w:cs="Arial"/>
        </w:rPr>
        <w:t xml:space="preserve">                                                                                                                                  A        MONSIEUR LE « Maître d’Ouvrage» </w:t>
      </w:r>
    </w:p>
    <w:p w14:paraId="6DAC0C10" w14:textId="77777777" w:rsidR="00091D86" w:rsidRPr="0025483D" w:rsidRDefault="00091D86" w:rsidP="00764CA3">
      <w:pPr>
        <w:spacing w:after="0"/>
        <w:ind w:firstLine="708"/>
        <w:jc w:val="both"/>
        <w:rPr>
          <w:rFonts w:ascii="Arial" w:hAnsi="Arial" w:cs="Arial"/>
        </w:rPr>
      </w:pPr>
      <w:r w:rsidRPr="0025483D">
        <w:rPr>
          <w:rFonts w:ascii="Arial" w:hAnsi="Arial" w:cs="Arial"/>
        </w:rPr>
        <w:t xml:space="preserve">Dans le cadre de la passation et de l’exécution du Marché :  </w:t>
      </w:r>
    </w:p>
    <w:p w14:paraId="7C57B07A" w14:textId="77777777" w:rsidR="00091D86" w:rsidRPr="0025483D" w:rsidRDefault="00091D86" w:rsidP="00764CA3">
      <w:pPr>
        <w:spacing w:after="0"/>
        <w:ind w:firstLine="708"/>
        <w:jc w:val="both"/>
        <w:rPr>
          <w:rFonts w:ascii="Arial" w:hAnsi="Arial" w:cs="Arial"/>
        </w:rPr>
      </w:pPr>
      <w:r w:rsidRPr="0025483D">
        <w:rPr>
          <w:rFonts w:ascii="Arial" w:hAnsi="Arial" w:cs="Arial"/>
        </w:rPr>
        <w:t>1) Nous nous engageons à respecter et à faire respecter par les membres de notre groupement, l’ensemble de nos sous-traitants les normes sociales applicables au Cameroun y compris les conventions internationales ratifiées, notamment</w:t>
      </w:r>
      <w:r w:rsidR="008B485A">
        <w:rPr>
          <w:rFonts w:ascii="Arial" w:hAnsi="Arial" w:cs="Arial"/>
        </w:rPr>
        <w:t xml:space="preserve"> </w:t>
      </w:r>
      <w:r w:rsidRPr="0025483D">
        <w:rPr>
          <w:rFonts w:ascii="Arial" w:hAnsi="Arial" w:cs="Arial"/>
        </w:rPr>
        <w:t>(i)</w:t>
      </w:r>
      <w:r w:rsidR="008B485A">
        <w:rPr>
          <w:rFonts w:ascii="Arial" w:hAnsi="Arial" w:cs="Arial"/>
        </w:rPr>
        <w:t xml:space="preserve"> </w:t>
      </w:r>
      <w:r w:rsidRPr="0025483D">
        <w:rPr>
          <w:rFonts w:ascii="Arial" w:hAnsi="Arial" w:cs="Arial"/>
        </w:rPr>
        <w:t>le respect du salaire minimum prévu par le code du travail et diverses conventions collectives</w:t>
      </w:r>
      <w:r w:rsidR="008B485A">
        <w:rPr>
          <w:rFonts w:ascii="Arial" w:hAnsi="Arial" w:cs="Arial"/>
        </w:rPr>
        <w:t xml:space="preserve"> </w:t>
      </w:r>
      <w:r w:rsidRPr="0025483D">
        <w:rPr>
          <w:rFonts w:ascii="Arial" w:hAnsi="Arial" w:cs="Arial"/>
        </w:rPr>
        <w:t>(ii)</w:t>
      </w:r>
      <w:r w:rsidR="008B485A">
        <w:rPr>
          <w:rFonts w:ascii="Arial" w:hAnsi="Arial" w:cs="Arial"/>
        </w:rPr>
        <w:t xml:space="preserve"> </w:t>
      </w:r>
      <w:r w:rsidRPr="0025483D">
        <w:rPr>
          <w:rFonts w:ascii="Arial" w:hAnsi="Arial" w:cs="Arial"/>
        </w:rPr>
        <w:t>l’interdiction d’employer les enfants âgés de moins de 14 ans</w:t>
      </w:r>
      <w:r w:rsidR="008B485A">
        <w:rPr>
          <w:rFonts w:ascii="Arial" w:hAnsi="Arial" w:cs="Arial"/>
        </w:rPr>
        <w:t xml:space="preserve"> </w:t>
      </w:r>
      <w:r w:rsidRPr="0025483D">
        <w:rPr>
          <w:rFonts w:ascii="Arial" w:hAnsi="Arial" w:cs="Arial"/>
        </w:rPr>
        <w:t>(iii)</w:t>
      </w:r>
      <w:r w:rsidR="008B485A">
        <w:rPr>
          <w:rFonts w:ascii="Arial" w:hAnsi="Arial" w:cs="Arial"/>
        </w:rPr>
        <w:t xml:space="preserve"> </w:t>
      </w:r>
      <w:r w:rsidRPr="0025483D">
        <w:rPr>
          <w:rFonts w:ascii="Arial" w:hAnsi="Arial" w:cs="Arial"/>
        </w:rPr>
        <w:t>du respect de la nature des travaux respectivement interdits aux femmes et aux femmes enceintes</w:t>
      </w:r>
      <w:r w:rsidR="008B485A">
        <w:rPr>
          <w:rFonts w:ascii="Arial" w:hAnsi="Arial" w:cs="Arial"/>
        </w:rPr>
        <w:t xml:space="preserve"> </w:t>
      </w:r>
      <w:r w:rsidRPr="0025483D">
        <w:rPr>
          <w:rFonts w:ascii="Arial" w:hAnsi="Arial" w:cs="Arial"/>
        </w:rPr>
        <w:t>(iv) le repos hebdomadaire obligatoire</w:t>
      </w:r>
      <w:r w:rsidR="008B485A">
        <w:rPr>
          <w:rFonts w:ascii="Arial" w:hAnsi="Arial" w:cs="Arial"/>
        </w:rPr>
        <w:t xml:space="preserve"> </w:t>
      </w:r>
      <w:r w:rsidRPr="0025483D">
        <w:rPr>
          <w:rFonts w:ascii="Arial" w:hAnsi="Arial" w:cs="Arial"/>
        </w:rPr>
        <w:t>(v) le droit de jouissance des congés (vi) le respect des conditions du travail de nuit</w:t>
      </w:r>
      <w:r w:rsidR="008B485A">
        <w:rPr>
          <w:rFonts w:ascii="Arial" w:hAnsi="Arial" w:cs="Arial"/>
        </w:rPr>
        <w:t xml:space="preserve"> </w:t>
      </w:r>
      <w:r w:rsidRPr="0025483D">
        <w:rPr>
          <w:rFonts w:ascii="Arial" w:hAnsi="Arial" w:cs="Arial"/>
        </w:rPr>
        <w:t>(vii)</w:t>
      </w:r>
      <w:r w:rsidR="008B485A">
        <w:rPr>
          <w:rFonts w:ascii="Arial" w:hAnsi="Arial" w:cs="Arial"/>
        </w:rPr>
        <w:t xml:space="preserve"> </w:t>
      </w:r>
      <w:r w:rsidRPr="0025483D">
        <w:rPr>
          <w:rFonts w:ascii="Arial" w:hAnsi="Arial" w:cs="Arial"/>
        </w:rPr>
        <w:t>les conditions d’hygiène et de sécurité sur le lieu du travail</w:t>
      </w:r>
      <w:r w:rsidR="008B485A">
        <w:rPr>
          <w:rFonts w:ascii="Arial" w:hAnsi="Arial" w:cs="Arial"/>
        </w:rPr>
        <w:t xml:space="preserve"> </w:t>
      </w:r>
      <w:r w:rsidRPr="0025483D">
        <w:rPr>
          <w:rFonts w:ascii="Arial" w:hAnsi="Arial" w:cs="Arial"/>
        </w:rPr>
        <w:t>(viii)</w:t>
      </w:r>
      <w:r w:rsidR="008B485A">
        <w:rPr>
          <w:rFonts w:ascii="Arial" w:hAnsi="Arial" w:cs="Arial"/>
        </w:rPr>
        <w:t xml:space="preserve"> </w:t>
      </w:r>
      <w:r w:rsidRPr="0025483D">
        <w:rPr>
          <w:rFonts w:ascii="Arial" w:hAnsi="Arial" w:cs="Arial"/>
        </w:rPr>
        <w:t xml:space="preserve">le port  obligatoire des équipements de protections individuelles.  </w:t>
      </w:r>
    </w:p>
    <w:p w14:paraId="4B1A4376" w14:textId="77777777" w:rsidR="00091D86" w:rsidRPr="0025483D" w:rsidRDefault="00091D86" w:rsidP="00091D86">
      <w:pPr>
        <w:spacing w:after="0"/>
        <w:jc w:val="both"/>
        <w:rPr>
          <w:rFonts w:ascii="Arial" w:hAnsi="Arial" w:cs="Arial"/>
        </w:rPr>
      </w:pPr>
      <w:r w:rsidRPr="0025483D">
        <w:rPr>
          <w:rFonts w:ascii="Arial" w:hAnsi="Arial" w:cs="Arial"/>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499AEB8B" w14:textId="77777777" w:rsidR="00091D86" w:rsidRPr="0025483D" w:rsidRDefault="00091D86" w:rsidP="00091D86">
      <w:pPr>
        <w:spacing w:after="0"/>
        <w:jc w:val="both"/>
        <w:rPr>
          <w:rFonts w:ascii="Arial" w:hAnsi="Arial" w:cs="Arial"/>
        </w:rPr>
      </w:pPr>
      <w:r w:rsidRPr="0025483D">
        <w:rPr>
          <w:rFonts w:ascii="Arial" w:hAnsi="Arial" w:cs="Arial"/>
        </w:rPr>
        <w:t xml:space="preserve">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574B1FFE" w14:textId="77777777" w:rsidR="00986697" w:rsidRDefault="00091D86" w:rsidP="00091D86">
      <w:pPr>
        <w:spacing w:after="0"/>
        <w:jc w:val="both"/>
        <w:rPr>
          <w:rFonts w:ascii="Arial" w:hAnsi="Arial" w:cs="Arial"/>
        </w:rPr>
      </w:pPr>
      <w:r w:rsidRPr="0025483D">
        <w:rPr>
          <w:rFonts w:ascii="Arial" w:hAnsi="Arial" w:cs="Arial"/>
        </w:rPr>
        <w:t xml:space="preserve"> 4) Faute pour nous, un des membres de notre groupement et de nos sous-traitants, de nous conformer aux règles régissant la présente charte, nous reconnaissons que nous exposons aux sanctions prévues par les lois et règlement en vigueur. </w:t>
      </w:r>
    </w:p>
    <w:p w14:paraId="78172DB5" w14:textId="77777777" w:rsidR="00986697" w:rsidRDefault="00091D86" w:rsidP="00091D86">
      <w:pPr>
        <w:spacing w:after="0"/>
        <w:jc w:val="both"/>
        <w:rPr>
          <w:rFonts w:ascii="Arial" w:hAnsi="Arial" w:cs="Arial"/>
        </w:rPr>
      </w:pPr>
      <w:r w:rsidRPr="0025483D">
        <w:rPr>
          <w:rFonts w:ascii="Arial" w:hAnsi="Arial" w:cs="Arial"/>
        </w:rPr>
        <w:t xml:space="preserve">Nom :             </w:t>
      </w:r>
    </w:p>
    <w:p w14:paraId="2C41822D" w14:textId="77777777" w:rsidR="00091D86" w:rsidRPr="0025483D" w:rsidRDefault="00091D86" w:rsidP="00091D86">
      <w:pPr>
        <w:spacing w:after="0"/>
        <w:jc w:val="both"/>
        <w:rPr>
          <w:rFonts w:ascii="Arial" w:hAnsi="Arial" w:cs="Arial"/>
        </w:rPr>
      </w:pPr>
      <w:r w:rsidRPr="0025483D">
        <w:rPr>
          <w:rFonts w:ascii="Arial" w:hAnsi="Arial" w:cs="Arial"/>
        </w:rPr>
        <w:t xml:space="preserve">Signature :                </w:t>
      </w:r>
    </w:p>
    <w:p w14:paraId="682BB0EB" w14:textId="77777777" w:rsidR="00091D86" w:rsidRPr="0025483D" w:rsidRDefault="00091D86" w:rsidP="00091D86">
      <w:pPr>
        <w:spacing w:after="0"/>
        <w:jc w:val="both"/>
        <w:rPr>
          <w:rFonts w:ascii="Arial" w:hAnsi="Arial" w:cs="Arial"/>
        </w:rPr>
      </w:pPr>
      <w:r w:rsidRPr="0025483D">
        <w:rPr>
          <w:rFonts w:ascii="Arial" w:hAnsi="Arial" w:cs="Arial"/>
        </w:rPr>
        <w:t xml:space="preserve">Dûment habilité à signer l’offre pour et au nom de :                  En date du     </w:t>
      </w:r>
    </w:p>
    <w:p w14:paraId="6F2F0687" w14:textId="77777777" w:rsidR="00091D86" w:rsidRPr="0025483D" w:rsidRDefault="00091D86" w:rsidP="00091D86">
      <w:pPr>
        <w:spacing w:after="0"/>
        <w:jc w:val="both"/>
        <w:rPr>
          <w:rFonts w:ascii="Arial" w:hAnsi="Arial" w:cs="Arial"/>
        </w:rPr>
      </w:pPr>
    </w:p>
    <w:p w14:paraId="7A1A5D1B" w14:textId="77777777" w:rsidR="00091D86" w:rsidRPr="0025483D" w:rsidRDefault="00091D86" w:rsidP="00091D86">
      <w:pPr>
        <w:spacing w:after="0"/>
        <w:jc w:val="both"/>
        <w:rPr>
          <w:rFonts w:ascii="Arial" w:hAnsi="Arial" w:cs="Arial"/>
        </w:rPr>
      </w:pPr>
    </w:p>
    <w:p w14:paraId="6072BC95" w14:textId="77777777" w:rsidR="00091D86" w:rsidRPr="0025483D" w:rsidRDefault="00091D86" w:rsidP="00091D86">
      <w:pPr>
        <w:spacing w:after="0"/>
        <w:jc w:val="both"/>
        <w:rPr>
          <w:rFonts w:ascii="Arial" w:hAnsi="Arial" w:cs="Arial"/>
        </w:rPr>
      </w:pPr>
    </w:p>
    <w:p w14:paraId="2CB99000" w14:textId="77777777" w:rsidR="00091D86" w:rsidRPr="0025483D" w:rsidRDefault="00091D86" w:rsidP="00091D86">
      <w:pPr>
        <w:spacing w:after="0"/>
        <w:jc w:val="both"/>
        <w:rPr>
          <w:rFonts w:ascii="Arial" w:hAnsi="Arial" w:cs="Arial"/>
        </w:rPr>
      </w:pPr>
    </w:p>
    <w:p w14:paraId="65D60ABE" w14:textId="77777777" w:rsidR="00091D86" w:rsidRPr="0025483D" w:rsidRDefault="00091D86" w:rsidP="00091D86">
      <w:pPr>
        <w:spacing w:after="0"/>
        <w:jc w:val="both"/>
        <w:rPr>
          <w:rFonts w:ascii="Arial" w:hAnsi="Arial" w:cs="Arial"/>
        </w:rPr>
      </w:pPr>
    </w:p>
    <w:p w14:paraId="5F670472" w14:textId="77777777" w:rsidR="00091D86" w:rsidRPr="0025483D" w:rsidRDefault="00091D86" w:rsidP="00091D86">
      <w:pPr>
        <w:spacing w:after="0"/>
        <w:jc w:val="both"/>
        <w:rPr>
          <w:rFonts w:ascii="Arial" w:hAnsi="Arial" w:cs="Arial"/>
        </w:rPr>
      </w:pPr>
    </w:p>
    <w:p w14:paraId="0E227910" w14:textId="77777777" w:rsidR="00091D86" w:rsidRPr="0025483D" w:rsidRDefault="00091D86" w:rsidP="00091D86">
      <w:pPr>
        <w:spacing w:after="0"/>
        <w:jc w:val="both"/>
        <w:rPr>
          <w:rFonts w:ascii="Arial" w:hAnsi="Arial" w:cs="Arial"/>
        </w:rPr>
      </w:pPr>
    </w:p>
    <w:p w14:paraId="5B8B00A6" w14:textId="77777777" w:rsidR="00091D86" w:rsidRPr="0025483D" w:rsidRDefault="00091D86" w:rsidP="00091D86">
      <w:pPr>
        <w:spacing w:after="0"/>
        <w:jc w:val="both"/>
        <w:rPr>
          <w:rFonts w:ascii="Arial" w:hAnsi="Arial" w:cs="Arial"/>
        </w:rPr>
      </w:pPr>
    </w:p>
    <w:p w14:paraId="7EA4D617" w14:textId="77777777" w:rsidR="00091D86" w:rsidRPr="0025483D" w:rsidRDefault="00091D86" w:rsidP="00091D86">
      <w:pPr>
        <w:spacing w:after="0"/>
        <w:jc w:val="both"/>
        <w:rPr>
          <w:rFonts w:ascii="Arial" w:hAnsi="Arial" w:cs="Arial"/>
        </w:rPr>
      </w:pPr>
    </w:p>
    <w:p w14:paraId="14B61EE1" w14:textId="77777777" w:rsidR="00091D86" w:rsidRPr="0025483D" w:rsidRDefault="00091D86" w:rsidP="00091D86">
      <w:pPr>
        <w:spacing w:after="0"/>
        <w:jc w:val="both"/>
        <w:rPr>
          <w:rFonts w:ascii="Arial" w:hAnsi="Arial" w:cs="Arial"/>
        </w:rPr>
      </w:pPr>
    </w:p>
    <w:p w14:paraId="29CB4E38" w14:textId="77777777" w:rsidR="00091D86" w:rsidRPr="0025483D" w:rsidRDefault="00091D86" w:rsidP="00091D86">
      <w:pPr>
        <w:spacing w:after="0"/>
        <w:jc w:val="both"/>
        <w:rPr>
          <w:rFonts w:ascii="Arial" w:hAnsi="Arial" w:cs="Arial"/>
        </w:rPr>
      </w:pPr>
    </w:p>
    <w:p w14:paraId="778481D3" w14:textId="77777777" w:rsidR="00091D86" w:rsidRPr="0025483D" w:rsidRDefault="00091D86" w:rsidP="00091D86">
      <w:pPr>
        <w:spacing w:after="0"/>
        <w:jc w:val="both"/>
        <w:rPr>
          <w:rFonts w:ascii="Arial" w:hAnsi="Arial" w:cs="Arial"/>
        </w:rPr>
      </w:pPr>
    </w:p>
    <w:p w14:paraId="3175606F" w14:textId="77777777" w:rsidR="00091D86" w:rsidRPr="0025483D" w:rsidRDefault="00091D86" w:rsidP="00091D86">
      <w:pPr>
        <w:spacing w:after="0"/>
        <w:jc w:val="both"/>
        <w:rPr>
          <w:rFonts w:ascii="Arial" w:hAnsi="Arial" w:cs="Arial"/>
        </w:rPr>
      </w:pPr>
    </w:p>
    <w:p w14:paraId="7F0141A3" w14:textId="77777777" w:rsidR="00091D86" w:rsidRPr="0025483D" w:rsidRDefault="00091D86" w:rsidP="00091D86">
      <w:pPr>
        <w:spacing w:after="0"/>
        <w:jc w:val="both"/>
        <w:rPr>
          <w:rFonts w:ascii="Arial" w:hAnsi="Arial" w:cs="Arial"/>
        </w:rPr>
      </w:pPr>
    </w:p>
    <w:p w14:paraId="6E3FF6B5" w14:textId="77777777" w:rsidR="00091D86" w:rsidRPr="0025483D" w:rsidRDefault="00091D86" w:rsidP="00091D86">
      <w:pPr>
        <w:spacing w:after="0"/>
        <w:jc w:val="both"/>
        <w:rPr>
          <w:rFonts w:ascii="Arial" w:hAnsi="Arial" w:cs="Arial"/>
        </w:rPr>
      </w:pPr>
    </w:p>
    <w:p w14:paraId="26E87E8F" w14:textId="77777777" w:rsidR="00091D86" w:rsidRPr="0025483D" w:rsidRDefault="00091D86" w:rsidP="00091D86">
      <w:pPr>
        <w:spacing w:after="0"/>
        <w:jc w:val="both"/>
        <w:rPr>
          <w:rFonts w:ascii="Arial" w:hAnsi="Arial" w:cs="Arial"/>
        </w:rPr>
      </w:pPr>
    </w:p>
    <w:p w14:paraId="404BF0B7" w14:textId="77777777" w:rsidR="00091D86" w:rsidRPr="0025483D" w:rsidRDefault="00091D86" w:rsidP="00091D86">
      <w:pPr>
        <w:spacing w:after="0"/>
        <w:jc w:val="both"/>
        <w:rPr>
          <w:rFonts w:ascii="Arial" w:hAnsi="Arial" w:cs="Arial"/>
        </w:rPr>
      </w:pPr>
    </w:p>
    <w:p w14:paraId="3C5E823C" w14:textId="77777777" w:rsidR="00091D86" w:rsidRPr="0025483D" w:rsidRDefault="00091D86" w:rsidP="00091D86">
      <w:pPr>
        <w:spacing w:after="0"/>
        <w:jc w:val="both"/>
        <w:rPr>
          <w:rFonts w:ascii="Arial" w:hAnsi="Arial" w:cs="Arial"/>
        </w:rPr>
      </w:pPr>
    </w:p>
    <w:p w14:paraId="10B704E7" w14:textId="77777777" w:rsidR="00091D86" w:rsidRPr="0025483D" w:rsidRDefault="00091D86" w:rsidP="00091D86">
      <w:pPr>
        <w:spacing w:after="0"/>
        <w:jc w:val="both"/>
        <w:rPr>
          <w:rFonts w:ascii="Arial" w:hAnsi="Arial" w:cs="Arial"/>
        </w:rPr>
      </w:pPr>
    </w:p>
    <w:p w14:paraId="5843C1DF" w14:textId="77777777" w:rsidR="00091D86" w:rsidRPr="0025483D" w:rsidRDefault="00091D86" w:rsidP="00091D86">
      <w:pPr>
        <w:spacing w:after="0"/>
        <w:jc w:val="both"/>
        <w:rPr>
          <w:rFonts w:ascii="Arial" w:hAnsi="Arial" w:cs="Arial"/>
        </w:rPr>
      </w:pPr>
    </w:p>
    <w:p w14:paraId="3A716B71" w14:textId="77777777" w:rsidR="00091D86" w:rsidRPr="0025483D" w:rsidRDefault="00091D86" w:rsidP="00091D86">
      <w:pPr>
        <w:spacing w:after="0"/>
        <w:jc w:val="both"/>
        <w:rPr>
          <w:rFonts w:ascii="Arial" w:hAnsi="Arial" w:cs="Arial"/>
        </w:rPr>
      </w:pPr>
    </w:p>
    <w:p w14:paraId="2C33A951" w14:textId="77777777" w:rsidR="00091D86" w:rsidRPr="0025483D" w:rsidRDefault="00091D86" w:rsidP="00091D86">
      <w:pPr>
        <w:spacing w:after="0"/>
        <w:jc w:val="both"/>
        <w:rPr>
          <w:rFonts w:ascii="Arial" w:hAnsi="Arial" w:cs="Arial"/>
        </w:rPr>
      </w:pPr>
    </w:p>
    <w:p w14:paraId="54F3450B" w14:textId="77777777" w:rsidR="00091D86" w:rsidRPr="0025483D" w:rsidRDefault="00091D86" w:rsidP="00091D86">
      <w:pPr>
        <w:spacing w:after="0"/>
        <w:jc w:val="both"/>
        <w:rPr>
          <w:rFonts w:ascii="Arial" w:hAnsi="Arial" w:cs="Arial"/>
        </w:rPr>
      </w:pPr>
    </w:p>
    <w:p w14:paraId="13AC8ED1" w14:textId="77777777" w:rsidR="00091D86" w:rsidRPr="0025483D" w:rsidRDefault="00091D86" w:rsidP="00091D86">
      <w:pPr>
        <w:spacing w:after="0"/>
        <w:jc w:val="both"/>
        <w:rPr>
          <w:rFonts w:ascii="Arial" w:hAnsi="Arial" w:cs="Arial"/>
        </w:rPr>
      </w:pPr>
    </w:p>
    <w:p w14:paraId="5DEF96E8" w14:textId="77777777" w:rsidR="00091D86" w:rsidRPr="0025483D" w:rsidRDefault="00091D86" w:rsidP="00091D86">
      <w:pPr>
        <w:spacing w:after="0"/>
        <w:jc w:val="both"/>
        <w:rPr>
          <w:rFonts w:ascii="Arial" w:hAnsi="Arial" w:cs="Arial"/>
        </w:rPr>
      </w:pPr>
    </w:p>
    <w:p w14:paraId="4B7D17D9" w14:textId="77777777" w:rsidR="00091D86" w:rsidRDefault="00091D86" w:rsidP="00091D86">
      <w:pPr>
        <w:spacing w:after="0"/>
        <w:jc w:val="both"/>
        <w:rPr>
          <w:rFonts w:ascii="Arial" w:hAnsi="Arial" w:cs="Arial"/>
        </w:rPr>
      </w:pPr>
    </w:p>
    <w:p w14:paraId="1908CA4F" w14:textId="77777777" w:rsidR="009F321C" w:rsidRDefault="009F321C" w:rsidP="00091D86">
      <w:pPr>
        <w:spacing w:after="0"/>
        <w:jc w:val="both"/>
        <w:rPr>
          <w:rFonts w:ascii="Arial" w:hAnsi="Arial" w:cs="Arial"/>
        </w:rPr>
      </w:pPr>
    </w:p>
    <w:p w14:paraId="0145F073" w14:textId="77777777" w:rsidR="009F321C" w:rsidRDefault="009F321C" w:rsidP="00091D86">
      <w:pPr>
        <w:spacing w:after="0"/>
        <w:jc w:val="both"/>
        <w:rPr>
          <w:rFonts w:ascii="Arial" w:hAnsi="Arial" w:cs="Arial"/>
        </w:rPr>
      </w:pPr>
    </w:p>
    <w:p w14:paraId="732624A5" w14:textId="77777777" w:rsidR="009F321C" w:rsidRDefault="009F321C" w:rsidP="00091D86">
      <w:pPr>
        <w:spacing w:after="0"/>
        <w:jc w:val="both"/>
        <w:rPr>
          <w:rFonts w:ascii="Arial" w:hAnsi="Arial" w:cs="Arial"/>
        </w:rPr>
      </w:pPr>
    </w:p>
    <w:p w14:paraId="1958C8FA" w14:textId="77777777" w:rsidR="009F321C" w:rsidRDefault="009F321C" w:rsidP="00091D86">
      <w:pPr>
        <w:spacing w:after="0"/>
        <w:jc w:val="both"/>
        <w:rPr>
          <w:rFonts w:ascii="Arial" w:hAnsi="Arial" w:cs="Arial"/>
        </w:rPr>
      </w:pPr>
    </w:p>
    <w:p w14:paraId="7E22E792" w14:textId="77777777" w:rsidR="009F321C" w:rsidRPr="0025483D" w:rsidRDefault="009F321C" w:rsidP="00091D86">
      <w:pPr>
        <w:spacing w:after="0"/>
        <w:jc w:val="both"/>
        <w:rPr>
          <w:rFonts w:ascii="Arial" w:hAnsi="Arial" w:cs="Arial"/>
        </w:rPr>
      </w:pPr>
    </w:p>
    <w:p w14:paraId="1C1ADA8E" w14:textId="77777777" w:rsidR="00091D86" w:rsidRPr="0025483D" w:rsidRDefault="00091D86" w:rsidP="00091D86">
      <w:pPr>
        <w:spacing w:after="0"/>
        <w:jc w:val="both"/>
        <w:rPr>
          <w:rFonts w:ascii="Arial" w:hAnsi="Arial" w:cs="Arial"/>
        </w:rPr>
      </w:pPr>
    </w:p>
    <w:p w14:paraId="4D3F3FA5" w14:textId="77777777" w:rsidR="00091D86"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009F321C">
        <w:rPr>
          <w:rFonts w:ascii="Arial" w:hAnsi="Arial" w:cs="Arial"/>
          <w:b/>
          <w:sz w:val="28"/>
          <w:szCs w:val="28"/>
        </w:rPr>
        <w:t xml:space="preserve">3 : </w:t>
      </w:r>
      <w:r w:rsidRPr="00986697">
        <w:rPr>
          <w:rFonts w:ascii="Arial" w:hAnsi="Arial" w:cs="Arial"/>
          <w:b/>
          <w:sz w:val="28"/>
          <w:szCs w:val="28"/>
        </w:rPr>
        <w:t>JUSTIFICATIF DES ETUDES PREALABLES</w:t>
      </w:r>
      <w:r w:rsidR="009F321C">
        <w:rPr>
          <w:rFonts w:ascii="Arial" w:hAnsi="Arial" w:cs="Arial"/>
          <w:b/>
          <w:sz w:val="28"/>
          <w:szCs w:val="28"/>
        </w:rPr>
        <w:t xml:space="preserve"> </w:t>
      </w:r>
    </w:p>
    <w:p w14:paraId="0E79706A" w14:textId="77777777" w:rsidR="009F321C" w:rsidRPr="00986697" w:rsidRDefault="009F321C" w:rsidP="00986697">
      <w:pPr>
        <w:spacing w:after="0"/>
        <w:jc w:val="center"/>
        <w:rPr>
          <w:rFonts w:ascii="Arial" w:hAnsi="Arial" w:cs="Arial"/>
          <w:b/>
          <w:sz w:val="28"/>
          <w:szCs w:val="28"/>
        </w:rPr>
      </w:pPr>
      <w:r>
        <w:rPr>
          <w:rFonts w:ascii="Arial" w:hAnsi="Arial" w:cs="Arial"/>
          <w:b/>
          <w:sz w:val="28"/>
          <w:szCs w:val="28"/>
        </w:rPr>
        <w:t>(Devis type disponible)</w:t>
      </w:r>
    </w:p>
    <w:p w14:paraId="63DA5352" w14:textId="77777777" w:rsidR="00091D86" w:rsidRPr="0025483D" w:rsidRDefault="00091D86" w:rsidP="00091D86">
      <w:pPr>
        <w:spacing w:after="0"/>
        <w:jc w:val="both"/>
        <w:rPr>
          <w:rFonts w:ascii="Arial" w:hAnsi="Arial" w:cs="Arial"/>
        </w:rPr>
      </w:pPr>
    </w:p>
    <w:p w14:paraId="49BB4F33" w14:textId="77777777" w:rsidR="00091D86" w:rsidRPr="0025483D" w:rsidRDefault="00091D86" w:rsidP="00091D86">
      <w:pPr>
        <w:spacing w:after="0"/>
        <w:jc w:val="both"/>
        <w:rPr>
          <w:rFonts w:ascii="Arial" w:hAnsi="Arial" w:cs="Arial"/>
        </w:rPr>
      </w:pPr>
    </w:p>
    <w:p w14:paraId="31DA2C46" w14:textId="77777777" w:rsidR="00091D86" w:rsidRPr="0025483D" w:rsidRDefault="00091D86" w:rsidP="00091D86">
      <w:pPr>
        <w:spacing w:after="0"/>
        <w:jc w:val="both"/>
        <w:rPr>
          <w:rFonts w:ascii="Arial" w:hAnsi="Arial" w:cs="Arial"/>
        </w:rPr>
      </w:pPr>
    </w:p>
    <w:p w14:paraId="19E13D9E" w14:textId="77777777" w:rsidR="00091D86" w:rsidRPr="0025483D" w:rsidRDefault="00091D86" w:rsidP="00091D86">
      <w:pPr>
        <w:spacing w:after="0"/>
        <w:jc w:val="both"/>
        <w:rPr>
          <w:rFonts w:ascii="Arial" w:hAnsi="Arial" w:cs="Arial"/>
        </w:rPr>
      </w:pPr>
    </w:p>
    <w:p w14:paraId="7105951C" w14:textId="77777777" w:rsidR="00091D86" w:rsidRPr="0025483D" w:rsidRDefault="00091D86" w:rsidP="00091D86">
      <w:pPr>
        <w:spacing w:after="0"/>
        <w:jc w:val="both"/>
        <w:rPr>
          <w:rFonts w:ascii="Arial" w:hAnsi="Arial" w:cs="Arial"/>
        </w:rPr>
      </w:pPr>
    </w:p>
    <w:p w14:paraId="7E3654A5" w14:textId="77777777" w:rsidR="00091D86" w:rsidRPr="0025483D" w:rsidRDefault="00091D86" w:rsidP="00091D86">
      <w:pPr>
        <w:spacing w:after="0"/>
        <w:jc w:val="both"/>
        <w:rPr>
          <w:rFonts w:ascii="Arial" w:hAnsi="Arial" w:cs="Arial"/>
        </w:rPr>
      </w:pPr>
    </w:p>
    <w:p w14:paraId="055A395A" w14:textId="77777777" w:rsidR="00091D86" w:rsidRPr="0025483D" w:rsidRDefault="00091D86" w:rsidP="00091D86">
      <w:pPr>
        <w:spacing w:after="0"/>
        <w:jc w:val="both"/>
        <w:rPr>
          <w:rFonts w:ascii="Arial" w:hAnsi="Arial" w:cs="Arial"/>
        </w:rPr>
      </w:pPr>
    </w:p>
    <w:p w14:paraId="7156EB76" w14:textId="77777777" w:rsidR="00091D86" w:rsidRPr="0025483D" w:rsidRDefault="00091D86" w:rsidP="00091D86">
      <w:pPr>
        <w:spacing w:after="0"/>
        <w:jc w:val="both"/>
        <w:rPr>
          <w:rFonts w:ascii="Arial" w:hAnsi="Arial" w:cs="Arial"/>
        </w:rPr>
      </w:pPr>
    </w:p>
    <w:p w14:paraId="2E940FCB" w14:textId="77777777" w:rsidR="00091D86" w:rsidRPr="0025483D" w:rsidRDefault="00091D86" w:rsidP="00091D86">
      <w:pPr>
        <w:spacing w:after="0"/>
        <w:jc w:val="both"/>
        <w:rPr>
          <w:rFonts w:ascii="Arial" w:hAnsi="Arial" w:cs="Arial"/>
        </w:rPr>
      </w:pPr>
    </w:p>
    <w:p w14:paraId="012EB764" w14:textId="77777777" w:rsidR="00091D86" w:rsidRPr="0025483D" w:rsidRDefault="00091D86" w:rsidP="00091D86">
      <w:pPr>
        <w:spacing w:after="0"/>
        <w:jc w:val="both"/>
        <w:rPr>
          <w:rFonts w:ascii="Arial" w:hAnsi="Arial" w:cs="Arial"/>
        </w:rPr>
      </w:pPr>
    </w:p>
    <w:p w14:paraId="783E263B" w14:textId="77777777" w:rsidR="00091D86" w:rsidRPr="0025483D" w:rsidRDefault="00091D86" w:rsidP="00091D86">
      <w:pPr>
        <w:spacing w:after="0"/>
        <w:jc w:val="both"/>
        <w:rPr>
          <w:rFonts w:ascii="Arial" w:hAnsi="Arial" w:cs="Arial"/>
        </w:rPr>
      </w:pPr>
    </w:p>
    <w:p w14:paraId="034D9A67" w14:textId="77777777" w:rsidR="00091D86" w:rsidRPr="0025483D" w:rsidRDefault="00091D86" w:rsidP="00091D86">
      <w:pPr>
        <w:spacing w:after="0"/>
        <w:jc w:val="both"/>
        <w:rPr>
          <w:rFonts w:ascii="Arial" w:hAnsi="Arial" w:cs="Arial"/>
        </w:rPr>
      </w:pPr>
    </w:p>
    <w:p w14:paraId="53290EE6" w14:textId="77777777" w:rsidR="00091D86" w:rsidRPr="0025483D" w:rsidRDefault="00091D86" w:rsidP="00091D86">
      <w:pPr>
        <w:spacing w:after="0"/>
        <w:jc w:val="both"/>
        <w:rPr>
          <w:rFonts w:ascii="Arial" w:hAnsi="Arial" w:cs="Arial"/>
        </w:rPr>
      </w:pPr>
    </w:p>
    <w:p w14:paraId="692D7136" w14:textId="77777777" w:rsidR="00091D86" w:rsidRPr="0025483D" w:rsidRDefault="00091D86" w:rsidP="00091D86">
      <w:pPr>
        <w:spacing w:after="0"/>
        <w:jc w:val="both"/>
        <w:rPr>
          <w:rFonts w:ascii="Arial" w:hAnsi="Arial" w:cs="Arial"/>
        </w:rPr>
      </w:pPr>
    </w:p>
    <w:p w14:paraId="0F5D056E" w14:textId="77777777" w:rsidR="00091D86" w:rsidRPr="0025483D" w:rsidRDefault="00091D86" w:rsidP="00091D86">
      <w:pPr>
        <w:spacing w:after="0"/>
        <w:jc w:val="both"/>
        <w:rPr>
          <w:rFonts w:ascii="Arial" w:hAnsi="Arial" w:cs="Arial"/>
        </w:rPr>
      </w:pPr>
    </w:p>
    <w:p w14:paraId="7EA5F425" w14:textId="77777777" w:rsidR="00091D86" w:rsidRPr="0025483D" w:rsidRDefault="00091D86" w:rsidP="00091D86">
      <w:pPr>
        <w:spacing w:after="0"/>
        <w:jc w:val="both"/>
        <w:rPr>
          <w:rFonts w:ascii="Arial" w:hAnsi="Arial" w:cs="Arial"/>
        </w:rPr>
      </w:pPr>
    </w:p>
    <w:p w14:paraId="3F942F92" w14:textId="77777777" w:rsidR="00091D86" w:rsidRDefault="00091D86" w:rsidP="00091D86">
      <w:pPr>
        <w:spacing w:after="0"/>
        <w:jc w:val="both"/>
        <w:rPr>
          <w:rFonts w:ascii="Arial" w:hAnsi="Arial" w:cs="Arial"/>
        </w:rPr>
      </w:pPr>
    </w:p>
    <w:p w14:paraId="32F1BEE5" w14:textId="77777777" w:rsidR="00D74C36" w:rsidRDefault="00D74C36" w:rsidP="00091D86">
      <w:pPr>
        <w:spacing w:after="0"/>
        <w:jc w:val="both"/>
        <w:rPr>
          <w:rFonts w:ascii="Arial" w:hAnsi="Arial" w:cs="Arial"/>
        </w:rPr>
      </w:pPr>
    </w:p>
    <w:p w14:paraId="7F351C46" w14:textId="77777777" w:rsidR="00D74C36" w:rsidRDefault="00D74C36" w:rsidP="00091D86">
      <w:pPr>
        <w:spacing w:after="0"/>
        <w:jc w:val="both"/>
        <w:rPr>
          <w:rFonts w:ascii="Arial" w:hAnsi="Arial" w:cs="Arial"/>
        </w:rPr>
      </w:pPr>
    </w:p>
    <w:p w14:paraId="338A9567" w14:textId="77777777" w:rsidR="00D74C36" w:rsidRDefault="00D74C36" w:rsidP="00091D86">
      <w:pPr>
        <w:spacing w:after="0"/>
        <w:jc w:val="both"/>
        <w:rPr>
          <w:rFonts w:ascii="Arial" w:hAnsi="Arial" w:cs="Arial"/>
        </w:rPr>
      </w:pPr>
    </w:p>
    <w:p w14:paraId="66926084" w14:textId="77777777" w:rsidR="00D74C36" w:rsidRDefault="00D74C36" w:rsidP="00091D86">
      <w:pPr>
        <w:spacing w:after="0"/>
        <w:jc w:val="both"/>
        <w:rPr>
          <w:rFonts w:ascii="Arial" w:hAnsi="Arial" w:cs="Arial"/>
        </w:rPr>
      </w:pPr>
    </w:p>
    <w:p w14:paraId="188D8877" w14:textId="77777777" w:rsidR="00D74C36" w:rsidRDefault="00D74C36" w:rsidP="00091D86">
      <w:pPr>
        <w:spacing w:after="0"/>
        <w:jc w:val="both"/>
        <w:rPr>
          <w:rFonts w:ascii="Arial" w:hAnsi="Arial" w:cs="Arial"/>
        </w:rPr>
      </w:pPr>
    </w:p>
    <w:p w14:paraId="08B8EEE9" w14:textId="77777777" w:rsidR="00D74C36" w:rsidRDefault="00D74C36" w:rsidP="00091D86">
      <w:pPr>
        <w:spacing w:after="0"/>
        <w:jc w:val="both"/>
        <w:rPr>
          <w:rFonts w:ascii="Arial" w:hAnsi="Arial" w:cs="Arial"/>
        </w:rPr>
      </w:pPr>
    </w:p>
    <w:p w14:paraId="39B22488" w14:textId="77777777" w:rsidR="00091D86" w:rsidRPr="0025483D" w:rsidRDefault="00091D86" w:rsidP="00091D86">
      <w:pPr>
        <w:spacing w:after="0"/>
        <w:jc w:val="both"/>
        <w:rPr>
          <w:rFonts w:ascii="Arial" w:hAnsi="Arial" w:cs="Arial"/>
        </w:rPr>
      </w:pPr>
    </w:p>
    <w:p w14:paraId="02303E9E" w14:textId="77777777" w:rsidR="00091D86" w:rsidRPr="0025483D" w:rsidRDefault="00091D86" w:rsidP="00091D86">
      <w:pPr>
        <w:spacing w:after="0"/>
        <w:jc w:val="both"/>
        <w:rPr>
          <w:rFonts w:ascii="Arial" w:hAnsi="Arial" w:cs="Arial"/>
        </w:rPr>
      </w:pPr>
    </w:p>
    <w:p w14:paraId="0FDED246" w14:textId="77777777" w:rsidR="00091D86" w:rsidRPr="0025483D" w:rsidRDefault="00091D86" w:rsidP="00091D86">
      <w:pPr>
        <w:spacing w:after="0"/>
        <w:jc w:val="both"/>
        <w:rPr>
          <w:rFonts w:ascii="Arial" w:hAnsi="Arial" w:cs="Arial"/>
        </w:rPr>
      </w:pPr>
    </w:p>
    <w:p w14:paraId="7235749C" w14:textId="77777777" w:rsidR="00DB112B" w:rsidRPr="0025483D" w:rsidRDefault="00DB112B" w:rsidP="00091D86">
      <w:pPr>
        <w:spacing w:after="0"/>
        <w:jc w:val="both"/>
        <w:rPr>
          <w:rFonts w:ascii="Arial" w:hAnsi="Arial" w:cs="Arial"/>
        </w:rPr>
      </w:pPr>
    </w:p>
    <w:p w14:paraId="07C789D3" w14:textId="77777777" w:rsidR="00DB112B" w:rsidRPr="0025483D" w:rsidRDefault="00DB112B" w:rsidP="00091D86">
      <w:pPr>
        <w:spacing w:after="0"/>
        <w:jc w:val="both"/>
        <w:rPr>
          <w:rFonts w:ascii="Arial" w:hAnsi="Arial" w:cs="Arial"/>
        </w:rPr>
      </w:pPr>
    </w:p>
    <w:p w14:paraId="0CFF0E97" w14:textId="77777777" w:rsidR="00DB112B" w:rsidRPr="0025483D" w:rsidRDefault="00DB112B" w:rsidP="00091D86">
      <w:pPr>
        <w:spacing w:after="0"/>
        <w:jc w:val="both"/>
        <w:rPr>
          <w:rFonts w:ascii="Arial" w:hAnsi="Arial" w:cs="Arial"/>
        </w:rPr>
      </w:pPr>
    </w:p>
    <w:p w14:paraId="2FDF6D68" w14:textId="77777777" w:rsidR="00DB112B" w:rsidRPr="0025483D" w:rsidRDefault="00DB112B" w:rsidP="00091D86">
      <w:pPr>
        <w:spacing w:after="0"/>
        <w:jc w:val="both"/>
        <w:rPr>
          <w:rFonts w:ascii="Arial" w:hAnsi="Arial" w:cs="Arial"/>
        </w:rPr>
      </w:pPr>
    </w:p>
    <w:p w14:paraId="2974EB40" w14:textId="77777777" w:rsidR="00DB112B" w:rsidRPr="0025483D" w:rsidRDefault="00DB112B" w:rsidP="00091D86">
      <w:pPr>
        <w:spacing w:after="0"/>
        <w:jc w:val="both"/>
        <w:rPr>
          <w:rFonts w:ascii="Arial" w:hAnsi="Arial" w:cs="Arial"/>
        </w:rPr>
      </w:pPr>
    </w:p>
    <w:p w14:paraId="0571C022" w14:textId="77777777" w:rsidR="00DB112B" w:rsidRPr="0025483D" w:rsidRDefault="00DB112B" w:rsidP="00091D86">
      <w:pPr>
        <w:spacing w:after="0"/>
        <w:jc w:val="both"/>
        <w:rPr>
          <w:rFonts w:ascii="Arial" w:hAnsi="Arial" w:cs="Arial"/>
        </w:rPr>
      </w:pPr>
    </w:p>
    <w:p w14:paraId="77E48F92" w14:textId="77777777" w:rsidR="00DB112B" w:rsidRPr="0025483D" w:rsidRDefault="00DB112B" w:rsidP="00091D86">
      <w:pPr>
        <w:spacing w:after="0"/>
        <w:jc w:val="both"/>
        <w:rPr>
          <w:rFonts w:ascii="Arial" w:hAnsi="Arial" w:cs="Arial"/>
        </w:rPr>
      </w:pPr>
    </w:p>
    <w:p w14:paraId="1664CF39" w14:textId="77777777" w:rsidR="00DB112B" w:rsidRPr="0025483D" w:rsidRDefault="00DB112B" w:rsidP="00091D86">
      <w:pPr>
        <w:spacing w:after="0"/>
        <w:jc w:val="both"/>
        <w:rPr>
          <w:rFonts w:ascii="Arial" w:hAnsi="Arial" w:cs="Arial"/>
        </w:rPr>
      </w:pPr>
    </w:p>
    <w:p w14:paraId="346E88DC" w14:textId="77777777" w:rsidR="00DB112B" w:rsidRPr="0025483D" w:rsidRDefault="00DB112B" w:rsidP="00091D86">
      <w:pPr>
        <w:spacing w:after="0"/>
        <w:jc w:val="both"/>
        <w:rPr>
          <w:rFonts w:ascii="Arial" w:hAnsi="Arial" w:cs="Arial"/>
        </w:rPr>
      </w:pPr>
    </w:p>
    <w:p w14:paraId="0F8540E2" w14:textId="77777777" w:rsidR="00DB112B" w:rsidRPr="0025483D" w:rsidRDefault="00DB112B" w:rsidP="00091D86">
      <w:pPr>
        <w:spacing w:after="0"/>
        <w:jc w:val="both"/>
        <w:rPr>
          <w:rFonts w:ascii="Arial" w:hAnsi="Arial" w:cs="Arial"/>
        </w:rPr>
      </w:pPr>
    </w:p>
    <w:p w14:paraId="0616D33B" w14:textId="77777777" w:rsidR="00DB112B" w:rsidRPr="0025483D" w:rsidRDefault="00DB112B" w:rsidP="00091D86">
      <w:pPr>
        <w:spacing w:after="0"/>
        <w:jc w:val="both"/>
        <w:rPr>
          <w:rFonts w:ascii="Arial" w:hAnsi="Arial" w:cs="Arial"/>
        </w:rPr>
      </w:pPr>
    </w:p>
    <w:p w14:paraId="34B22998" w14:textId="77777777" w:rsidR="00DB112B" w:rsidRPr="0025483D" w:rsidRDefault="00DB112B" w:rsidP="00091D86">
      <w:pPr>
        <w:spacing w:after="0"/>
        <w:jc w:val="both"/>
        <w:rPr>
          <w:rFonts w:ascii="Arial" w:hAnsi="Arial" w:cs="Arial"/>
        </w:rPr>
      </w:pPr>
    </w:p>
    <w:p w14:paraId="31F277AC" w14:textId="77777777" w:rsidR="00DB112B" w:rsidRPr="0025483D" w:rsidRDefault="00DB112B" w:rsidP="00091D86">
      <w:pPr>
        <w:spacing w:after="0"/>
        <w:jc w:val="both"/>
        <w:rPr>
          <w:rFonts w:ascii="Arial" w:hAnsi="Arial" w:cs="Arial"/>
        </w:rPr>
      </w:pPr>
    </w:p>
    <w:p w14:paraId="3DE5D7F4" w14:textId="77777777" w:rsidR="00DB112B" w:rsidRPr="0025483D" w:rsidRDefault="00DB112B" w:rsidP="00091D86">
      <w:pPr>
        <w:spacing w:after="0"/>
        <w:jc w:val="both"/>
        <w:rPr>
          <w:rFonts w:ascii="Arial" w:hAnsi="Arial" w:cs="Arial"/>
        </w:rPr>
      </w:pPr>
    </w:p>
    <w:p w14:paraId="359A76A5" w14:textId="77777777" w:rsidR="00DB112B" w:rsidRPr="0025483D" w:rsidRDefault="00DB112B" w:rsidP="00091D86">
      <w:pPr>
        <w:spacing w:after="0"/>
        <w:jc w:val="both"/>
        <w:rPr>
          <w:rFonts w:ascii="Arial" w:hAnsi="Arial" w:cs="Arial"/>
        </w:rPr>
      </w:pPr>
    </w:p>
    <w:p w14:paraId="01C66AF7" w14:textId="77777777" w:rsidR="00DB112B" w:rsidRPr="0025483D" w:rsidRDefault="00DB112B" w:rsidP="00091D86">
      <w:pPr>
        <w:spacing w:after="0"/>
        <w:jc w:val="both"/>
        <w:rPr>
          <w:rFonts w:ascii="Arial" w:hAnsi="Arial" w:cs="Arial"/>
        </w:rPr>
      </w:pPr>
    </w:p>
    <w:p w14:paraId="34024319" w14:textId="77777777" w:rsidR="00DB112B" w:rsidRPr="0025483D" w:rsidRDefault="00DB112B" w:rsidP="00091D86">
      <w:pPr>
        <w:spacing w:after="0"/>
        <w:jc w:val="both"/>
        <w:rPr>
          <w:rFonts w:ascii="Arial" w:hAnsi="Arial" w:cs="Arial"/>
        </w:rPr>
      </w:pPr>
    </w:p>
    <w:p w14:paraId="55D4E6DB" w14:textId="77777777" w:rsidR="00DB112B" w:rsidRPr="0025483D" w:rsidRDefault="00DB112B" w:rsidP="00091D86">
      <w:pPr>
        <w:spacing w:after="0"/>
        <w:jc w:val="both"/>
        <w:rPr>
          <w:rFonts w:ascii="Arial" w:hAnsi="Arial" w:cs="Arial"/>
        </w:rPr>
      </w:pPr>
    </w:p>
    <w:p w14:paraId="63A9490E" w14:textId="77777777" w:rsidR="00DB112B" w:rsidRPr="0025483D" w:rsidRDefault="00DB112B" w:rsidP="00091D86">
      <w:pPr>
        <w:spacing w:after="0"/>
        <w:jc w:val="both"/>
        <w:rPr>
          <w:rFonts w:ascii="Arial" w:hAnsi="Arial" w:cs="Arial"/>
        </w:rPr>
      </w:pPr>
    </w:p>
    <w:p w14:paraId="706494B2" w14:textId="77777777" w:rsidR="00091D86" w:rsidRPr="00986697"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Pr="00986697">
        <w:rPr>
          <w:rFonts w:ascii="Arial" w:hAnsi="Arial" w:cs="Arial"/>
          <w:b/>
          <w:sz w:val="28"/>
          <w:szCs w:val="28"/>
        </w:rPr>
        <w:t xml:space="preserve">4 </w:t>
      </w:r>
      <w:r w:rsidR="0071315C" w:rsidRPr="00986697">
        <w:rPr>
          <w:rFonts w:ascii="Arial" w:hAnsi="Arial" w:cs="Arial"/>
          <w:b/>
          <w:sz w:val="28"/>
          <w:szCs w:val="28"/>
        </w:rPr>
        <w:t>: LISTE</w:t>
      </w:r>
      <w:r w:rsidRPr="00986697">
        <w:rPr>
          <w:rFonts w:ascii="Arial" w:hAnsi="Arial" w:cs="Arial"/>
          <w:b/>
          <w:sz w:val="28"/>
          <w:szCs w:val="28"/>
        </w:rPr>
        <w:t xml:space="preserve"> DES ORGANISMES HABILITES A EMETTRE DES CAUTIONS DANS LE CADRE DES MARCHES PUBLICS</w:t>
      </w:r>
    </w:p>
    <w:p w14:paraId="5DA95F1B" w14:textId="77777777" w:rsidR="00091D86" w:rsidRPr="0025483D" w:rsidRDefault="00091D86" w:rsidP="00091D86">
      <w:pPr>
        <w:spacing w:after="0"/>
        <w:jc w:val="both"/>
        <w:rPr>
          <w:rFonts w:ascii="Arial" w:hAnsi="Arial" w:cs="Arial"/>
        </w:rPr>
      </w:pPr>
    </w:p>
    <w:p w14:paraId="45B2851F" w14:textId="77777777" w:rsidR="00091D86" w:rsidRPr="0025483D" w:rsidRDefault="00091D86" w:rsidP="00091D86">
      <w:pPr>
        <w:spacing w:after="0"/>
        <w:jc w:val="both"/>
        <w:rPr>
          <w:rFonts w:ascii="Arial" w:hAnsi="Arial" w:cs="Arial"/>
        </w:rPr>
      </w:pPr>
    </w:p>
    <w:p w14:paraId="6CA9C8D5" w14:textId="77777777" w:rsidR="00DB112B" w:rsidRPr="0025483D" w:rsidRDefault="00DB112B" w:rsidP="00091D86">
      <w:pPr>
        <w:spacing w:after="0"/>
        <w:jc w:val="both"/>
        <w:rPr>
          <w:rFonts w:ascii="Arial" w:hAnsi="Arial" w:cs="Arial"/>
        </w:rPr>
      </w:pPr>
    </w:p>
    <w:p w14:paraId="488A73A9" w14:textId="77777777" w:rsidR="00DB112B" w:rsidRPr="0025483D" w:rsidRDefault="00DB112B" w:rsidP="00091D86">
      <w:pPr>
        <w:spacing w:after="0"/>
        <w:jc w:val="both"/>
        <w:rPr>
          <w:rFonts w:ascii="Arial" w:hAnsi="Arial" w:cs="Arial"/>
        </w:rPr>
      </w:pPr>
    </w:p>
    <w:p w14:paraId="028403F9" w14:textId="77777777" w:rsidR="00DB112B" w:rsidRPr="0025483D" w:rsidRDefault="00DB112B" w:rsidP="00091D86">
      <w:pPr>
        <w:spacing w:after="0"/>
        <w:jc w:val="both"/>
        <w:rPr>
          <w:rFonts w:ascii="Arial" w:hAnsi="Arial" w:cs="Arial"/>
        </w:rPr>
      </w:pPr>
    </w:p>
    <w:p w14:paraId="1D991850" w14:textId="77777777" w:rsidR="00DB112B" w:rsidRPr="0025483D" w:rsidRDefault="00DB112B" w:rsidP="00091D86">
      <w:pPr>
        <w:spacing w:after="0"/>
        <w:jc w:val="both"/>
        <w:rPr>
          <w:rFonts w:ascii="Arial" w:hAnsi="Arial" w:cs="Arial"/>
        </w:rPr>
      </w:pPr>
    </w:p>
    <w:p w14:paraId="15467907" w14:textId="77777777" w:rsidR="00DB112B" w:rsidRPr="0025483D" w:rsidRDefault="00DB112B" w:rsidP="00091D86">
      <w:pPr>
        <w:spacing w:after="0"/>
        <w:jc w:val="both"/>
        <w:rPr>
          <w:rFonts w:ascii="Arial" w:hAnsi="Arial" w:cs="Arial"/>
        </w:rPr>
      </w:pPr>
    </w:p>
    <w:p w14:paraId="4B9DC25B" w14:textId="77777777" w:rsidR="00DB112B" w:rsidRPr="0025483D" w:rsidRDefault="00DB112B" w:rsidP="00091D86">
      <w:pPr>
        <w:spacing w:after="0"/>
        <w:jc w:val="both"/>
        <w:rPr>
          <w:rFonts w:ascii="Arial" w:hAnsi="Arial" w:cs="Arial"/>
        </w:rPr>
      </w:pPr>
    </w:p>
    <w:p w14:paraId="7E35FB77" w14:textId="77777777" w:rsidR="00DB112B" w:rsidRPr="0025483D" w:rsidRDefault="00DB112B" w:rsidP="00091D86">
      <w:pPr>
        <w:spacing w:after="0"/>
        <w:jc w:val="both"/>
        <w:rPr>
          <w:rFonts w:ascii="Arial" w:hAnsi="Arial" w:cs="Arial"/>
        </w:rPr>
      </w:pPr>
    </w:p>
    <w:p w14:paraId="77FCFF56" w14:textId="77777777" w:rsidR="00DB112B" w:rsidRPr="0025483D" w:rsidRDefault="00DB112B" w:rsidP="00091D86">
      <w:pPr>
        <w:spacing w:after="0"/>
        <w:jc w:val="both"/>
        <w:rPr>
          <w:rFonts w:ascii="Arial" w:hAnsi="Arial" w:cs="Arial"/>
        </w:rPr>
      </w:pPr>
    </w:p>
    <w:p w14:paraId="3FDC70DE" w14:textId="77777777" w:rsidR="00DB112B" w:rsidRPr="0025483D" w:rsidRDefault="00DB112B" w:rsidP="00091D86">
      <w:pPr>
        <w:spacing w:after="0"/>
        <w:jc w:val="both"/>
        <w:rPr>
          <w:rFonts w:ascii="Arial" w:hAnsi="Arial" w:cs="Arial"/>
        </w:rPr>
      </w:pPr>
    </w:p>
    <w:p w14:paraId="06E2BA69" w14:textId="77777777" w:rsidR="00DB112B" w:rsidRPr="0025483D" w:rsidRDefault="00DB112B" w:rsidP="00091D86">
      <w:pPr>
        <w:spacing w:after="0"/>
        <w:jc w:val="both"/>
        <w:rPr>
          <w:rFonts w:ascii="Arial" w:hAnsi="Arial" w:cs="Arial"/>
        </w:rPr>
      </w:pPr>
    </w:p>
    <w:p w14:paraId="431605BE" w14:textId="77777777" w:rsidR="00DB112B" w:rsidRPr="0025483D" w:rsidRDefault="00DB112B" w:rsidP="00091D86">
      <w:pPr>
        <w:spacing w:after="0"/>
        <w:jc w:val="both"/>
        <w:rPr>
          <w:rFonts w:ascii="Arial" w:hAnsi="Arial" w:cs="Arial"/>
        </w:rPr>
      </w:pPr>
    </w:p>
    <w:p w14:paraId="3EE71B52" w14:textId="77777777" w:rsidR="00DB112B" w:rsidRPr="0025483D" w:rsidRDefault="00DB112B" w:rsidP="00091D86">
      <w:pPr>
        <w:spacing w:after="0"/>
        <w:jc w:val="both"/>
        <w:rPr>
          <w:rFonts w:ascii="Arial" w:hAnsi="Arial" w:cs="Arial"/>
        </w:rPr>
      </w:pPr>
    </w:p>
    <w:p w14:paraId="430FF5B3" w14:textId="77777777" w:rsidR="00DB112B" w:rsidRPr="0025483D" w:rsidRDefault="00DB112B" w:rsidP="00091D86">
      <w:pPr>
        <w:spacing w:after="0"/>
        <w:jc w:val="both"/>
        <w:rPr>
          <w:rFonts w:ascii="Arial" w:hAnsi="Arial" w:cs="Arial"/>
        </w:rPr>
      </w:pPr>
    </w:p>
    <w:p w14:paraId="5651B6DB" w14:textId="77777777" w:rsidR="00DB112B" w:rsidRPr="0025483D" w:rsidRDefault="00DB112B" w:rsidP="00091D86">
      <w:pPr>
        <w:spacing w:after="0"/>
        <w:jc w:val="both"/>
        <w:rPr>
          <w:rFonts w:ascii="Arial" w:hAnsi="Arial" w:cs="Arial"/>
        </w:rPr>
      </w:pPr>
    </w:p>
    <w:p w14:paraId="17E0DFCE" w14:textId="77777777" w:rsidR="00DB112B" w:rsidRPr="0025483D" w:rsidRDefault="00DB112B" w:rsidP="00091D86">
      <w:pPr>
        <w:spacing w:after="0"/>
        <w:jc w:val="both"/>
        <w:rPr>
          <w:rFonts w:ascii="Arial" w:hAnsi="Arial" w:cs="Arial"/>
        </w:rPr>
      </w:pPr>
    </w:p>
    <w:p w14:paraId="28F6990F" w14:textId="77777777" w:rsidR="00DB112B" w:rsidRPr="0025483D" w:rsidRDefault="00DB112B" w:rsidP="00091D86">
      <w:pPr>
        <w:spacing w:after="0"/>
        <w:jc w:val="both"/>
        <w:rPr>
          <w:rFonts w:ascii="Arial" w:hAnsi="Arial" w:cs="Arial"/>
        </w:rPr>
      </w:pPr>
    </w:p>
    <w:p w14:paraId="175AA945" w14:textId="77777777" w:rsidR="00DB112B" w:rsidRPr="0025483D" w:rsidRDefault="00DB112B" w:rsidP="00091D86">
      <w:pPr>
        <w:spacing w:after="0"/>
        <w:jc w:val="both"/>
        <w:rPr>
          <w:rFonts w:ascii="Arial" w:hAnsi="Arial" w:cs="Arial"/>
        </w:rPr>
      </w:pPr>
    </w:p>
    <w:p w14:paraId="0C1C8739" w14:textId="77777777" w:rsidR="00DB112B" w:rsidRPr="0025483D" w:rsidRDefault="00DB112B" w:rsidP="00091D86">
      <w:pPr>
        <w:spacing w:after="0"/>
        <w:jc w:val="both"/>
        <w:rPr>
          <w:rFonts w:ascii="Arial" w:hAnsi="Arial" w:cs="Arial"/>
        </w:rPr>
      </w:pPr>
    </w:p>
    <w:p w14:paraId="3D7C504D" w14:textId="77777777" w:rsidR="00DB112B" w:rsidRPr="0025483D" w:rsidRDefault="00DB112B" w:rsidP="00091D86">
      <w:pPr>
        <w:spacing w:after="0"/>
        <w:jc w:val="both"/>
        <w:rPr>
          <w:rFonts w:ascii="Arial" w:hAnsi="Arial" w:cs="Arial"/>
        </w:rPr>
      </w:pPr>
    </w:p>
    <w:p w14:paraId="65217575" w14:textId="77777777" w:rsidR="00DB112B" w:rsidRPr="0025483D" w:rsidRDefault="00DB112B" w:rsidP="00091D86">
      <w:pPr>
        <w:spacing w:after="0"/>
        <w:jc w:val="both"/>
        <w:rPr>
          <w:rFonts w:ascii="Arial" w:hAnsi="Arial" w:cs="Arial"/>
        </w:rPr>
      </w:pPr>
    </w:p>
    <w:p w14:paraId="4FA40163" w14:textId="77777777" w:rsidR="00DB112B" w:rsidRDefault="00DB112B" w:rsidP="00091D86">
      <w:pPr>
        <w:spacing w:after="0"/>
        <w:jc w:val="both"/>
        <w:rPr>
          <w:rFonts w:ascii="Arial" w:hAnsi="Arial" w:cs="Arial"/>
        </w:rPr>
      </w:pPr>
    </w:p>
    <w:p w14:paraId="61D624C7" w14:textId="77777777" w:rsidR="00986697" w:rsidRDefault="00986697" w:rsidP="00091D86">
      <w:pPr>
        <w:spacing w:after="0"/>
        <w:jc w:val="both"/>
        <w:rPr>
          <w:rFonts w:ascii="Arial" w:hAnsi="Arial" w:cs="Arial"/>
        </w:rPr>
      </w:pPr>
    </w:p>
    <w:p w14:paraId="6F4DE31F" w14:textId="77777777" w:rsidR="00986697" w:rsidRDefault="00986697" w:rsidP="00091D86">
      <w:pPr>
        <w:spacing w:after="0"/>
        <w:jc w:val="both"/>
        <w:rPr>
          <w:rFonts w:ascii="Arial" w:hAnsi="Arial" w:cs="Arial"/>
        </w:rPr>
      </w:pPr>
    </w:p>
    <w:p w14:paraId="1A0F0DA2" w14:textId="77777777" w:rsidR="009916B4" w:rsidRDefault="009916B4" w:rsidP="00091D86">
      <w:pPr>
        <w:spacing w:after="0"/>
        <w:jc w:val="both"/>
        <w:rPr>
          <w:rFonts w:ascii="Arial" w:hAnsi="Arial" w:cs="Arial"/>
        </w:rPr>
      </w:pPr>
    </w:p>
    <w:p w14:paraId="4E8AAC95" w14:textId="77777777" w:rsidR="00986697" w:rsidRDefault="00986697" w:rsidP="00091D86">
      <w:pPr>
        <w:spacing w:after="0"/>
        <w:jc w:val="both"/>
        <w:rPr>
          <w:rFonts w:ascii="Arial" w:hAnsi="Arial" w:cs="Arial"/>
        </w:rPr>
      </w:pPr>
    </w:p>
    <w:p w14:paraId="390BBAD4" w14:textId="77777777" w:rsidR="00DB112B" w:rsidRPr="0025483D" w:rsidRDefault="00DB112B" w:rsidP="00DB112B">
      <w:pPr>
        <w:spacing w:after="0"/>
        <w:jc w:val="both"/>
        <w:rPr>
          <w:rFonts w:ascii="Arial" w:hAnsi="Arial" w:cs="Arial"/>
          <w:b/>
          <w:lang w:val="en-GB"/>
        </w:rPr>
      </w:pPr>
      <w:r w:rsidRPr="0025483D">
        <w:rPr>
          <w:rFonts w:ascii="Arial" w:hAnsi="Arial" w:cs="Arial"/>
          <w:b/>
          <w:lang w:val="en-GB"/>
        </w:rPr>
        <w:t xml:space="preserve">I- BANQUES </w:t>
      </w:r>
    </w:p>
    <w:p w14:paraId="120B23AC"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Afriland First Bank </w:t>
      </w:r>
    </w:p>
    <w:p w14:paraId="506429FE"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Banque Atlantique </w:t>
      </w:r>
    </w:p>
    <w:p w14:paraId="2DABCB11"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Gabonaise pour le Financement International (BGFI BANK) </w:t>
      </w:r>
    </w:p>
    <w:p w14:paraId="329A2431"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International du Cameroun pour l’Epargne et le Crédit </w:t>
      </w:r>
    </w:p>
    <w:p w14:paraId="5E6B3D8C"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CITI Bank </w:t>
      </w:r>
    </w:p>
    <w:p w14:paraId="53250437"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Commercial Bank of Cameroon </w:t>
      </w:r>
    </w:p>
    <w:p w14:paraId="4E1FA273"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Ecobank </w:t>
      </w:r>
      <w:r w:rsidR="00D01EFF">
        <w:rPr>
          <w:rFonts w:ascii="Arial" w:hAnsi="Arial" w:cs="Arial"/>
          <w:lang w:val="en-GB"/>
        </w:rPr>
        <w:t>9</w:t>
      </w:r>
      <w:r w:rsidRPr="0028404C">
        <w:rPr>
          <w:rFonts w:ascii="Arial" w:hAnsi="Arial" w:cs="Arial"/>
          <w:lang w:val="en-GB"/>
        </w:rPr>
        <w:t xml:space="preserve">. National Financial Credit Bank </w:t>
      </w:r>
    </w:p>
    <w:p w14:paraId="2EA7E1E8"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 Société Camerounaise de Banque au Cameroun </w:t>
      </w:r>
    </w:p>
    <w:p w14:paraId="799249BC"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Société Générale de Banque au Cameroun </w:t>
      </w:r>
    </w:p>
    <w:p w14:paraId="7C23A3EF"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Standard Chartered  Bank Cameroon </w:t>
      </w:r>
    </w:p>
    <w:p w14:paraId="7E5504BA"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Union Bank of Cameroon </w:t>
      </w:r>
    </w:p>
    <w:p w14:paraId="1EA34BFC"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United Bank for Africa. </w:t>
      </w:r>
    </w:p>
    <w:p w14:paraId="79A6B220"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Camerounaise des Petites et Moyennes Entreprises (BC-PME), B.P. 12962 Yaoundé ;  </w:t>
      </w:r>
    </w:p>
    <w:p w14:paraId="0B0C5C94"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Bank Of Africa Cameroun (BOA Cameroun), B.P. 4593 Douala </w:t>
      </w:r>
    </w:p>
    <w:p w14:paraId="7448636B"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BANGE BANK CAMEROUN (BANGE CMR); </w:t>
      </w:r>
    </w:p>
    <w:p w14:paraId="181AEEEB"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Credit Communautaire d’Afrique – Bank (CCA – Bank), BP :30 3</w:t>
      </w:r>
      <w:r w:rsidR="00D01EFF">
        <w:rPr>
          <w:rFonts w:ascii="Arial" w:hAnsi="Arial" w:cs="Arial"/>
          <w:lang w:val="en-GB"/>
        </w:rPr>
        <w:t>99</w:t>
      </w:r>
      <w:r w:rsidRPr="0028404C">
        <w:rPr>
          <w:rFonts w:ascii="Arial" w:hAnsi="Arial" w:cs="Arial"/>
          <w:lang w:val="en-GB"/>
        </w:rPr>
        <w:t xml:space="preserve">, Yaoundé ; </w:t>
      </w:r>
    </w:p>
    <w:p w14:paraId="5C4C6857"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La </w:t>
      </w:r>
      <w:r w:rsidR="00E72C94" w:rsidRPr="0028404C">
        <w:rPr>
          <w:rFonts w:ascii="Arial" w:hAnsi="Arial" w:cs="Arial"/>
        </w:rPr>
        <w:t>régionale</w:t>
      </w:r>
      <w:r w:rsidRPr="0028404C">
        <w:rPr>
          <w:rFonts w:ascii="Arial" w:hAnsi="Arial" w:cs="Arial"/>
        </w:rPr>
        <w:t xml:space="preserve"> Bank, BP : 30 145 Yaoundé, Tél : (+237) 222 22 02 39  </w:t>
      </w:r>
    </w:p>
    <w:p w14:paraId="7A4BA991" w14:textId="77777777" w:rsidR="00DB112B" w:rsidRPr="0028404C" w:rsidRDefault="00DB112B" w:rsidP="00DB112B">
      <w:pPr>
        <w:spacing w:after="0"/>
        <w:jc w:val="both"/>
        <w:rPr>
          <w:rFonts w:ascii="Arial" w:hAnsi="Arial" w:cs="Arial"/>
          <w:b/>
        </w:rPr>
      </w:pPr>
      <w:r w:rsidRPr="0028404C">
        <w:rPr>
          <w:rFonts w:ascii="Arial" w:hAnsi="Arial" w:cs="Arial"/>
          <w:b/>
        </w:rPr>
        <w:t xml:space="preserve">II- Compagnies d’assurances </w:t>
      </w:r>
    </w:p>
    <w:p w14:paraId="43B52952"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Chanas assurances; </w:t>
      </w:r>
    </w:p>
    <w:p w14:paraId="17FEFC31"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Activa Assurances </w:t>
      </w:r>
    </w:p>
    <w:p w14:paraId="2C1DAFA1"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Atlantique Assurances S .A., B.P. 2933 Douala ;</w:t>
      </w:r>
    </w:p>
    <w:p w14:paraId="09E78670" w14:textId="77777777" w:rsidR="00DB112B" w:rsidRPr="0028404C" w:rsidRDefault="00575417" w:rsidP="0039163E">
      <w:pPr>
        <w:pStyle w:val="Paragraphedeliste"/>
        <w:numPr>
          <w:ilvl w:val="1"/>
          <w:numId w:val="67"/>
        </w:numPr>
        <w:spacing w:after="0"/>
        <w:jc w:val="both"/>
        <w:rPr>
          <w:rFonts w:ascii="Arial" w:hAnsi="Arial" w:cs="Arial"/>
        </w:rPr>
      </w:pPr>
      <w:r w:rsidRPr="0028404C">
        <w:rPr>
          <w:rFonts w:ascii="Arial" w:hAnsi="Arial" w:cs="Arial"/>
        </w:rPr>
        <w:t xml:space="preserve"> </w:t>
      </w:r>
      <w:r w:rsidR="00DB112B" w:rsidRPr="0028404C">
        <w:rPr>
          <w:rFonts w:ascii="Arial" w:hAnsi="Arial" w:cs="Arial"/>
        </w:rPr>
        <w:t xml:space="preserve">Zénithe Insurance S.A. ; </w:t>
      </w:r>
    </w:p>
    <w:p w14:paraId="121D2D17"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Pro-Assur S.A ; 6. Aréa Assurances S.A, B.P . 1531 Douala ;</w:t>
      </w:r>
    </w:p>
    <w:p w14:paraId="045779E4"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Bénéficial General Insurance S .A., B.P. 232</w:t>
      </w:r>
      <w:r w:rsidR="00D01EFF">
        <w:rPr>
          <w:rFonts w:ascii="Arial" w:hAnsi="Arial" w:cs="Arial"/>
        </w:rPr>
        <w:t>9</w:t>
      </w:r>
      <w:r w:rsidRPr="0028404C">
        <w:rPr>
          <w:rFonts w:ascii="Arial" w:hAnsi="Arial" w:cs="Arial"/>
        </w:rPr>
        <w:t xml:space="preserve"> Douala ; </w:t>
      </w:r>
    </w:p>
    <w:p w14:paraId="2AEBCB96"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CPA S.A., B.BP. 54</w:t>
      </w:r>
      <w:r w:rsidR="00F22769" w:rsidRPr="0028404C">
        <w:rPr>
          <w:rFonts w:ascii="Arial" w:hAnsi="Arial" w:cs="Arial"/>
        </w:rPr>
        <w:t xml:space="preserve"> </w:t>
      </w:r>
      <w:r w:rsidRPr="0028404C">
        <w:rPr>
          <w:rFonts w:ascii="Arial" w:hAnsi="Arial" w:cs="Arial"/>
        </w:rPr>
        <w:t xml:space="preserve">Douala ; </w:t>
      </w:r>
    </w:p>
    <w:p w14:paraId="32EE1654"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NSIA Assurances S.A., B.P. 2759 Douala ; </w:t>
      </w:r>
    </w:p>
    <w:p w14:paraId="72DB7060"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SAAR S.A., B.P. 1011 Douala ; </w:t>
      </w:r>
    </w:p>
    <w:p w14:paraId="6773073D"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Saham Assurances S.A., B.P. 11315 Douala    </w:t>
      </w:r>
    </w:p>
    <w:p w14:paraId="42E98C72" w14:textId="77777777" w:rsidR="00DB112B" w:rsidRPr="0028404C" w:rsidRDefault="00DB112B" w:rsidP="00DB112B">
      <w:pPr>
        <w:spacing w:after="0"/>
        <w:jc w:val="both"/>
        <w:rPr>
          <w:rFonts w:ascii="Arial" w:hAnsi="Arial" w:cs="Arial"/>
        </w:rPr>
      </w:pPr>
      <w:r w:rsidRPr="0028404C">
        <w:rPr>
          <w:rFonts w:ascii="Arial" w:hAnsi="Arial" w:cs="Arial"/>
        </w:rPr>
        <w:t>NB : Cette liste étant évolutive, le Maître d’Ouvrage devra s’assurer lors de l’élaboration du DAO qu’il s’agit de la dernière actualisation du Ministre en charge des finances</w:t>
      </w:r>
    </w:p>
    <w:p w14:paraId="14BDD0BA" w14:textId="77777777" w:rsidR="00DB112B" w:rsidRPr="0028404C" w:rsidRDefault="00DB112B" w:rsidP="00091D86">
      <w:pPr>
        <w:spacing w:after="0"/>
        <w:jc w:val="both"/>
        <w:rPr>
          <w:rFonts w:ascii="Arial" w:hAnsi="Arial" w:cs="Arial"/>
        </w:rPr>
      </w:pPr>
    </w:p>
    <w:p w14:paraId="50FD24D8" w14:textId="77777777" w:rsidR="00DB112B" w:rsidRPr="0028404C" w:rsidRDefault="00DB112B" w:rsidP="00091D86">
      <w:pPr>
        <w:spacing w:after="0"/>
        <w:jc w:val="both"/>
        <w:rPr>
          <w:rFonts w:ascii="Arial" w:hAnsi="Arial" w:cs="Arial"/>
        </w:rPr>
      </w:pPr>
    </w:p>
    <w:p w14:paraId="1A7B51EE" w14:textId="77777777" w:rsidR="00DB112B" w:rsidRPr="0028404C" w:rsidRDefault="00DB112B" w:rsidP="00091D86">
      <w:pPr>
        <w:spacing w:after="0"/>
        <w:jc w:val="both"/>
        <w:rPr>
          <w:rFonts w:ascii="Arial" w:hAnsi="Arial" w:cs="Arial"/>
        </w:rPr>
      </w:pPr>
    </w:p>
    <w:p w14:paraId="0802DAAD" w14:textId="77777777" w:rsidR="00DB112B" w:rsidRPr="0028404C" w:rsidRDefault="00DB112B" w:rsidP="00091D86">
      <w:pPr>
        <w:spacing w:after="0"/>
        <w:jc w:val="both"/>
        <w:rPr>
          <w:rFonts w:ascii="Arial" w:hAnsi="Arial" w:cs="Arial"/>
        </w:rPr>
      </w:pPr>
    </w:p>
    <w:p w14:paraId="708BCFB3" w14:textId="77777777" w:rsidR="002535C6" w:rsidRPr="0028404C" w:rsidRDefault="002535C6" w:rsidP="00091D86">
      <w:pPr>
        <w:spacing w:after="0"/>
        <w:jc w:val="both"/>
        <w:rPr>
          <w:rFonts w:ascii="Arial" w:hAnsi="Arial" w:cs="Arial"/>
        </w:rPr>
      </w:pPr>
    </w:p>
    <w:p w14:paraId="3EABF05A" w14:textId="77777777" w:rsidR="002535C6" w:rsidRPr="0028404C" w:rsidRDefault="002535C6" w:rsidP="00091D86">
      <w:pPr>
        <w:spacing w:after="0"/>
        <w:jc w:val="both"/>
        <w:rPr>
          <w:rFonts w:ascii="Arial" w:hAnsi="Arial" w:cs="Arial"/>
        </w:rPr>
      </w:pPr>
    </w:p>
    <w:p w14:paraId="65307CF1" w14:textId="77777777" w:rsidR="002535C6" w:rsidRPr="0028404C" w:rsidRDefault="002535C6" w:rsidP="00091D86">
      <w:pPr>
        <w:spacing w:after="0"/>
        <w:jc w:val="both"/>
        <w:rPr>
          <w:rFonts w:ascii="Arial" w:hAnsi="Arial" w:cs="Arial"/>
        </w:rPr>
      </w:pPr>
    </w:p>
    <w:p w14:paraId="10361800" w14:textId="77777777" w:rsidR="002535C6" w:rsidRPr="0028404C" w:rsidRDefault="002535C6" w:rsidP="00091D86">
      <w:pPr>
        <w:spacing w:after="0"/>
        <w:jc w:val="both"/>
        <w:rPr>
          <w:rFonts w:ascii="Arial" w:hAnsi="Arial" w:cs="Arial"/>
        </w:rPr>
      </w:pPr>
    </w:p>
    <w:p w14:paraId="06436170" w14:textId="77777777" w:rsidR="002535C6" w:rsidRPr="0028404C" w:rsidRDefault="002535C6" w:rsidP="00091D86">
      <w:pPr>
        <w:spacing w:after="0"/>
        <w:jc w:val="both"/>
        <w:rPr>
          <w:rFonts w:ascii="Arial" w:hAnsi="Arial" w:cs="Arial"/>
        </w:rPr>
      </w:pPr>
    </w:p>
    <w:p w14:paraId="61FDCA52" w14:textId="77777777" w:rsidR="002535C6" w:rsidRPr="0028404C" w:rsidRDefault="002535C6" w:rsidP="00091D86">
      <w:pPr>
        <w:spacing w:after="0"/>
        <w:jc w:val="both"/>
        <w:rPr>
          <w:rFonts w:ascii="Arial" w:hAnsi="Arial" w:cs="Arial"/>
        </w:rPr>
      </w:pPr>
    </w:p>
    <w:p w14:paraId="60479450" w14:textId="77777777" w:rsidR="002535C6" w:rsidRPr="0025483D" w:rsidRDefault="002535C6" w:rsidP="00091D86">
      <w:pPr>
        <w:spacing w:after="0"/>
        <w:jc w:val="both"/>
        <w:rPr>
          <w:rFonts w:ascii="Arial" w:hAnsi="Arial" w:cs="Arial"/>
        </w:rPr>
      </w:pPr>
    </w:p>
    <w:p w14:paraId="3511A9D0" w14:textId="77777777" w:rsidR="002535C6" w:rsidRPr="0025483D" w:rsidRDefault="002535C6" w:rsidP="00091D86">
      <w:pPr>
        <w:spacing w:after="0"/>
        <w:jc w:val="both"/>
        <w:rPr>
          <w:rFonts w:ascii="Arial" w:hAnsi="Arial" w:cs="Arial"/>
        </w:rPr>
      </w:pPr>
    </w:p>
    <w:p w14:paraId="01AC67DC" w14:textId="77777777" w:rsidR="002535C6" w:rsidRPr="0025483D" w:rsidRDefault="002535C6" w:rsidP="00091D86">
      <w:pPr>
        <w:spacing w:after="0"/>
        <w:jc w:val="both"/>
        <w:rPr>
          <w:rFonts w:ascii="Arial" w:hAnsi="Arial" w:cs="Arial"/>
        </w:rPr>
      </w:pPr>
    </w:p>
    <w:p w14:paraId="4E19077D" w14:textId="77777777" w:rsidR="002535C6" w:rsidRPr="0025483D" w:rsidRDefault="002535C6" w:rsidP="00091D86">
      <w:pPr>
        <w:spacing w:after="0"/>
        <w:jc w:val="both"/>
        <w:rPr>
          <w:rFonts w:ascii="Arial" w:hAnsi="Arial" w:cs="Arial"/>
        </w:rPr>
      </w:pPr>
    </w:p>
    <w:p w14:paraId="31411277" w14:textId="77777777" w:rsidR="002535C6" w:rsidRPr="0025483D" w:rsidRDefault="002535C6" w:rsidP="00091D86">
      <w:pPr>
        <w:spacing w:after="0"/>
        <w:jc w:val="both"/>
        <w:rPr>
          <w:rFonts w:ascii="Arial" w:hAnsi="Arial" w:cs="Arial"/>
        </w:rPr>
      </w:pPr>
    </w:p>
    <w:p w14:paraId="286E37B9" w14:textId="77777777" w:rsidR="002535C6" w:rsidRPr="0025483D" w:rsidRDefault="002535C6" w:rsidP="00091D86">
      <w:pPr>
        <w:spacing w:after="0"/>
        <w:jc w:val="both"/>
        <w:rPr>
          <w:rFonts w:ascii="Arial" w:hAnsi="Arial" w:cs="Arial"/>
        </w:rPr>
      </w:pPr>
    </w:p>
    <w:p w14:paraId="275C7B8A" w14:textId="77777777" w:rsidR="002535C6" w:rsidRPr="0025483D" w:rsidRDefault="002535C6" w:rsidP="00091D86">
      <w:pPr>
        <w:spacing w:after="0"/>
        <w:jc w:val="both"/>
        <w:rPr>
          <w:rFonts w:ascii="Arial" w:hAnsi="Arial" w:cs="Arial"/>
        </w:rPr>
      </w:pPr>
    </w:p>
    <w:p w14:paraId="21FC33FA" w14:textId="77777777" w:rsidR="002535C6" w:rsidRPr="0025483D" w:rsidRDefault="002535C6" w:rsidP="00091D86">
      <w:pPr>
        <w:spacing w:after="0"/>
        <w:jc w:val="both"/>
        <w:rPr>
          <w:rFonts w:ascii="Arial" w:hAnsi="Arial" w:cs="Arial"/>
        </w:rPr>
      </w:pPr>
    </w:p>
    <w:p w14:paraId="6362C54D" w14:textId="77777777" w:rsidR="002535C6" w:rsidRPr="0025483D" w:rsidRDefault="002535C6" w:rsidP="00091D86">
      <w:pPr>
        <w:spacing w:after="0"/>
        <w:jc w:val="both"/>
        <w:rPr>
          <w:rFonts w:ascii="Arial" w:hAnsi="Arial" w:cs="Arial"/>
        </w:rPr>
      </w:pPr>
    </w:p>
    <w:p w14:paraId="5F37FFC0" w14:textId="77777777" w:rsidR="002535C6" w:rsidRPr="0025483D" w:rsidRDefault="002535C6" w:rsidP="00091D86">
      <w:pPr>
        <w:spacing w:after="0"/>
        <w:jc w:val="both"/>
        <w:rPr>
          <w:rFonts w:ascii="Arial" w:hAnsi="Arial" w:cs="Arial"/>
        </w:rPr>
      </w:pPr>
    </w:p>
    <w:p w14:paraId="025B4E5B" w14:textId="77777777" w:rsidR="002535C6" w:rsidRPr="0025483D" w:rsidRDefault="002535C6" w:rsidP="00091D86">
      <w:pPr>
        <w:spacing w:after="0"/>
        <w:jc w:val="both"/>
        <w:rPr>
          <w:rFonts w:ascii="Arial" w:hAnsi="Arial" w:cs="Arial"/>
        </w:rPr>
      </w:pPr>
    </w:p>
    <w:p w14:paraId="03D9B83A" w14:textId="77777777" w:rsidR="002535C6" w:rsidRPr="0025483D" w:rsidRDefault="002535C6" w:rsidP="00091D86">
      <w:pPr>
        <w:spacing w:after="0"/>
        <w:jc w:val="both"/>
        <w:rPr>
          <w:rFonts w:ascii="Arial" w:hAnsi="Arial" w:cs="Arial"/>
        </w:rPr>
      </w:pPr>
    </w:p>
    <w:p w14:paraId="527D4145" w14:textId="77777777" w:rsidR="002535C6" w:rsidRDefault="002535C6" w:rsidP="009E67F7">
      <w:pPr>
        <w:spacing w:after="0" w:line="240" w:lineRule="auto"/>
        <w:jc w:val="both"/>
        <w:rPr>
          <w:rFonts w:ascii="Arial" w:hAnsi="Arial" w:cs="Arial"/>
        </w:rPr>
      </w:pPr>
    </w:p>
    <w:p w14:paraId="2A3DC761" w14:textId="77777777" w:rsidR="00EB5F52" w:rsidRDefault="00EB5F52" w:rsidP="009E67F7">
      <w:pPr>
        <w:spacing w:after="0" w:line="240" w:lineRule="auto"/>
        <w:jc w:val="both"/>
        <w:rPr>
          <w:rFonts w:ascii="Arial" w:hAnsi="Arial" w:cs="Arial"/>
        </w:rPr>
      </w:pPr>
    </w:p>
    <w:p w14:paraId="1F169E32" w14:textId="77777777" w:rsidR="00EB5F52" w:rsidRDefault="00EB5F52" w:rsidP="009E67F7">
      <w:pPr>
        <w:spacing w:after="0" w:line="240" w:lineRule="auto"/>
        <w:jc w:val="both"/>
        <w:rPr>
          <w:rFonts w:ascii="Arial" w:hAnsi="Arial" w:cs="Arial"/>
        </w:rPr>
      </w:pPr>
    </w:p>
    <w:p w14:paraId="41BFA25B" w14:textId="77777777" w:rsidR="009F321C" w:rsidRDefault="009F321C" w:rsidP="009E67F7">
      <w:pPr>
        <w:spacing w:after="0" w:line="240" w:lineRule="auto"/>
        <w:jc w:val="both"/>
        <w:rPr>
          <w:rFonts w:ascii="Arial" w:hAnsi="Arial" w:cs="Arial"/>
        </w:rPr>
      </w:pPr>
    </w:p>
    <w:p w14:paraId="6FC44DC1" w14:textId="77777777" w:rsidR="009F321C" w:rsidRDefault="009F321C" w:rsidP="009E67F7">
      <w:pPr>
        <w:spacing w:after="0" w:line="240" w:lineRule="auto"/>
        <w:jc w:val="both"/>
        <w:rPr>
          <w:rFonts w:ascii="Arial" w:hAnsi="Arial" w:cs="Arial"/>
        </w:rPr>
      </w:pPr>
    </w:p>
    <w:p w14:paraId="58E7D701" w14:textId="77777777" w:rsidR="009F321C" w:rsidRDefault="009F321C" w:rsidP="009E67F7">
      <w:pPr>
        <w:spacing w:after="0" w:line="240" w:lineRule="auto"/>
        <w:jc w:val="both"/>
        <w:rPr>
          <w:rFonts w:ascii="Arial" w:hAnsi="Arial" w:cs="Arial"/>
        </w:rPr>
      </w:pPr>
    </w:p>
    <w:p w14:paraId="51301ECC" w14:textId="77777777" w:rsidR="009F321C" w:rsidRDefault="009F321C" w:rsidP="009E67F7">
      <w:pPr>
        <w:spacing w:after="0" w:line="240" w:lineRule="auto"/>
        <w:jc w:val="both"/>
        <w:rPr>
          <w:rFonts w:ascii="Arial" w:hAnsi="Arial" w:cs="Arial"/>
        </w:rPr>
      </w:pPr>
    </w:p>
    <w:p w14:paraId="3E1A655B" w14:textId="77777777" w:rsidR="00EB5F52" w:rsidRDefault="00EB5F52" w:rsidP="009E67F7">
      <w:pPr>
        <w:spacing w:after="0" w:line="240" w:lineRule="auto"/>
        <w:jc w:val="both"/>
        <w:rPr>
          <w:rFonts w:ascii="Arial" w:hAnsi="Arial" w:cs="Arial"/>
        </w:rPr>
      </w:pPr>
    </w:p>
    <w:p w14:paraId="15AF2775" w14:textId="77777777" w:rsidR="00EB5F52" w:rsidRDefault="00EB5F52" w:rsidP="009E67F7">
      <w:pPr>
        <w:spacing w:after="0" w:line="240" w:lineRule="auto"/>
        <w:jc w:val="both"/>
        <w:rPr>
          <w:rFonts w:ascii="Arial" w:hAnsi="Arial" w:cs="Arial"/>
        </w:rPr>
      </w:pPr>
    </w:p>
    <w:p w14:paraId="7B896D58" w14:textId="77777777" w:rsidR="00EB5F52" w:rsidRDefault="00EB5F52" w:rsidP="009E67F7">
      <w:pPr>
        <w:spacing w:after="0" w:line="240" w:lineRule="auto"/>
        <w:jc w:val="both"/>
        <w:rPr>
          <w:rFonts w:ascii="Arial" w:hAnsi="Arial" w:cs="Arial"/>
        </w:rPr>
      </w:pPr>
    </w:p>
    <w:p w14:paraId="6234D1DC" w14:textId="77777777" w:rsidR="00EB5F52" w:rsidRDefault="00EB5F52" w:rsidP="003E5566">
      <w:pPr>
        <w:spacing w:after="0" w:line="240" w:lineRule="auto"/>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15</w:t>
      </w:r>
      <w:r>
        <w:rPr>
          <w:rFonts w:ascii="Arial" w:hAnsi="Arial" w:cs="Arial"/>
          <w:b/>
          <w:sz w:val="28"/>
          <w:szCs w:val="28"/>
        </w:rPr>
        <w:t> : PLANS</w:t>
      </w:r>
    </w:p>
    <w:p w14:paraId="1F63DFBB" w14:textId="77777777" w:rsidR="009F321C" w:rsidRDefault="009F321C" w:rsidP="003E5566">
      <w:pPr>
        <w:spacing w:after="0" w:line="240" w:lineRule="auto"/>
        <w:jc w:val="center"/>
        <w:rPr>
          <w:rFonts w:ascii="Arial" w:hAnsi="Arial" w:cs="Arial"/>
          <w:b/>
          <w:sz w:val="28"/>
          <w:szCs w:val="28"/>
        </w:rPr>
      </w:pPr>
      <w:r>
        <w:rPr>
          <w:rFonts w:ascii="Arial" w:hAnsi="Arial" w:cs="Arial"/>
          <w:b/>
          <w:sz w:val="28"/>
          <w:szCs w:val="28"/>
        </w:rPr>
        <w:t>(Disponibles à la DD/MINEDUB et à la DD/MINTP)</w:t>
      </w:r>
    </w:p>
    <w:p w14:paraId="558AD79B" w14:textId="77777777" w:rsidR="00A1386C" w:rsidRDefault="00A1386C" w:rsidP="003E5566">
      <w:pPr>
        <w:spacing w:after="0" w:line="240" w:lineRule="auto"/>
        <w:jc w:val="center"/>
        <w:rPr>
          <w:rFonts w:ascii="Arial" w:hAnsi="Arial" w:cs="Arial"/>
          <w:b/>
          <w:sz w:val="28"/>
          <w:szCs w:val="28"/>
        </w:rPr>
      </w:pPr>
    </w:p>
    <w:p w14:paraId="4A7E4ADF" w14:textId="77777777" w:rsidR="00A1386C" w:rsidRDefault="00A1386C" w:rsidP="003E5566">
      <w:pPr>
        <w:spacing w:after="0" w:line="240" w:lineRule="auto"/>
        <w:jc w:val="center"/>
        <w:rPr>
          <w:rFonts w:ascii="Arial" w:hAnsi="Arial" w:cs="Arial"/>
          <w:b/>
          <w:sz w:val="28"/>
          <w:szCs w:val="28"/>
        </w:rPr>
      </w:pPr>
    </w:p>
    <w:p w14:paraId="6A0B26A0" w14:textId="77777777" w:rsidR="00A1386C" w:rsidRDefault="00A1386C" w:rsidP="003E5566">
      <w:pPr>
        <w:spacing w:after="0" w:line="240" w:lineRule="auto"/>
        <w:jc w:val="center"/>
        <w:rPr>
          <w:rFonts w:ascii="Arial" w:hAnsi="Arial" w:cs="Arial"/>
          <w:b/>
          <w:sz w:val="28"/>
          <w:szCs w:val="28"/>
        </w:rPr>
      </w:pPr>
    </w:p>
    <w:p w14:paraId="48D5AB41" w14:textId="77777777" w:rsidR="00A1386C" w:rsidRDefault="00A1386C" w:rsidP="003E5566">
      <w:pPr>
        <w:spacing w:after="0" w:line="240" w:lineRule="auto"/>
        <w:jc w:val="center"/>
        <w:rPr>
          <w:rFonts w:ascii="Arial" w:hAnsi="Arial" w:cs="Arial"/>
          <w:b/>
          <w:sz w:val="28"/>
          <w:szCs w:val="28"/>
        </w:rPr>
      </w:pPr>
    </w:p>
    <w:p w14:paraId="4817C25E" w14:textId="77777777" w:rsidR="00A1386C" w:rsidRDefault="00A1386C" w:rsidP="003E5566">
      <w:pPr>
        <w:spacing w:after="0" w:line="240" w:lineRule="auto"/>
        <w:jc w:val="center"/>
        <w:rPr>
          <w:rFonts w:ascii="Arial" w:hAnsi="Arial" w:cs="Arial"/>
          <w:b/>
          <w:sz w:val="28"/>
          <w:szCs w:val="28"/>
        </w:rPr>
      </w:pPr>
    </w:p>
    <w:p w14:paraId="52885D40" w14:textId="77777777" w:rsidR="00A1386C" w:rsidRDefault="00A1386C" w:rsidP="003E5566">
      <w:pPr>
        <w:spacing w:after="0" w:line="240" w:lineRule="auto"/>
        <w:jc w:val="center"/>
        <w:rPr>
          <w:rFonts w:ascii="Arial" w:hAnsi="Arial" w:cs="Arial"/>
          <w:b/>
          <w:sz w:val="28"/>
          <w:szCs w:val="28"/>
        </w:rPr>
      </w:pPr>
    </w:p>
    <w:p w14:paraId="546E3691" w14:textId="77777777" w:rsidR="00A1386C" w:rsidRDefault="00A1386C" w:rsidP="003E5566">
      <w:pPr>
        <w:spacing w:after="0" w:line="240" w:lineRule="auto"/>
        <w:jc w:val="center"/>
        <w:rPr>
          <w:rFonts w:ascii="Arial" w:hAnsi="Arial" w:cs="Arial"/>
          <w:b/>
          <w:sz w:val="28"/>
          <w:szCs w:val="28"/>
        </w:rPr>
      </w:pPr>
    </w:p>
    <w:p w14:paraId="23303C1C" w14:textId="77777777" w:rsidR="00A1386C" w:rsidRDefault="00A1386C" w:rsidP="003E5566">
      <w:pPr>
        <w:spacing w:after="0" w:line="240" w:lineRule="auto"/>
        <w:jc w:val="center"/>
        <w:rPr>
          <w:rFonts w:ascii="Arial" w:hAnsi="Arial" w:cs="Arial"/>
          <w:b/>
          <w:sz w:val="28"/>
          <w:szCs w:val="28"/>
        </w:rPr>
      </w:pPr>
    </w:p>
    <w:p w14:paraId="0C7EB313" w14:textId="77777777" w:rsidR="00A1386C" w:rsidRDefault="00A1386C" w:rsidP="003E5566">
      <w:pPr>
        <w:spacing w:after="0" w:line="240" w:lineRule="auto"/>
        <w:jc w:val="center"/>
        <w:rPr>
          <w:rFonts w:ascii="Arial" w:hAnsi="Arial" w:cs="Arial"/>
          <w:b/>
          <w:sz w:val="28"/>
          <w:szCs w:val="28"/>
        </w:rPr>
      </w:pPr>
    </w:p>
    <w:p w14:paraId="73A89C84" w14:textId="77777777" w:rsidR="00A1386C" w:rsidRDefault="00A1386C" w:rsidP="003E5566">
      <w:pPr>
        <w:spacing w:after="0" w:line="240" w:lineRule="auto"/>
        <w:jc w:val="center"/>
        <w:rPr>
          <w:rFonts w:ascii="Arial" w:hAnsi="Arial" w:cs="Arial"/>
          <w:b/>
          <w:sz w:val="28"/>
          <w:szCs w:val="28"/>
        </w:rPr>
      </w:pPr>
    </w:p>
    <w:p w14:paraId="26897222" w14:textId="77777777" w:rsidR="00A1386C" w:rsidRDefault="00A1386C" w:rsidP="003E5566">
      <w:pPr>
        <w:spacing w:after="0" w:line="240" w:lineRule="auto"/>
        <w:jc w:val="center"/>
        <w:rPr>
          <w:rFonts w:ascii="Arial" w:hAnsi="Arial" w:cs="Arial"/>
          <w:b/>
          <w:sz w:val="28"/>
          <w:szCs w:val="28"/>
        </w:rPr>
      </w:pPr>
    </w:p>
    <w:p w14:paraId="01EC57B3" w14:textId="77777777" w:rsidR="00A1386C" w:rsidRDefault="00A1386C" w:rsidP="003E5566">
      <w:pPr>
        <w:spacing w:after="0" w:line="240" w:lineRule="auto"/>
        <w:jc w:val="center"/>
        <w:rPr>
          <w:rFonts w:ascii="Arial" w:hAnsi="Arial" w:cs="Arial"/>
          <w:b/>
          <w:sz w:val="28"/>
          <w:szCs w:val="28"/>
        </w:rPr>
      </w:pPr>
    </w:p>
    <w:p w14:paraId="62ED1D3B" w14:textId="77777777" w:rsidR="00A1386C" w:rsidRDefault="00A1386C" w:rsidP="003E5566">
      <w:pPr>
        <w:spacing w:after="0" w:line="240" w:lineRule="auto"/>
        <w:jc w:val="center"/>
        <w:rPr>
          <w:rFonts w:ascii="Arial" w:hAnsi="Arial" w:cs="Arial"/>
          <w:b/>
          <w:sz w:val="28"/>
          <w:szCs w:val="28"/>
        </w:rPr>
      </w:pPr>
    </w:p>
    <w:p w14:paraId="3D874AE9" w14:textId="77777777" w:rsidR="00A1386C" w:rsidRDefault="00A1386C" w:rsidP="003E5566">
      <w:pPr>
        <w:spacing w:after="0" w:line="240" w:lineRule="auto"/>
        <w:jc w:val="center"/>
        <w:rPr>
          <w:rFonts w:ascii="Arial" w:hAnsi="Arial" w:cs="Arial"/>
          <w:b/>
          <w:sz w:val="28"/>
          <w:szCs w:val="28"/>
        </w:rPr>
      </w:pPr>
    </w:p>
    <w:p w14:paraId="0A519B66" w14:textId="77777777" w:rsidR="00A1386C" w:rsidRDefault="00A1386C" w:rsidP="003E5566">
      <w:pPr>
        <w:spacing w:after="0" w:line="240" w:lineRule="auto"/>
        <w:jc w:val="center"/>
        <w:rPr>
          <w:rFonts w:ascii="Arial" w:hAnsi="Arial" w:cs="Arial"/>
          <w:b/>
          <w:sz w:val="28"/>
          <w:szCs w:val="28"/>
        </w:rPr>
      </w:pPr>
    </w:p>
    <w:p w14:paraId="77C347DB" w14:textId="77777777" w:rsidR="00A1386C" w:rsidRDefault="00A1386C" w:rsidP="003E5566">
      <w:pPr>
        <w:spacing w:after="0" w:line="240" w:lineRule="auto"/>
        <w:jc w:val="center"/>
        <w:rPr>
          <w:rFonts w:ascii="Arial" w:hAnsi="Arial" w:cs="Arial"/>
          <w:b/>
          <w:sz w:val="28"/>
          <w:szCs w:val="28"/>
        </w:rPr>
      </w:pPr>
    </w:p>
    <w:p w14:paraId="19A8986B" w14:textId="77777777" w:rsidR="00A1386C" w:rsidRDefault="00A1386C" w:rsidP="003E5566">
      <w:pPr>
        <w:spacing w:after="0" w:line="240" w:lineRule="auto"/>
        <w:jc w:val="center"/>
        <w:rPr>
          <w:rFonts w:ascii="Arial" w:hAnsi="Arial" w:cs="Arial"/>
          <w:b/>
          <w:sz w:val="28"/>
          <w:szCs w:val="28"/>
        </w:rPr>
      </w:pPr>
    </w:p>
    <w:p w14:paraId="73EBFE16" w14:textId="77777777" w:rsidR="00A1386C" w:rsidRDefault="00A1386C" w:rsidP="003E5566">
      <w:pPr>
        <w:spacing w:after="0" w:line="240" w:lineRule="auto"/>
        <w:jc w:val="center"/>
        <w:rPr>
          <w:rFonts w:ascii="Arial" w:hAnsi="Arial" w:cs="Arial"/>
          <w:b/>
          <w:sz w:val="28"/>
          <w:szCs w:val="28"/>
        </w:rPr>
      </w:pPr>
    </w:p>
    <w:p w14:paraId="3F7F7B31" w14:textId="77777777" w:rsidR="00A1386C" w:rsidRDefault="00A1386C" w:rsidP="003E5566">
      <w:pPr>
        <w:spacing w:after="0" w:line="240" w:lineRule="auto"/>
        <w:jc w:val="center"/>
        <w:rPr>
          <w:rFonts w:ascii="Arial" w:hAnsi="Arial" w:cs="Arial"/>
          <w:b/>
          <w:sz w:val="28"/>
          <w:szCs w:val="28"/>
        </w:rPr>
      </w:pPr>
    </w:p>
    <w:p w14:paraId="18A5E18B" w14:textId="77777777" w:rsidR="00A1386C" w:rsidRDefault="00A1386C" w:rsidP="003E5566">
      <w:pPr>
        <w:spacing w:after="0" w:line="240" w:lineRule="auto"/>
        <w:jc w:val="center"/>
        <w:rPr>
          <w:rFonts w:ascii="Arial" w:hAnsi="Arial" w:cs="Arial"/>
          <w:b/>
          <w:sz w:val="28"/>
          <w:szCs w:val="28"/>
        </w:rPr>
      </w:pPr>
    </w:p>
    <w:p w14:paraId="2ECA43B3" w14:textId="77777777" w:rsidR="00A1386C" w:rsidRDefault="00A1386C" w:rsidP="003E5566">
      <w:pPr>
        <w:spacing w:after="0" w:line="240" w:lineRule="auto"/>
        <w:jc w:val="center"/>
        <w:rPr>
          <w:rFonts w:ascii="Arial" w:hAnsi="Arial" w:cs="Arial"/>
          <w:b/>
          <w:sz w:val="28"/>
          <w:szCs w:val="28"/>
        </w:rPr>
      </w:pPr>
    </w:p>
    <w:p w14:paraId="2093F854" w14:textId="77777777" w:rsidR="00A1386C" w:rsidRDefault="00A1386C" w:rsidP="003E5566">
      <w:pPr>
        <w:spacing w:after="0" w:line="240" w:lineRule="auto"/>
        <w:jc w:val="center"/>
        <w:rPr>
          <w:rFonts w:ascii="Arial" w:hAnsi="Arial" w:cs="Arial"/>
          <w:b/>
          <w:sz w:val="28"/>
          <w:szCs w:val="28"/>
        </w:rPr>
      </w:pPr>
    </w:p>
    <w:p w14:paraId="67AA813C" w14:textId="77777777" w:rsidR="00A1386C" w:rsidRDefault="00A1386C" w:rsidP="003E5566">
      <w:pPr>
        <w:spacing w:after="0" w:line="240" w:lineRule="auto"/>
        <w:jc w:val="center"/>
        <w:rPr>
          <w:rFonts w:ascii="Arial" w:hAnsi="Arial" w:cs="Arial"/>
          <w:b/>
          <w:sz w:val="28"/>
          <w:szCs w:val="28"/>
        </w:rPr>
      </w:pPr>
    </w:p>
    <w:p w14:paraId="132CC905" w14:textId="77777777" w:rsidR="00A1386C" w:rsidRDefault="00A1386C" w:rsidP="003E5566">
      <w:pPr>
        <w:spacing w:after="0" w:line="240" w:lineRule="auto"/>
        <w:jc w:val="center"/>
        <w:rPr>
          <w:rFonts w:ascii="Arial" w:hAnsi="Arial" w:cs="Arial"/>
          <w:b/>
          <w:sz w:val="28"/>
          <w:szCs w:val="28"/>
        </w:rPr>
      </w:pPr>
    </w:p>
    <w:p w14:paraId="38287FB6" w14:textId="77777777" w:rsidR="00A1386C" w:rsidRDefault="00A1386C" w:rsidP="003E5566">
      <w:pPr>
        <w:spacing w:after="0" w:line="240" w:lineRule="auto"/>
        <w:jc w:val="center"/>
        <w:rPr>
          <w:rFonts w:ascii="Arial" w:hAnsi="Arial" w:cs="Arial"/>
          <w:b/>
          <w:sz w:val="28"/>
          <w:szCs w:val="28"/>
        </w:rPr>
      </w:pPr>
    </w:p>
    <w:p w14:paraId="04B83A1E" w14:textId="77777777" w:rsidR="00A1386C" w:rsidRDefault="00A1386C" w:rsidP="003E5566">
      <w:pPr>
        <w:spacing w:after="0" w:line="240" w:lineRule="auto"/>
        <w:jc w:val="center"/>
        <w:rPr>
          <w:rFonts w:ascii="Arial" w:hAnsi="Arial" w:cs="Arial"/>
          <w:b/>
          <w:sz w:val="28"/>
          <w:szCs w:val="28"/>
        </w:rPr>
      </w:pPr>
    </w:p>
    <w:p w14:paraId="2A9A51F0" w14:textId="77777777" w:rsidR="00A1386C" w:rsidRDefault="00A1386C" w:rsidP="003E5566">
      <w:pPr>
        <w:spacing w:after="0" w:line="240" w:lineRule="auto"/>
        <w:jc w:val="center"/>
        <w:rPr>
          <w:rFonts w:ascii="Arial" w:hAnsi="Arial" w:cs="Arial"/>
          <w:b/>
          <w:sz w:val="28"/>
          <w:szCs w:val="28"/>
        </w:rPr>
      </w:pPr>
    </w:p>
    <w:p w14:paraId="7D463123" w14:textId="77777777" w:rsidR="00A1386C" w:rsidRDefault="00A1386C" w:rsidP="003E5566">
      <w:pPr>
        <w:spacing w:after="0" w:line="240" w:lineRule="auto"/>
        <w:jc w:val="center"/>
        <w:rPr>
          <w:rFonts w:ascii="Arial" w:hAnsi="Arial" w:cs="Arial"/>
          <w:b/>
          <w:sz w:val="28"/>
          <w:szCs w:val="28"/>
        </w:rPr>
      </w:pPr>
    </w:p>
    <w:p w14:paraId="08D7FA76" w14:textId="77777777" w:rsidR="00A1386C" w:rsidRDefault="00A1386C" w:rsidP="003E5566">
      <w:pPr>
        <w:spacing w:after="0" w:line="240" w:lineRule="auto"/>
        <w:jc w:val="center"/>
        <w:rPr>
          <w:rFonts w:ascii="Arial" w:hAnsi="Arial" w:cs="Arial"/>
          <w:b/>
          <w:sz w:val="28"/>
          <w:szCs w:val="28"/>
        </w:rPr>
      </w:pPr>
    </w:p>
    <w:p w14:paraId="60B04653" w14:textId="77777777" w:rsidR="00A1386C" w:rsidRDefault="00A1386C" w:rsidP="003E5566">
      <w:pPr>
        <w:spacing w:after="0" w:line="240" w:lineRule="auto"/>
        <w:jc w:val="center"/>
        <w:rPr>
          <w:rFonts w:ascii="Arial" w:hAnsi="Arial" w:cs="Arial"/>
          <w:b/>
          <w:sz w:val="28"/>
          <w:szCs w:val="28"/>
        </w:rPr>
      </w:pPr>
    </w:p>
    <w:p w14:paraId="6586C69A" w14:textId="77777777" w:rsidR="00A1386C" w:rsidRDefault="00A1386C" w:rsidP="00A1386C">
      <w:pPr>
        <w:spacing w:after="0" w:line="240" w:lineRule="auto"/>
        <w:jc w:val="center"/>
        <w:rPr>
          <w:rFonts w:ascii="Arial" w:hAnsi="Arial" w:cs="Arial"/>
          <w:b/>
          <w:sz w:val="28"/>
          <w:szCs w:val="28"/>
        </w:rPr>
      </w:pPr>
    </w:p>
    <w:p w14:paraId="7E7DE3B9" w14:textId="77777777" w:rsidR="00A1386C" w:rsidRDefault="00A1386C" w:rsidP="00A1386C">
      <w:pPr>
        <w:spacing w:after="0" w:line="240" w:lineRule="auto"/>
        <w:jc w:val="center"/>
        <w:rPr>
          <w:rFonts w:ascii="Arial" w:hAnsi="Arial" w:cs="Arial"/>
          <w:b/>
          <w:sz w:val="28"/>
          <w:szCs w:val="28"/>
        </w:rPr>
      </w:pPr>
    </w:p>
    <w:p w14:paraId="3E9631FC" w14:textId="77777777" w:rsidR="00A1386C" w:rsidRDefault="00A1386C" w:rsidP="00A1386C">
      <w:pPr>
        <w:spacing w:after="0" w:line="240" w:lineRule="auto"/>
        <w:jc w:val="center"/>
        <w:rPr>
          <w:rFonts w:ascii="Arial" w:hAnsi="Arial" w:cs="Arial"/>
          <w:b/>
          <w:sz w:val="28"/>
          <w:szCs w:val="28"/>
        </w:rPr>
      </w:pPr>
    </w:p>
    <w:p w14:paraId="23085B1A" w14:textId="77777777" w:rsidR="00A1386C" w:rsidRDefault="00A1386C" w:rsidP="00A1386C">
      <w:pPr>
        <w:spacing w:after="0" w:line="240" w:lineRule="auto"/>
        <w:jc w:val="center"/>
        <w:rPr>
          <w:rFonts w:ascii="Arial" w:hAnsi="Arial" w:cs="Arial"/>
          <w:b/>
          <w:sz w:val="28"/>
          <w:szCs w:val="28"/>
        </w:rPr>
      </w:pPr>
    </w:p>
    <w:p w14:paraId="129BC406" w14:textId="77777777" w:rsidR="00A1386C" w:rsidRDefault="00A1386C" w:rsidP="00A1386C">
      <w:pPr>
        <w:spacing w:after="0" w:line="240" w:lineRule="auto"/>
        <w:jc w:val="center"/>
        <w:rPr>
          <w:rFonts w:ascii="Arial" w:hAnsi="Arial" w:cs="Arial"/>
          <w:b/>
          <w:sz w:val="28"/>
          <w:szCs w:val="28"/>
        </w:rPr>
      </w:pPr>
    </w:p>
    <w:p w14:paraId="7CBBC9E8" w14:textId="77777777" w:rsidR="00A1386C" w:rsidRDefault="00A1386C" w:rsidP="00A1386C">
      <w:pPr>
        <w:spacing w:after="0" w:line="240" w:lineRule="auto"/>
        <w:jc w:val="center"/>
        <w:rPr>
          <w:rFonts w:ascii="Arial" w:hAnsi="Arial" w:cs="Arial"/>
          <w:b/>
          <w:sz w:val="28"/>
          <w:szCs w:val="28"/>
        </w:rPr>
      </w:pPr>
    </w:p>
    <w:p w14:paraId="4B3DBE2B" w14:textId="77777777" w:rsidR="00A1386C" w:rsidRDefault="00A1386C" w:rsidP="00A1386C">
      <w:pPr>
        <w:spacing w:after="0" w:line="240" w:lineRule="auto"/>
        <w:jc w:val="center"/>
        <w:rPr>
          <w:rFonts w:ascii="Arial" w:hAnsi="Arial" w:cs="Arial"/>
          <w:b/>
          <w:sz w:val="28"/>
          <w:szCs w:val="28"/>
        </w:rPr>
      </w:pPr>
    </w:p>
    <w:p w14:paraId="1AB55F40" w14:textId="77777777" w:rsidR="00A1386C" w:rsidRDefault="00A1386C" w:rsidP="00A1386C">
      <w:pPr>
        <w:spacing w:after="0" w:line="240" w:lineRule="auto"/>
        <w:jc w:val="both"/>
        <w:rPr>
          <w:rFonts w:ascii="Arial" w:hAnsi="Arial" w:cs="Arial"/>
        </w:rPr>
      </w:pPr>
    </w:p>
    <w:p w14:paraId="3B13D5BE" w14:textId="77777777" w:rsidR="00A1386C" w:rsidRDefault="00A1386C" w:rsidP="00A1386C">
      <w:pPr>
        <w:spacing w:after="0" w:line="240" w:lineRule="auto"/>
        <w:jc w:val="both"/>
        <w:rPr>
          <w:rFonts w:ascii="Arial" w:hAnsi="Arial" w:cs="Arial"/>
        </w:rPr>
      </w:pPr>
    </w:p>
    <w:p w14:paraId="02FBBC69" w14:textId="77777777" w:rsidR="00A1386C" w:rsidRDefault="00A1386C" w:rsidP="00A1386C">
      <w:pPr>
        <w:spacing w:after="0" w:line="240" w:lineRule="auto"/>
        <w:jc w:val="both"/>
        <w:rPr>
          <w:rFonts w:ascii="Arial" w:hAnsi="Arial" w:cs="Arial"/>
        </w:rPr>
      </w:pPr>
    </w:p>
    <w:p w14:paraId="0E77A838" w14:textId="77777777" w:rsidR="00A1386C" w:rsidRDefault="00A1386C" w:rsidP="00A1386C">
      <w:pPr>
        <w:spacing w:after="0" w:line="240" w:lineRule="auto"/>
        <w:jc w:val="both"/>
        <w:rPr>
          <w:rFonts w:ascii="Arial" w:hAnsi="Arial" w:cs="Arial"/>
        </w:rPr>
      </w:pPr>
    </w:p>
    <w:p w14:paraId="1F7D15EF" w14:textId="77777777" w:rsidR="00A1386C" w:rsidRDefault="00A1386C" w:rsidP="00A1386C">
      <w:pPr>
        <w:spacing w:after="0" w:line="240" w:lineRule="auto"/>
        <w:jc w:val="center"/>
        <w:rPr>
          <w:rFonts w:ascii="Arial" w:hAnsi="Arial" w:cs="Arial"/>
          <w:b/>
          <w:sz w:val="28"/>
          <w:szCs w:val="28"/>
        </w:rPr>
      </w:pPr>
      <w:r w:rsidRPr="00986697">
        <w:rPr>
          <w:rFonts w:ascii="Arial" w:hAnsi="Arial" w:cs="Arial"/>
          <w:b/>
          <w:sz w:val="28"/>
          <w:szCs w:val="28"/>
        </w:rPr>
        <w:t>PIECE N°</w:t>
      </w:r>
      <w:r>
        <w:rPr>
          <w:rFonts w:ascii="Arial" w:hAnsi="Arial" w:cs="Arial"/>
          <w:b/>
          <w:sz w:val="28"/>
          <w:szCs w:val="28"/>
        </w:rPr>
        <w:t xml:space="preserve">16 : </w:t>
      </w:r>
      <w:r w:rsidRPr="0068027B">
        <w:rPr>
          <w:rFonts w:ascii="Arial" w:hAnsi="Arial" w:cs="Arial"/>
          <w:b/>
          <w:sz w:val="28"/>
          <w:szCs w:val="28"/>
        </w:rPr>
        <w:t>LA PROCEDURE DE SOUMISSION EN LIGNE</w:t>
      </w:r>
    </w:p>
    <w:p w14:paraId="1CBF350A" w14:textId="77777777" w:rsidR="00A1386C" w:rsidRDefault="00A1386C" w:rsidP="00A1386C">
      <w:pPr>
        <w:spacing w:after="0" w:line="240" w:lineRule="auto"/>
        <w:jc w:val="center"/>
        <w:rPr>
          <w:rFonts w:ascii="Arial" w:hAnsi="Arial" w:cs="Arial"/>
          <w:b/>
          <w:sz w:val="28"/>
          <w:szCs w:val="28"/>
        </w:rPr>
      </w:pPr>
    </w:p>
    <w:p w14:paraId="6E62717C" w14:textId="77777777" w:rsidR="00A1386C" w:rsidRDefault="00A1386C" w:rsidP="00A1386C">
      <w:pPr>
        <w:spacing w:after="0" w:line="240" w:lineRule="auto"/>
        <w:jc w:val="center"/>
        <w:rPr>
          <w:rFonts w:ascii="Arial" w:hAnsi="Arial" w:cs="Arial"/>
          <w:b/>
          <w:sz w:val="28"/>
          <w:szCs w:val="28"/>
        </w:rPr>
      </w:pPr>
    </w:p>
    <w:p w14:paraId="51A88C5F" w14:textId="77777777" w:rsidR="00A1386C" w:rsidRDefault="00A1386C" w:rsidP="00A1386C">
      <w:pPr>
        <w:spacing w:after="0" w:line="240" w:lineRule="auto"/>
        <w:jc w:val="center"/>
        <w:rPr>
          <w:rFonts w:ascii="Arial" w:hAnsi="Arial" w:cs="Arial"/>
          <w:b/>
          <w:sz w:val="28"/>
          <w:szCs w:val="28"/>
        </w:rPr>
      </w:pPr>
    </w:p>
    <w:p w14:paraId="4A1DE8C2" w14:textId="77777777" w:rsidR="00A1386C" w:rsidRDefault="00A1386C" w:rsidP="00A1386C">
      <w:pPr>
        <w:spacing w:after="0" w:line="240" w:lineRule="auto"/>
        <w:jc w:val="center"/>
        <w:rPr>
          <w:rFonts w:ascii="Arial" w:hAnsi="Arial" w:cs="Arial"/>
          <w:b/>
          <w:sz w:val="28"/>
          <w:szCs w:val="28"/>
        </w:rPr>
      </w:pPr>
    </w:p>
    <w:p w14:paraId="787748EB" w14:textId="77777777" w:rsidR="00A1386C" w:rsidRDefault="00A1386C" w:rsidP="00A1386C">
      <w:pPr>
        <w:spacing w:after="0" w:line="240" w:lineRule="auto"/>
        <w:jc w:val="center"/>
        <w:rPr>
          <w:rFonts w:ascii="Arial" w:hAnsi="Arial" w:cs="Arial"/>
          <w:b/>
          <w:sz w:val="28"/>
          <w:szCs w:val="28"/>
        </w:rPr>
      </w:pPr>
    </w:p>
    <w:p w14:paraId="13355589" w14:textId="77777777" w:rsidR="00A1386C" w:rsidRDefault="00A1386C" w:rsidP="00A1386C">
      <w:pPr>
        <w:spacing w:after="0" w:line="240" w:lineRule="auto"/>
        <w:jc w:val="center"/>
        <w:rPr>
          <w:rFonts w:ascii="Arial" w:hAnsi="Arial" w:cs="Arial"/>
          <w:b/>
          <w:sz w:val="28"/>
          <w:szCs w:val="28"/>
        </w:rPr>
      </w:pPr>
    </w:p>
    <w:p w14:paraId="001F2D7C" w14:textId="77777777" w:rsidR="00A1386C" w:rsidRDefault="00A1386C" w:rsidP="00A1386C">
      <w:pPr>
        <w:spacing w:after="0" w:line="240" w:lineRule="auto"/>
        <w:jc w:val="center"/>
        <w:rPr>
          <w:rFonts w:ascii="Arial" w:hAnsi="Arial" w:cs="Arial"/>
          <w:b/>
          <w:sz w:val="28"/>
          <w:szCs w:val="28"/>
        </w:rPr>
      </w:pPr>
    </w:p>
    <w:p w14:paraId="472090D0" w14:textId="77777777" w:rsidR="00A1386C" w:rsidRDefault="00A1386C" w:rsidP="00A1386C">
      <w:pPr>
        <w:spacing w:after="0" w:line="240" w:lineRule="auto"/>
        <w:jc w:val="center"/>
        <w:rPr>
          <w:rFonts w:ascii="Arial" w:hAnsi="Arial" w:cs="Arial"/>
          <w:b/>
          <w:sz w:val="28"/>
          <w:szCs w:val="28"/>
        </w:rPr>
      </w:pPr>
    </w:p>
    <w:p w14:paraId="47606031" w14:textId="77777777" w:rsidR="00A1386C" w:rsidRDefault="00A1386C" w:rsidP="00A1386C">
      <w:pPr>
        <w:spacing w:after="0" w:line="240" w:lineRule="auto"/>
        <w:jc w:val="center"/>
        <w:rPr>
          <w:rFonts w:ascii="Arial" w:hAnsi="Arial" w:cs="Arial"/>
          <w:b/>
          <w:sz w:val="28"/>
          <w:szCs w:val="28"/>
        </w:rPr>
      </w:pPr>
    </w:p>
    <w:p w14:paraId="57571DDA" w14:textId="77777777" w:rsidR="00A1386C" w:rsidRDefault="00A1386C" w:rsidP="00A1386C">
      <w:pPr>
        <w:spacing w:after="0" w:line="240" w:lineRule="auto"/>
        <w:jc w:val="center"/>
        <w:rPr>
          <w:rFonts w:ascii="Arial" w:hAnsi="Arial" w:cs="Arial"/>
          <w:b/>
          <w:sz w:val="28"/>
          <w:szCs w:val="28"/>
        </w:rPr>
      </w:pPr>
    </w:p>
    <w:p w14:paraId="44211D2B" w14:textId="77777777" w:rsidR="00A1386C" w:rsidRDefault="00A1386C" w:rsidP="00A1386C">
      <w:pPr>
        <w:spacing w:after="0" w:line="240" w:lineRule="auto"/>
        <w:jc w:val="center"/>
        <w:rPr>
          <w:rFonts w:ascii="Arial" w:hAnsi="Arial" w:cs="Arial"/>
          <w:b/>
          <w:sz w:val="28"/>
          <w:szCs w:val="28"/>
        </w:rPr>
      </w:pPr>
    </w:p>
    <w:p w14:paraId="4568E6D1" w14:textId="77777777" w:rsidR="00A1386C" w:rsidRDefault="00A1386C" w:rsidP="00A1386C">
      <w:pPr>
        <w:spacing w:after="0" w:line="240" w:lineRule="auto"/>
        <w:jc w:val="center"/>
        <w:rPr>
          <w:rFonts w:ascii="Arial" w:hAnsi="Arial" w:cs="Arial"/>
          <w:b/>
          <w:sz w:val="28"/>
          <w:szCs w:val="28"/>
        </w:rPr>
      </w:pPr>
    </w:p>
    <w:p w14:paraId="646BC4DA" w14:textId="77777777" w:rsidR="00A1386C" w:rsidRDefault="00A1386C" w:rsidP="00A1386C">
      <w:pPr>
        <w:spacing w:after="0" w:line="240" w:lineRule="auto"/>
        <w:jc w:val="center"/>
        <w:rPr>
          <w:rFonts w:ascii="Arial" w:hAnsi="Arial" w:cs="Arial"/>
          <w:b/>
          <w:sz w:val="28"/>
          <w:szCs w:val="28"/>
        </w:rPr>
      </w:pPr>
    </w:p>
    <w:p w14:paraId="156BD2BD" w14:textId="77777777" w:rsidR="00A1386C" w:rsidRDefault="00A1386C" w:rsidP="00A1386C">
      <w:pPr>
        <w:spacing w:after="0" w:line="240" w:lineRule="auto"/>
        <w:jc w:val="center"/>
        <w:rPr>
          <w:rFonts w:ascii="Arial" w:hAnsi="Arial" w:cs="Arial"/>
          <w:b/>
          <w:sz w:val="28"/>
          <w:szCs w:val="28"/>
        </w:rPr>
      </w:pPr>
    </w:p>
    <w:p w14:paraId="64805395" w14:textId="77777777" w:rsidR="00A1386C" w:rsidRDefault="00A1386C" w:rsidP="00A1386C">
      <w:pPr>
        <w:spacing w:after="0" w:line="240" w:lineRule="auto"/>
        <w:jc w:val="center"/>
        <w:rPr>
          <w:rFonts w:ascii="Arial" w:hAnsi="Arial" w:cs="Arial"/>
          <w:b/>
          <w:sz w:val="28"/>
          <w:szCs w:val="28"/>
        </w:rPr>
      </w:pPr>
    </w:p>
    <w:p w14:paraId="2A135A70" w14:textId="77777777" w:rsidR="00A1386C" w:rsidRDefault="00A1386C" w:rsidP="00A1386C">
      <w:pPr>
        <w:spacing w:after="0" w:line="240" w:lineRule="auto"/>
        <w:jc w:val="center"/>
        <w:rPr>
          <w:rFonts w:ascii="Arial" w:hAnsi="Arial" w:cs="Arial"/>
          <w:b/>
          <w:sz w:val="28"/>
          <w:szCs w:val="28"/>
        </w:rPr>
      </w:pPr>
    </w:p>
    <w:p w14:paraId="43815653" w14:textId="77777777" w:rsidR="00A528C7" w:rsidRDefault="00A528C7" w:rsidP="00A1386C">
      <w:pPr>
        <w:spacing w:after="0" w:line="240" w:lineRule="auto"/>
        <w:jc w:val="center"/>
        <w:rPr>
          <w:rFonts w:ascii="Arial" w:hAnsi="Arial" w:cs="Arial"/>
          <w:b/>
          <w:sz w:val="28"/>
          <w:szCs w:val="28"/>
        </w:rPr>
      </w:pPr>
    </w:p>
    <w:p w14:paraId="53D98D9C" w14:textId="77777777" w:rsidR="00A528C7" w:rsidRDefault="00A528C7" w:rsidP="00A1386C">
      <w:pPr>
        <w:spacing w:after="0" w:line="240" w:lineRule="auto"/>
        <w:jc w:val="center"/>
        <w:rPr>
          <w:rFonts w:ascii="Arial" w:hAnsi="Arial" w:cs="Arial"/>
          <w:b/>
          <w:sz w:val="28"/>
          <w:szCs w:val="28"/>
        </w:rPr>
      </w:pPr>
    </w:p>
    <w:p w14:paraId="5C1A833F" w14:textId="77777777" w:rsidR="00A528C7" w:rsidRDefault="00A528C7" w:rsidP="00A1386C">
      <w:pPr>
        <w:spacing w:after="0" w:line="240" w:lineRule="auto"/>
        <w:jc w:val="center"/>
        <w:rPr>
          <w:rFonts w:ascii="Arial" w:hAnsi="Arial" w:cs="Arial"/>
          <w:b/>
          <w:sz w:val="28"/>
          <w:szCs w:val="28"/>
        </w:rPr>
      </w:pPr>
    </w:p>
    <w:p w14:paraId="0029DF1C" w14:textId="77777777" w:rsidR="00A528C7" w:rsidRDefault="00A528C7" w:rsidP="00A1386C">
      <w:pPr>
        <w:spacing w:after="0" w:line="240" w:lineRule="auto"/>
        <w:jc w:val="center"/>
        <w:rPr>
          <w:rFonts w:ascii="Arial" w:hAnsi="Arial" w:cs="Arial"/>
          <w:b/>
          <w:sz w:val="28"/>
          <w:szCs w:val="28"/>
        </w:rPr>
      </w:pPr>
    </w:p>
    <w:p w14:paraId="6160D2C4" w14:textId="77777777" w:rsidR="00A1386C" w:rsidRDefault="00A1386C" w:rsidP="00A1386C">
      <w:pPr>
        <w:spacing w:after="0" w:line="240" w:lineRule="auto"/>
        <w:jc w:val="center"/>
        <w:rPr>
          <w:rFonts w:ascii="Arial" w:hAnsi="Arial" w:cs="Arial"/>
          <w:b/>
          <w:sz w:val="28"/>
          <w:szCs w:val="28"/>
        </w:rPr>
      </w:pPr>
    </w:p>
    <w:p w14:paraId="5A829FBD" w14:textId="77777777" w:rsidR="00A1386C" w:rsidRDefault="00A1386C" w:rsidP="00A1386C">
      <w:pPr>
        <w:spacing w:after="0" w:line="240" w:lineRule="auto"/>
        <w:jc w:val="center"/>
        <w:rPr>
          <w:rFonts w:ascii="Arial" w:hAnsi="Arial" w:cs="Arial"/>
          <w:b/>
          <w:sz w:val="28"/>
          <w:szCs w:val="28"/>
        </w:rPr>
      </w:pPr>
    </w:p>
    <w:p w14:paraId="60370B85" w14:textId="77777777" w:rsidR="00A1386C" w:rsidRDefault="00A1386C" w:rsidP="00A1386C">
      <w:pPr>
        <w:spacing w:after="0" w:line="240" w:lineRule="auto"/>
        <w:jc w:val="center"/>
        <w:rPr>
          <w:rFonts w:ascii="Arial" w:hAnsi="Arial" w:cs="Arial"/>
          <w:b/>
          <w:sz w:val="28"/>
          <w:szCs w:val="28"/>
        </w:rPr>
      </w:pPr>
    </w:p>
    <w:p w14:paraId="3AC1E2CE" w14:textId="77777777" w:rsidR="00A1386C" w:rsidRDefault="00A1386C" w:rsidP="00A1386C">
      <w:pPr>
        <w:spacing w:after="0" w:line="240" w:lineRule="auto"/>
        <w:jc w:val="center"/>
        <w:rPr>
          <w:rFonts w:ascii="Arial" w:hAnsi="Arial" w:cs="Arial"/>
          <w:b/>
          <w:sz w:val="28"/>
          <w:szCs w:val="28"/>
        </w:rPr>
      </w:pPr>
    </w:p>
    <w:p w14:paraId="3B26CB7C" w14:textId="77777777" w:rsidR="00A1386C" w:rsidRDefault="001A6897" w:rsidP="00A1386C">
      <w:pPr>
        <w:spacing w:after="0" w:line="240" w:lineRule="auto"/>
        <w:jc w:val="center"/>
        <w:rPr>
          <w:rFonts w:ascii="Arial" w:hAnsi="Arial" w:cs="Arial"/>
          <w:b/>
          <w:sz w:val="28"/>
          <w:szCs w:val="28"/>
        </w:rPr>
      </w:pPr>
      <w:r w:rsidRPr="00F436A1">
        <w:rPr>
          <w:rFonts w:ascii="Arial" w:eastAsia="Times New Roman" w:hAnsi="Arial" w:cs="Arial"/>
          <w:noProof/>
        </w:rPr>
        <w:lastRenderedPageBreak/>
        <w:drawing>
          <wp:anchor distT="0" distB="0" distL="114300" distR="114300" simplePos="0" relativeHeight="251688960" behindDoc="1" locked="0" layoutInCell="1" allowOverlap="1" wp14:anchorId="26AFF958" wp14:editId="47FD6016">
            <wp:simplePos x="0" y="0"/>
            <wp:positionH relativeFrom="column">
              <wp:posOffset>2667635</wp:posOffset>
            </wp:positionH>
            <wp:positionV relativeFrom="paragraph">
              <wp:posOffset>-570865</wp:posOffset>
            </wp:positionV>
            <wp:extent cx="1169035" cy="1445895"/>
            <wp:effectExtent l="0" t="0" r="0" b="1905"/>
            <wp:wrapNone/>
            <wp:docPr id="1"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91008" behindDoc="0" locked="0" layoutInCell="1" allowOverlap="1" wp14:anchorId="0086DC15" wp14:editId="50B5C51B">
                <wp:simplePos x="0" y="0"/>
                <wp:positionH relativeFrom="column">
                  <wp:posOffset>4387215</wp:posOffset>
                </wp:positionH>
                <wp:positionV relativeFrom="paragraph">
                  <wp:posOffset>-555625</wp:posOffset>
                </wp:positionV>
                <wp:extent cx="1853565" cy="1645920"/>
                <wp:effectExtent l="0" t="0" r="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1645920"/>
                        </a:xfrm>
                        <a:prstGeom prst="rect">
                          <a:avLst/>
                        </a:prstGeom>
                        <a:solidFill>
                          <a:srgbClr val="FFFFFF"/>
                        </a:solidFill>
                        <a:ln w="9525">
                          <a:noFill/>
                          <a:miter lim="800000"/>
                          <a:headEnd/>
                          <a:tailEnd/>
                        </a:ln>
                      </wps:spPr>
                      <wps:txbx>
                        <w:txbxContent>
                          <w:p w14:paraId="31A6DCEA" w14:textId="77777777" w:rsidR="005C0996" w:rsidRPr="00B53003" w:rsidRDefault="005C0996"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REPUBLIC OF CAMEROON</w:t>
                            </w:r>
                          </w:p>
                          <w:p w14:paraId="6975DB57"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696C8CBE" w14:textId="77777777" w:rsidR="005C0996" w:rsidRPr="00B53003" w:rsidRDefault="005C0996"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Peace – Work - Fatherland</w:t>
                            </w:r>
                          </w:p>
                          <w:p w14:paraId="046043B2"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7C11C200"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 xml:space="preserve">NORTH REGION </w:t>
                            </w:r>
                          </w:p>
                          <w:p w14:paraId="504C7EFF"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21B0E65D"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BENOUE DIVISION</w:t>
                            </w:r>
                          </w:p>
                          <w:p w14:paraId="1A823C94"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115AB57D" w14:textId="77777777" w:rsidR="005C0996" w:rsidRPr="00B53003" w:rsidRDefault="005C0996"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GAROUA 1 COUNCIL</w:t>
                            </w:r>
                          </w:p>
                          <w:p w14:paraId="5FF126F8"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4170D887" w14:textId="77777777" w:rsidR="005C0996" w:rsidRPr="00B53003" w:rsidRDefault="005C0996"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GENERAL SECRETARIAT</w:t>
                            </w:r>
                          </w:p>
                          <w:p w14:paraId="212F841E"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36EC3AE8" w14:textId="77777777" w:rsidR="005C0996" w:rsidRDefault="005C0996" w:rsidP="00A1386C">
                            <w:pPr>
                              <w:spacing w:after="0" w:line="240" w:lineRule="auto"/>
                              <w:jc w:val="center"/>
                              <w:rPr>
                                <w:rFonts w:ascii="Georgia" w:hAnsi="Georgia" w:cs="Arial"/>
                                <w:b/>
                                <w:sz w:val="18"/>
                                <w:szCs w:val="18"/>
                              </w:rPr>
                            </w:pPr>
                          </w:p>
                          <w:p w14:paraId="1F9C9F1D" w14:textId="77777777" w:rsidR="005C0996" w:rsidRPr="00695B6D" w:rsidRDefault="005C0996" w:rsidP="00A1386C">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6DC15" id="_x0000_s1035" type="#_x0000_t202" style="position:absolute;left:0;text-align:left;margin-left:345.45pt;margin-top:-43.75pt;width:145.95pt;height:12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" stroked="f">
                <v:textbox>
                  <w:txbxContent>
                    <w:p w14:paraId="31A6DCEA" w14:textId="77777777" w:rsidR="005C0996" w:rsidRPr="00B53003" w:rsidRDefault="005C0996"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REPUBLIC OF CAMEROON</w:t>
                      </w:r>
                    </w:p>
                    <w:p w14:paraId="6975DB57"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696C8CBE" w14:textId="77777777" w:rsidR="005C0996" w:rsidRPr="00B53003" w:rsidRDefault="005C0996"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Peace – Work - Fatherland</w:t>
                      </w:r>
                    </w:p>
                    <w:p w14:paraId="046043B2"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7C11C200"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 xml:space="preserve">NORTH REGION </w:t>
                      </w:r>
                    </w:p>
                    <w:p w14:paraId="504C7EFF"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21B0E65D"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BENOUE DIVISION</w:t>
                      </w:r>
                    </w:p>
                    <w:p w14:paraId="1A823C94" w14:textId="77777777" w:rsidR="005C0996" w:rsidRPr="00B53003" w:rsidRDefault="005C0996"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115AB57D" w14:textId="77777777" w:rsidR="005C0996" w:rsidRPr="00B53003" w:rsidRDefault="005C0996"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GAROUA 1 COUNCIL</w:t>
                      </w:r>
                    </w:p>
                    <w:p w14:paraId="5FF126F8"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4170D887" w14:textId="77777777" w:rsidR="005C0996" w:rsidRPr="00B53003" w:rsidRDefault="005C0996"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GENERAL SECRETARIAT</w:t>
                      </w:r>
                    </w:p>
                    <w:p w14:paraId="212F841E"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36EC3AE8" w14:textId="77777777" w:rsidR="005C0996" w:rsidRDefault="005C0996" w:rsidP="00A1386C">
                      <w:pPr>
                        <w:spacing w:after="0" w:line="240" w:lineRule="auto"/>
                        <w:jc w:val="center"/>
                        <w:rPr>
                          <w:rFonts w:ascii="Georgia" w:hAnsi="Georgia" w:cs="Arial"/>
                          <w:b/>
                          <w:sz w:val="18"/>
                          <w:szCs w:val="18"/>
                        </w:rPr>
                      </w:pPr>
                    </w:p>
                    <w:p w14:paraId="1F9C9F1D" w14:textId="77777777" w:rsidR="005C0996" w:rsidRPr="00695B6D" w:rsidRDefault="005C0996" w:rsidP="00A1386C">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89984" behindDoc="0" locked="0" layoutInCell="1" allowOverlap="1" wp14:anchorId="68576E7B" wp14:editId="7D364989">
                <wp:simplePos x="0" y="0"/>
                <wp:positionH relativeFrom="column">
                  <wp:posOffset>-5715</wp:posOffset>
                </wp:positionH>
                <wp:positionV relativeFrom="paragraph">
                  <wp:posOffset>-579755</wp:posOffset>
                </wp:positionV>
                <wp:extent cx="2317750" cy="1784350"/>
                <wp:effectExtent l="0" t="0" r="6350" b="6350"/>
                <wp:wrapNone/>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78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2D309" w14:textId="77777777" w:rsidR="005C0996" w:rsidRPr="00B53003" w:rsidRDefault="005C0996"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REPUBLIQUE DU CAMEROUN</w:t>
                            </w:r>
                          </w:p>
                          <w:p w14:paraId="0EB6C62E"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14DD983F" w14:textId="77777777" w:rsidR="005C0996" w:rsidRPr="00B53003" w:rsidRDefault="005C0996"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Paix - Travail - Patrie</w:t>
                            </w:r>
                          </w:p>
                          <w:p w14:paraId="142671F2"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21EE0837"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REGION DU NORD</w:t>
                            </w:r>
                          </w:p>
                          <w:p w14:paraId="43BDDB68"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6596EBD0"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DEPARTEMENT DE LA BENOUE</w:t>
                            </w:r>
                          </w:p>
                          <w:p w14:paraId="69E16BE4"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07F50829" w14:textId="77777777" w:rsidR="005C0996" w:rsidRPr="00B53003" w:rsidRDefault="005C0996"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COMMUNE D’ARRONDISSEMENT DE GAROUA 1</w:t>
                            </w:r>
                            <w:r w:rsidRPr="00B53003">
                              <w:rPr>
                                <w:rFonts w:ascii="Georgia" w:hAnsi="Georgia" w:cs="Arial"/>
                                <w:b/>
                                <w:sz w:val="18"/>
                                <w:szCs w:val="18"/>
                                <w:vertAlign w:val="superscript"/>
                              </w:rPr>
                              <w:t>er</w:t>
                            </w:r>
                          </w:p>
                          <w:p w14:paraId="5E46C9CF"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5CB8FDE3" w14:textId="77777777" w:rsidR="005C0996" w:rsidRPr="00B53003" w:rsidRDefault="005C0996"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SECRETARIAT GENERAL</w:t>
                            </w:r>
                          </w:p>
                          <w:p w14:paraId="3FF0D8B0"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15B5AF02" w14:textId="77777777" w:rsidR="005C0996" w:rsidRPr="00B53003" w:rsidRDefault="005C0996" w:rsidP="00A1386C">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76E7B" id="_x0000_s1036" type="#_x0000_t202" style="position:absolute;left:0;text-align:left;margin-left:-.45pt;margin-top:-45.65pt;width:182.5pt;height:1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" stroked="f">
                <v:textbox>
                  <w:txbxContent>
                    <w:p w14:paraId="0F92D309" w14:textId="77777777" w:rsidR="005C0996" w:rsidRPr="00B53003" w:rsidRDefault="005C0996"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REPUBLIQUE DU CAMEROUN</w:t>
                      </w:r>
                    </w:p>
                    <w:p w14:paraId="0EB6C62E"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14DD983F" w14:textId="77777777" w:rsidR="005C0996" w:rsidRPr="00B53003" w:rsidRDefault="005C0996"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Paix - Travail - Patrie</w:t>
                      </w:r>
                    </w:p>
                    <w:p w14:paraId="142671F2"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21EE0837"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REGION DU NORD</w:t>
                      </w:r>
                    </w:p>
                    <w:p w14:paraId="43BDDB68"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6596EBD0"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DEPARTEMENT DE LA BENOUE</w:t>
                      </w:r>
                    </w:p>
                    <w:p w14:paraId="69E16BE4"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07F50829" w14:textId="77777777" w:rsidR="005C0996" w:rsidRPr="00B53003" w:rsidRDefault="005C0996"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COMMUNE D’ARRONDISSEMENT DE GAROUA 1</w:t>
                      </w:r>
                      <w:r w:rsidRPr="00B53003">
                        <w:rPr>
                          <w:rFonts w:ascii="Georgia" w:hAnsi="Georgia" w:cs="Arial"/>
                          <w:b/>
                          <w:sz w:val="18"/>
                          <w:szCs w:val="18"/>
                          <w:vertAlign w:val="superscript"/>
                        </w:rPr>
                        <w:t>er</w:t>
                      </w:r>
                    </w:p>
                    <w:p w14:paraId="5E46C9CF"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5CB8FDE3" w14:textId="77777777" w:rsidR="005C0996" w:rsidRPr="00B53003" w:rsidRDefault="005C0996"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SECRETARIAT GENERAL</w:t>
                      </w:r>
                    </w:p>
                    <w:p w14:paraId="3FF0D8B0" w14:textId="77777777" w:rsidR="005C0996" w:rsidRPr="00B53003" w:rsidRDefault="005C0996"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15B5AF02" w14:textId="77777777" w:rsidR="005C0996" w:rsidRPr="00B53003" w:rsidRDefault="005C0996" w:rsidP="00A1386C">
                      <w:pPr>
                        <w:spacing w:after="0" w:line="240" w:lineRule="auto"/>
                        <w:jc w:val="center"/>
                        <w:rPr>
                          <w:rFonts w:ascii="Georgia" w:hAnsi="Georgia" w:cs="Arial"/>
                          <w:b/>
                          <w:sz w:val="18"/>
                          <w:szCs w:val="18"/>
                        </w:rPr>
                      </w:pPr>
                    </w:p>
                  </w:txbxContent>
                </v:textbox>
              </v:shape>
            </w:pict>
          </mc:Fallback>
        </mc:AlternateContent>
      </w:r>
    </w:p>
    <w:p w14:paraId="5A5914EF" w14:textId="77777777" w:rsidR="00A1386C" w:rsidRDefault="00A1386C" w:rsidP="00A1386C">
      <w:pPr>
        <w:spacing w:after="0" w:line="240" w:lineRule="auto"/>
        <w:jc w:val="center"/>
        <w:rPr>
          <w:rFonts w:ascii="Arial" w:hAnsi="Arial" w:cs="Arial"/>
          <w:b/>
          <w:sz w:val="28"/>
          <w:szCs w:val="28"/>
        </w:rPr>
      </w:pPr>
    </w:p>
    <w:p w14:paraId="2684FA34" w14:textId="77777777" w:rsidR="00A1386C" w:rsidRPr="00F436A1" w:rsidRDefault="00A1386C" w:rsidP="00A1386C">
      <w:pPr>
        <w:tabs>
          <w:tab w:val="left" w:pos="7845"/>
        </w:tabs>
        <w:ind w:right="-560"/>
        <w:rPr>
          <w:rFonts w:ascii="Arial" w:eastAsia="Times New Roman" w:hAnsi="Arial" w:cs="Arial"/>
          <w:b/>
        </w:rPr>
      </w:pPr>
    </w:p>
    <w:p w14:paraId="567F6D83" w14:textId="77777777" w:rsidR="00A1386C" w:rsidRPr="00F436A1" w:rsidRDefault="00A1386C" w:rsidP="00A1386C">
      <w:pPr>
        <w:tabs>
          <w:tab w:val="left" w:pos="7845"/>
        </w:tabs>
        <w:rPr>
          <w:rFonts w:ascii="Arial" w:hAnsi="Arial" w:cs="Arial"/>
        </w:rPr>
      </w:pPr>
    </w:p>
    <w:p w14:paraId="71992583" w14:textId="77777777" w:rsidR="00A1386C" w:rsidRPr="00F436A1" w:rsidRDefault="00A1386C" w:rsidP="00A1386C">
      <w:pPr>
        <w:tabs>
          <w:tab w:val="left" w:pos="7845"/>
        </w:tabs>
        <w:rPr>
          <w:rFonts w:ascii="Arial" w:hAnsi="Arial" w:cs="Arial"/>
        </w:rPr>
      </w:pPr>
    </w:p>
    <w:p w14:paraId="1B40F426" w14:textId="77777777" w:rsidR="00A1386C" w:rsidRPr="00F436A1" w:rsidRDefault="00A1386C" w:rsidP="00A1386C">
      <w:pPr>
        <w:tabs>
          <w:tab w:val="left" w:pos="7845"/>
        </w:tabs>
        <w:rPr>
          <w:rFonts w:ascii="Arial" w:hAnsi="Arial" w:cs="Arial"/>
        </w:rPr>
      </w:pPr>
    </w:p>
    <w:p w14:paraId="25E31C77" w14:textId="77777777" w:rsidR="00A1386C" w:rsidRDefault="00A1386C" w:rsidP="00A1386C">
      <w:pPr>
        <w:tabs>
          <w:tab w:val="left" w:pos="1980"/>
        </w:tabs>
        <w:spacing w:after="0"/>
        <w:jc w:val="center"/>
        <w:rPr>
          <w:rFonts w:ascii="Arial" w:hAnsi="Arial" w:cs="Arial"/>
          <w:b/>
        </w:rPr>
      </w:pPr>
      <w:r w:rsidRPr="00AA6D99">
        <w:rPr>
          <w:rFonts w:ascii="Arial" w:hAnsi="Arial" w:cs="Arial"/>
          <w:b/>
        </w:rPr>
        <w:t>LA PROCEDURE DE SOUMISSION EN LIGNE</w:t>
      </w:r>
    </w:p>
    <w:p w14:paraId="14C7BFB9" w14:textId="77777777" w:rsidR="00A1386C" w:rsidRPr="00AA6D99" w:rsidRDefault="00A1386C" w:rsidP="00A1386C">
      <w:pPr>
        <w:tabs>
          <w:tab w:val="left" w:pos="1980"/>
        </w:tabs>
        <w:spacing w:after="0"/>
        <w:jc w:val="center"/>
        <w:rPr>
          <w:rFonts w:ascii="Arial" w:hAnsi="Arial" w:cs="Arial"/>
          <w:b/>
        </w:rPr>
      </w:pPr>
    </w:p>
    <w:p w14:paraId="4E12E26A"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Pour soumissionner en ligne, le prestataire doit suivre les quatre étapes ci-après :  </w:t>
      </w:r>
    </w:p>
    <w:p w14:paraId="4584DDEA" w14:textId="77777777"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1 : Enregistrement de l’Entreprise dans la plateforme COLEPS </w:t>
      </w:r>
    </w:p>
    <w:p w14:paraId="154238F2"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Se connecter à COLEPS à partir de l’adresse https://www.marchespublics.cm ou https://www.publicscontratcs.cm ; </w:t>
      </w:r>
    </w:p>
    <w:p w14:paraId="288F54B6"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Aller dans l’onglet « Enregistrement des soumissionnaires » et renseigner minutieusement le formulaire de demande ; </w:t>
      </w:r>
    </w:p>
    <w:p w14:paraId="1DB197D2"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Imprimer le formulaire de demande renseigné et généré par le système ; </w:t>
      </w:r>
    </w:p>
    <w:p w14:paraId="411A14A0"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Faire signer le formulaire de demande par le Chef de Structure et y apposer le cachet de l’entreprise ; </w:t>
      </w:r>
    </w:p>
    <w:p w14:paraId="209626F4"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Déposer le formulaire dûment renseigné et formalisé au MINMAP accompagné des pièces suivantes :</w:t>
      </w:r>
    </w:p>
    <w:p w14:paraId="3B61168A"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 Photocopie d’une Attestation de Non Faillite (datant de moins de 3 mois) ; </w:t>
      </w:r>
    </w:p>
    <w:p w14:paraId="16AA72F1"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ii) Photocopie du Registre de Commerce ; </w:t>
      </w:r>
    </w:p>
    <w:p w14:paraId="240853FB"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iii) Photocopie de la Domiciliation Bancaire ; </w:t>
      </w:r>
    </w:p>
    <w:p w14:paraId="6E8A8226"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iv) Photocopie de l’Attestation de Conformité Fiscale (datant de moins de 3 mois). </w:t>
      </w:r>
    </w:p>
    <w:p w14:paraId="52AFCDF6" w14:textId="77777777"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2 : Acquisition du Certificat Électronique </w:t>
      </w:r>
    </w:p>
    <w:p w14:paraId="3D7D2E69"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Retirer le formulaire de Demande de Certificat disponible au MINMAP ou le télécharger sur le site de l’ANTIC à l’adresse http://www.camgovca.cm dans la rubrique « Demande de Certificats (Entreprise) » ;</w:t>
      </w:r>
    </w:p>
    <w:p w14:paraId="066A3609"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 Remplir le formulaire et le déposer au MINMAP accompagné des pièces suivantes : </w:t>
      </w:r>
    </w:p>
    <w:p w14:paraId="33A79A1D"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 Reçu de paiement des frais d’acquisition de Certificat Électronique d’un montant de </w:t>
      </w:r>
      <w:r w:rsidR="001A6897">
        <w:rPr>
          <w:rFonts w:ascii="Arial" w:hAnsi="Arial" w:cs="Arial"/>
        </w:rPr>
        <w:t>10</w:t>
      </w:r>
      <w:r w:rsidRPr="00AA6D99">
        <w:rPr>
          <w:rFonts w:ascii="Arial" w:hAnsi="Arial" w:cs="Arial"/>
        </w:rPr>
        <w:t xml:space="preserve">0.000 FCFA à verser dans le compte de l’ANTIC auprès de SCB Cameroun sous le numéro 10002 00031 12493593150 94; </w:t>
      </w:r>
    </w:p>
    <w:p w14:paraId="3FD00FC5"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ii) Une Photocopie de la CNI du demandeur du certificat.</w:t>
      </w:r>
    </w:p>
    <w:p w14:paraId="2BF9CC1D"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 S’enrôler auprès de l’opérateur MINMAP et récupérer le récépissé de demande de Certificat ;</w:t>
      </w:r>
    </w:p>
    <w:p w14:paraId="29183C51"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lastRenderedPageBreak/>
        <w:t xml:space="preserve"> - Se connecter à l’adresse http://www.camgovca.cm/fr/operations-certicats.html et télécharger dans un support amovible (vierge) le Certificat Électronique à partir des informations (Numéro de référence et Code d’autorisation) contenues dans le récépissé  </w:t>
      </w:r>
    </w:p>
    <w:p w14:paraId="21CEC9B7"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(Bien conserver le mot de passe pour les connexions à COLEPS).</w:t>
      </w:r>
    </w:p>
    <w:p w14:paraId="151D469A" w14:textId="77777777"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3 : Enregistrement du Certificat Électronique dans COLEPS </w:t>
      </w:r>
    </w:p>
    <w:p w14:paraId="1F2A429C"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Se connecter à COLEPS à partir de l’adresse https://www.marchespublics.cm ou https://www.publicscontratcs.cm ; </w:t>
      </w:r>
    </w:p>
    <w:p w14:paraId="334A2B25"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Aller dans l’onglet « Enregistrement des soumissionnaires », puis la rubrique « Enregistrement nouveau / Certificat supplémentaire » </w:t>
      </w:r>
    </w:p>
    <w:p w14:paraId="3F66076E"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identifier l’entreprise à partir du numéro de Registre de Commerce, puis ajouter le Certificat après avoir minutieusement renseigné le formulaire.  </w:t>
      </w:r>
    </w:p>
    <w:p w14:paraId="4837CA65"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Assistance technique Pour obtenir une assistance technique, en cas de survenance d’un problème lié à l’utilisation de la plateforme bien vouloir appeler aux numéros (+237) 222 23</w:t>
      </w:r>
      <w:r w:rsidR="00D01EFF">
        <w:rPr>
          <w:rFonts w:ascii="Arial" w:hAnsi="Arial" w:cs="Arial"/>
        </w:rPr>
        <w:t>9</w:t>
      </w:r>
      <w:r w:rsidRPr="00AA6D99">
        <w:rPr>
          <w:rFonts w:ascii="Arial" w:hAnsi="Arial" w:cs="Arial"/>
        </w:rPr>
        <w:t xml:space="preserve"> 155 / 222 237 0</w:t>
      </w:r>
      <w:r w:rsidR="00D01EFF">
        <w:rPr>
          <w:rFonts w:ascii="Arial" w:hAnsi="Arial" w:cs="Arial"/>
        </w:rPr>
        <w:t>9</w:t>
      </w:r>
      <w:r w:rsidRPr="00AA6D99">
        <w:rPr>
          <w:rFonts w:ascii="Arial" w:hAnsi="Arial" w:cs="Arial"/>
        </w:rPr>
        <w:t>4/677 006 110 ou écrire à l’adresse email dsi@minmap.cm.</w:t>
      </w:r>
    </w:p>
    <w:p w14:paraId="1F5C70D1" w14:textId="77777777" w:rsidR="00A1386C" w:rsidRDefault="00A1386C" w:rsidP="00A1386C">
      <w:pPr>
        <w:spacing w:after="0" w:line="240" w:lineRule="auto"/>
        <w:jc w:val="center"/>
        <w:rPr>
          <w:rFonts w:ascii="Arial" w:hAnsi="Arial" w:cs="Arial"/>
          <w:b/>
          <w:sz w:val="28"/>
          <w:szCs w:val="28"/>
        </w:rPr>
      </w:pPr>
    </w:p>
    <w:p w14:paraId="3860B986" w14:textId="77777777" w:rsidR="00A1386C" w:rsidRPr="0025483D" w:rsidRDefault="00A1386C" w:rsidP="00A1386C">
      <w:pPr>
        <w:spacing w:after="0" w:line="240" w:lineRule="auto"/>
        <w:jc w:val="center"/>
        <w:rPr>
          <w:rFonts w:ascii="Arial" w:hAnsi="Arial" w:cs="Arial"/>
        </w:rPr>
      </w:pPr>
    </w:p>
    <w:p w14:paraId="71BA1AF9" w14:textId="77777777" w:rsidR="00A1386C" w:rsidRPr="0025483D" w:rsidRDefault="00A1386C" w:rsidP="003E5566">
      <w:pPr>
        <w:spacing w:after="0" w:line="240" w:lineRule="auto"/>
        <w:jc w:val="center"/>
        <w:rPr>
          <w:rFonts w:ascii="Arial" w:hAnsi="Arial" w:cs="Arial"/>
        </w:rPr>
      </w:pPr>
    </w:p>
    <w:sectPr w:rsidR="00A1386C" w:rsidRPr="0025483D" w:rsidSect="0028404C">
      <w:headerReference w:type="default" r:id="rId10"/>
      <w:footerReference w:type="default" r:id="rId11"/>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1A14" w14:textId="77777777" w:rsidR="00650DAB" w:rsidRDefault="00650DAB" w:rsidP="00575BFB">
      <w:pPr>
        <w:spacing w:after="0" w:line="240" w:lineRule="auto"/>
      </w:pPr>
      <w:r>
        <w:separator/>
      </w:r>
    </w:p>
  </w:endnote>
  <w:endnote w:type="continuationSeparator" w:id="0">
    <w:p w14:paraId="365CAEA5" w14:textId="77777777" w:rsidR="00650DAB" w:rsidRDefault="00650DAB" w:rsidP="0057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87471"/>
      <w:docPartObj>
        <w:docPartGallery w:val="Page Numbers (Bottom of Page)"/>
        <w:docPartUnique/>
      </w:docPartObj>
    </w:sdtPr>
    <w:sdtContent>
      <w:p w14:paraId="7B90BDE2" w14:textId="77777777" w:rsidR="005C0996" w:rsidRDefault="005C0996">
        <w:pPr>
          <w:pStyle w:val="Pieddepage"/>
        </w:pPr>
        <w:r>
          <w:rPr>
            <w:noProof/>
          </w:rPr>
          <mc:AlternateContent>
            <mc:Choice Requires="wps">
              <w:drawing>
                <wp:anchor distT="0" distB="0" distL="114300" distR="114300" simplePos="0" relativeHeight="251659264" behindDoc="0" locked="0" layoutInCell="0" allowOverlap="1" wp14:anchorId="5EFBE456" wp14:editId="007399DA">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69A94FD" w14:textId="77777777" w:rsidR="005C0996" w:rsidRDefault="005C0996">
                              <w:pPr>
                                <w:jc w:val="center"/>
                              </w:pPr>
                              <w:r>
                                <w:fldChar w:fldCharType="begin"/>
                              </w:r>
                              <w:r>
                                <w:instrText>PAGE    \* MERGEFORMAT</w:instrText>
                              </w:r>
                              <w:r>
                                <w:fldChar w:fldCharType="separate"/>
                              </w:r>
                              <w:r w:rsidR="00922BA3" w:rsidRPr="00922BA3">
                                <w:rPr>
                                  <w:noProof/>
                                  <w:sz w:val="16"/>
                                  <w:szCs w:val="16"/>
                                </w:rPr>
                                <w:t>125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BE45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69A94FD" w14:textId="77777777" w:rsidR="005C0996" w:rsidRDefault="005C0996">
                        <w:pPr>
                          <w:jc w:val="center"/>
                        </w:pPr>
                        <w:r>
                          <w:fldChar w:fldCharType="begin"/>
                        </w:r>
                        <w:r>
                          <w:instrText>PAGE    \* MERGEFORMAT</w:instrText>
                        </w:r>
                        <w:r>
                          <w:fldChar w:fldCharType="separate"/>
                        </w:r>
                        <w:r w:rsidR="00922BA3" w:rsidRPr="00922BA3">
                          <w:rPr>
                            <w:noProof/>
                            <w:sz w:val="16"/>
                            <w:szCs w:val="16"/>
                          </w:rPr>
                          <w:t>125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D487" w14:textId="77777777" w:rsidR="00650DAB" w:rsidRDefault="00650DAB" w:rsidP="00575BFB">
      <w:pPr>
        <w:spacing w:after="0" w:line="240" w:lineRule="auto"/>
      </w:pPr>
      <w:r>
        <w:separator/>
      </w:r>
    </w:p>
  </w:footnote>
  <w:footnote w:type="continuationSeparator" w:id="0">
    <w:p w14:paraId="6F7C83A6" w14:textId="77777777" w:rsidR="00650DAB" w:rsidRDefault="00650DAB" w:rsidP="00575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DBB9" w14:textId="77777777" w:rsidR="005C0996" w:rsidRDefault="005C0996">
    <w:pPr>
      <w:pStyle w:val="En-tte"/>
    </w:pPr>
  </w:p>
  <w:p w14:paraId="04DD24F9" w14:textId="77777777" w:rsidR="005C0996" w:rsidRDefault="005C0996">
    <w:pPr>
      <w:pStyle w:val="En-tte"/>
    </w:pPr>
  </w:p>
  <w:p w14:paraId="32E012FD" w14:textId="77777777" w:rsidR="005C0996" w:rsidRDefault="005C0996">
    <w:pPr>
      <w:pStyle w:val="En-tte"/>
    </w:pPr>
  </w:p>
  <w:p w14:paraId="59454608" w14:textId="77777777" w:rsidR="005C0996" w:rsidRDefault="005C09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CC2"/>
    <w:multiLevelType w:val="hybridMultilevel"/>
    <w:tmpl w:val="76CE4DF0"/>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04547F"/>
    <w:multiLevelType w:val="hybridMultilevel"/>
    <w:tmpl w:val="7196F1B6"/>
    <w:lvl w:ilvl="0" w:tplc="04EAEDF4">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15:restartNumberingAfterBreak="0">
    <w:nsid w:val="04EC79E2"/>
    <w:multiLevelType w:val="hybridMultilevel"/>
    <w:tmpl w:val="4DA2A9D2"/>
    <w:lvl w:ilvl="0" w:tplc="8A80C112">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52F0914"/>
    <w:multiLevelType w:val="hybridMultilevel"/>
    <w:tmpl w:val="DD66315A"/>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1C1234"/>
    <w:multiLevelType w:val="hybridMultilevel"/>
    <w:tmpl w:val="2C7A9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77BD9"/>
    <w:multiLevelType w:val="hybridMultilevel"/>
    <w:tmpl w:val="EFC0434A"/>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6D475F"/>
    <w:multiLevelType w:val="hybridMultilevel"/>
    <w:tmpl w:val="350205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15:restartNumberingAfterBreak="0">
    <w:nsid w:val="099A1CE0"/>
    <w:multiLevelType w:val="hybridMultilevel"/>
    <w:tmpl w:val="CF349E8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0" w15:restartNumberingAfterBreak="0">
    <w:nsid w:val="0BA61E04"/>
    <w:multiLevelType w:val="hybridMultilevel"/>
    <w:tmpl w:val="D4EE6B54"/>
    <w:lvl w:ilvl="0" w:tplc="8A80C112">
      <w:start w:val="1"/>
      <w:numFmt w:val="lowerRoman"/>
      <w:lvlText w:val="(%1)"/>
      <w:lvlJc w:val="left"/>
      <w:pPr>
        <w:ind w:left="1080" w:hanging="720"/>
      </w:pPr>
      <w:rPr>
        <w:rFonts w:hint="default"/>
      </w:rPr>
    </w:lvl>
    <w:lvl w:ilvl="1" w:tplc="D7764968">
      <w:start w:val="5"/>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885E6C"/>
    <w:multiLevelType w:val="hybridMultilevel"/>
    <w:tmpl w:val="4A7C025A"/>
    <w:lvl w:ilvl="0" w:tplc="C64846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3" w15:restartNumberingAfterBreak="0">
    <w:nsid w:val="0EE064F1"/>
    <w:multiLevelType w:val="hybridMultilevel"/>
    <w:tmpl w:val="9E968730"/>
    <w:lvl w:ilvl="0" w:tplc="040C000B">
      <w:start w:val="1"/>
      <w:numFmt w:val="bullet"/>
      <w:lvlText w:val=""/>
      <w:lvlJc w:val="left"/>
      <w:pPr>
        <w:ind w:left="838" w:hanging="360"/>
      </w:pPr>
      <w:rPr>
        <w:rFonts w:ascii="Wingdings" w:hAnsi="Wingdings"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4" w15:restartNumberingAfterBreak="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16417E1C"/>
    <w:multiLevelType w:val="hybridMultilevel"/>
    <w:tmpl w:val="25A80016"/>
    <w:lvl w:ilvl="0" w:tplc="8A80C1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D91077"/>
    <w:multiLevelType w:val="singleLevel"/>
    <w:tmpl w:val="D4509E5A"/>
    <w:lvl w:ilvl="0">
      <w:start w:val="1"/>
      <w:numFmt w:val="decimal"/>
      <w:lvlText w:val="%1."/>
      <w:lvlJc w:val="left"/>
      <w:pPr>
        <w:tabs>
          <w:tab w:val="num" w:pos="360"/>
        </w:tabs>
        <w:ind w:left="0" w:firstLine="0"/>
      </w:pPr>
      <w:rPr>
        <w:b/>
      </w:rPr>
    </w:lvl>
  </w:abstractNum>
  <w:abstractNum w:abstractNumId="17" w15:restartNumberingAfterBreak="0">
    <w:nsid w:val="190629E2"/>
    <w:multiLevelType w:val="hybridMultilevel"/>
    <w:tmpl w:val="13D8A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B2C1540"/>
    <w:multiLevelType w:val="hybridMultilevel"/>
    <w:tmpl w:val="507054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B8D1B03"/>
    <w:multiLevelType w:val="hybridMultilevel"/>
    <w:tmpl w:val="38A6808C"/>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C1A3DC6"/>
    <w:multiLevelType w:val="hybridMultilevel"/>
    <w:tmpl w:val="01F6AE5C"/>
    <w:lvl w:ilvl="0" w:tplc="4A7AAA1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1D1E466A"/>
    <w:multiLevelType w:val="hybridMultilevel"/>
    <w:tmpl w:val="E33C0048"/>
    <w:lvl w:ilvl="0" w:tplc="040C0017">
      <w:start w:val="1"/>
      <w:numFmt w:val="lowerLetter"/>
      <w:lvlText w:val="%1)"/>
      <w:lvlJc w:val="left"/>
      <w:pPr>
        <w:ind w:left="720" w:hanging="360"/>
      </w:pPr>
    </w:lvl>
    <w:lvl w:ilvl="1" w:tplc="36409AFE">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EAD0163"/>
    <w:multiLevelType w:val="hybridMultilevel"/>
    <w:tmpl w:val="043842D0"/>
    <w:lvl w:ilvl="0" w:tplc="C2B4092A">
      <w:start w:val="40"/>
      <w:numFmt w:val="bullet"/>
      <w:lvlText w:val=""/>
      <w:lvlJc w:val="left"/>
      <w:pPr>
        <w:ind w:left="720" w:hanging="360"/>
      </w:pPr>
      <w:rPr>
        <w:rFonts w:ascii="Symbol" w:eastAsia="Times New Roman"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5" w15:restartNumberingAfterBreak="0">
    <w:nsid w:val="227773A2"/>
    <w:multiLevelType w:val="hybridMultilevel"/>
    <w:tmpl w:val="C8B69B3E"/>
    <w:lvl w:ilvl="0" w:tplc="FDA2CE9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300EB9"/>
    <w:multiLevelType w:val="hybridMultilevel"/>
    <w:tmpl w:val="F5B262A4"/>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28" w15:restartNumberingAfterBreak="0">
    <w:nsid w:val="25402F36"/>
    <w:multiLevelType w:val="hybridMultilevel"/>
    <w:tmpl w:val="B11ADB7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267A62A6"/>
    <w:multiLevelType w:val="hybridMultilevel"/>
    <w:tmpl w:val="FD1A7D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67D3D0B"/>
    <w:multiLevelType w:val="hybridMultilevel"/>
    <w:tmpl w:val="B0FC64AE"/>
    <w:lvl w:ilvl="0" w:tplc="D7764968">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7E3B30"/>
    <w:multiLevelType w:val="hybridMultilevel"/>
    <w:tmpl w:val="E6529BC2"/>
    <w:lvl w:ilvl="0" w:tplc="784A3328">
      <w:start w:val="9"/>
      <w:numFmt w:val="bullet"/>
      <w:lvlText w:val="-"/>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33" w15:restartNumberingAfterBreak="0">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52001C"/>
    <w:multiLevelType w:val="singleLevel"/>
    <w:tmpl w:val="040C0015"/>
    <w:lvl w:ilvl="0">
      <w:start w:val="1"/>
      <w:numFmt w:val="upperLetter"/>
      <w:lvlText w:val="%1."/>
      <w:lvlJc w:val="left"/>
      <w:pPr>
        <w:tabs>
          <w:tab w:val="num" w:pos="360"/>
        </w:tabs>
        <w:ind w:left="360" w:hanging="360"/>
      </w:pPr>
      <w:rPr>
        <w:rFonts w:hint="default"/>
      </w:rPr>
    </w:lvl>
  </w:abstractNum>
  <w:abstractNum w:abstractNumId="35" w15:restartNumberingAfterBreak="0">
    <w:nsid w:val="2E372CA4"/>
    <w:multiLevelType w:val="hybridMultilevel"/>
    <w:tmpl w:val="884C3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1176A24"/>
    <w:multiLevelType w:val="hybridMultilevel"/>
    <w:tmpl w:val="5F9E9FEC"/>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5780434"/>
    <w:multiLevelType w:val="hybridMultilevel"/>
    <w:tmpl w:val="CF98A8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58E5863"/>
    <w:multiLevelType w:val="hybridMultilevel"/>
    <w:tmpl w:val="4254F450"/>
    <w:lvl w:ilvl="0" w:tplc="6540AA12">
      <w:start w:val="1"/>
      <w:numFmt w:val="decimal"/>
      <w:lvlText w:val="%1."/>
      <w:lvlJc w:val="left"/>
      <w:pPr>
        <w:ind w:left="2160" w:hanging="360"/>
      </w:pPr>
      <w:rPr>
        <w:b w:val="0"/>
        <w:sz w:val="22"/>
        <w:szCs w:val="22"/>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9" w15:restartNumberingAfterBreak="0">
    <w:nsid w:val="368539DB"/>
    <w:multiLevelType w:val="hybridMultilevel"/>
    <w:tmpl w:val="34841BD6"/>
    <w:lvl w:ilvl="0" w:tplc="8A80C1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A272BDE"/>
    <w:multiLevelType w:val="hybridMultilevel"/>
    <w:tmpl w:val="5D809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D436AD0"/>
    <w:multiLevelType w:val="hybridMultilevel"/>
    <w:tmpl w:val="D4AA30D0"/>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3" w15:restartNumberingAfterBreak="0">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4" w15:restartNumberingAfterBreak="0">
    <w:nsid w:val="41825168"/>
    <w:multiLevelType w:val="hybridMultilevel"/>
    <w:tmpl w:val="7310A72A"/>
    <w:lvl w:ilvl="0" w:tplc="040C000B">
      <w:start w:val="1"/>
      <w:numFmt w:val="bullet"/>
      <w:lvlText w:val=""/>
      <w:lvlJc w:val="left"/>
      <w:pPr>
        <w:ind w:left="720" w:hanging="360"/>
      </w:pPr>
      <w:rPr>
        <w:rFonts w:ascii="Wingdings" w:hAnsi="Wingdings"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5911260"/>
    <w:multiLevelType w:val="hybridMultilevel"/>
    <w:tmpl w:val="D714C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AC10422"/>
    <w:multiLevelType w:val="hybridMultilevel"/>
    <w:tmpl w:val="7B9EE5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4AC82EF7"/>
    <w:multiLevelType w:val="hybridMultilevel"/>
    <w:tmpl w:val="E8906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0882E6C"/>
    <w:multiLevelType w:val="hybridMultilevel"/>
    <w:tmpl w:val="20CC7E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0F51A84"/>
    <w:multiLevelType w:val="hybridMultilevel"/>
    <w:tmpl w:val="723CF2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20608CE"/>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1" w15:restartNumberingAfterBreak="0">
    <w:nsid w:val="52C80CA1"/>
    <w:multiLevelType w:val="hybridMultilevel"/>
    <w:tmpl w:val="DA9AE710"/>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30B1824"/>
    <w:multiLevelType w:val="hybridMultilevel"/>
    <w:tmpl w:val="A8707B5E"/>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32B6F46"/>
    <w:multiLevelType w:val="hybridMultilevel"/>
    <w:tmpl w:val="366EA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6B46FC5"/>
    <w:multiLevelType w:val="hybridMultilevel"/>
    <w:tmpl w:val="186A1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9584805"/>
    <w:multiLevelType w:val="hybridMultilevel"/>
    <w:tmpl w:val="476A3F26"/>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AAC3BEF"/>
    <w:multiLevelType w:val="hybridMultilevel"/>
    <w:tmpl w:val="23F01F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8" w15:restartNumberingAfterBreak="0">
    <w:nsid w:val="5BF62EBA"/>
    <w:multiLevelType w:val="hybridMultilevel"/>
    <w:tmpl w:val="90DA7C2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0" w15:restartNumberingAfterBreak="0">
    <w:nsid w:val="5E4C5BC3"/>
    <w:multiLevelType w:val="hybridMultilevel"/>
    <w:tmpl w:val="0DB65A06"/>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0F901F8"/>
    <w:multiLevelType w:val="hybridMultilevel"/>
    <w:tmpl w:val="D93C937E"/>
    <w:lvl w:ilvl="0" w:tplc="074E864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63" w15:restartNumberingAfterBreak="0">
    <w:nsid w:val="645550D1"/>
    <w:multiLevelType w:val="hybridMultilevel"/>
    <w:tmpl w:val="4D1817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6547A0D"/>
    <w:multiLevelType w:val="hybridMultilevel"/>
    <w:tmpl w:val="0CAA4766"/>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80D0BB8"/>
    <w:multiLevelType w:val="hybridMultilevel"/>
    <w:tmpl w:val="785840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B71250F"/>
    <w:multiLevelType w:val="hybridMultilevel"/>
    <w:tmpl w:val="C2F6D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C9B4C1C"/>
    <w:multiLevelType w:val="hybridMultilevel"/>
    <w:tmpl w:val="975ACD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9" w15:restartNumberingAfterBreak="0">
    <w:nsid w:val="6E6559FB"/>
    <w:multiLevelType w:val="hybridMultilevel"/>
    <w:tmpl w:val="9A985F8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0" w15:restartNumberingAfterBreak="0">
    <w:nsid w:val="6F8E7363"/>
    <w:multiLevelType w:val="hybridMultilevel"/>
    <w:tmpl w:val="F7D40E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73E73FE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74D305A2"/>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5" w15:restartNumberingAfterBreak="0">
    <w:nsid w:val="75033560"/>
    <w:multiLevelType w:val="hybridMultilevel"/>
    <w:tmpl w:val="92DA60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7571890"/>
    <w:multiLevelType w:val="hybridMultilevel"/>
    <w:tmpl w:val="555630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7" w15:restartNumberingAfterBreak="0">
    <w:nsid w:val="777B0C76"/>
    <w:multiLevelType w:val="multilevel"/>
    <w:tmpl w:val="2FB6A15C"/>
    <w:lvl w:ilvl="0">
      <w:start w:val="1"/>
      <w:numFmt w:val="decimal"/>
      <w:lvlText w:val="%1."/>
      <w:lvlJc w:val="left"/>
      <w:pPr>
        <w:ind w:left="720" w:hanging="360"/>
      </w:pPr>
      <w:rPr>
        <w:rFonts w:hint="default"/>
      </w:rPr>
    </w:lvl>
    <w:lvl w:ilvl="1">
      <w:start w:val="3"/>
      <w:numFmt w:val="decimal"/>
      <w:isLgl/>
      <w:lvlText w:val="%1.%2."/>
      <w:lvlJc w:val="left"/>
      <w:pPr>
        <w:ind w:left="1503" w:hanging="795"/>
      </w:pPr>
      <w:rPr>
        <w:rFonts w:hint="default"/>
      </w:rPr>
    </w:lvl>
    <w:lvl w:ilvl="2">
      <w:start w:val="1"/>
      <w:numFmt w:val="decimal"/>
      <w:isLgl/>
      <w:lvlText w:val="%1.%2.%3."/>
      <w:lvlJc w:val="left"/>
      <w:pPr>
        <w:ind w:left="1851" w:hanging="795"/>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78" w15:restartNumberingAfterBreak="0">
    <w:nsid w:val="78DF48FD"/>
    <w:multiLevelType w:val="hybridMultilevel"/>
    <w:tmpl w:val="9BF8088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92B36B6"/>
    <w:multiLevelType w:val="hybridMultilevel"/>
    <w:tmpl w:val="1F58F086"/>
    <w:lvl w:ilvl="0" w:tplc="FDA2CE92">
      <w:numFmt w:val="bullet"/>
      <w:lvlText w:val="•"/>
      <w:lvlJc w:val="left"/>
      <w:pPr>
        <w:ind w:left="1080" w:hanging="360"/>
      </w:pPr>
      <w:rPr>
        <w:rFonts w:ascii="Arial" w:eastAsiaTheme="minorHAns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0" w15:restartNumberingAfterBreak="0">
    <w:nsid w:val="7A25386B"/>
    <w:multiLevelType w:val="hybridMultilevel"/>
    <w:tmpl w:val="80444D0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1" w15:restartNumberingAfterBreak="0">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82" w15:restartNumberingAfterBreak="0">
    <w:nsid w:val="7AE62B6A"/>
    <w:multiLevelType w:val="hybridMultilevel"/>
    <w:tmpl w:val="0FE28E90"/>
    <w:lvl w:ilvl="0" w:tplc="84DA4608">
      <w:start w:val="1"/>
      <w:numFmt w:val="low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3" w15:restartNumberingAfterBreak="0">
    <w:nsid w:val="7B0B2B9F"/>
    <w:multiLevelType w:val="hybridMultilevel"/>
    <w:tmpl w:val="657A5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5" w15:restartNumberingAfterBreak="0">
    <w:nsid w:val="7DC257B2"/>
    <w:multiLevelType w:val="hybridMultilevel"/>
    <w:tmpl w:val="D93C937E"/>
    <w:lvl w:ilvl="0" w:tplc="074E864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E1C590A"/>
    <w:multiLevelType w:val="hybridMultilevel"/>
    <w:tmpl w:val="D44C1024"/>
    <w:lvl w:ilvl="0" w:tplc="040C0001">
      <w:start w:val="1"/>
      <w:numFmt w:val="bullet"/>
      <w:lvlText w:val=""/>
      <w:lvlJc w:val="left"/>
      <w:pPr>
        <w:tabs>
          <w:tab w:val="num" w:pos="1070"/>
        </w:tabs>
        <w:ind w:left="1070" w:hanging="360"/>
      </w:pPr>
      <w:rPr>
        <w:rFonts w:ascii="Symbol" w:hAnsi="Symbol" w:hint="default"/>
      </w:rPr>
    </w:lvl>
    <w:lvl w:ilvl="1" w:tplc="040C0003" w:tentative="1">
      <w:start w:val="1"/>
      <w:numFmt w:val="bullet"/>
      <w:lvlText w:val="o"/>
      <w:lvlJc w:val="left"/>
      <w:pPr>
        <w:tabs>
          <w:tab w:val="num" w:pos="1860"/>
        </w:tabs>
        <w:ind w:left="1860" w:hanging="360"/>
      </w:pPr>
      <w:rPr>
        <w:rFonts w:ascii="Courier New" w:hAnsi="Courier New" w:cs="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cs="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cs="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87" w15:restartNumberingAfterBreak="0">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16cid:durableId="954601394">
    <w:abstractNumId w:val="67"/>
  </w:num>
  <w:num w:numId="2" w16cid:durableId="329215592">
    <w:abstractNumId w:val="11"/>
  </w:num>
  <w:num w:numId="3" w16cid:durableId="1593779578">
    <w:abstractNumId w:val="82"/>
  </w:num>
  <w:num w:numId="4" w16cid:durableId="1457025819">
    <w:abstractNumId w:val="77"/>
  </w:num>
  <w:num w:numId="5" w16cid:durableId="787243500">
    <w:abstractNumId w:val="40"/>
  </w:num>
  <w:num w:numId="6" w16cid:durableId="191260702">
    <w:abstractNumId w:val="47"/>
  </w:num>
  <w:num w:numId="7" w16cid:durableId="1626620249">
    <w:abstractNumId w:val="37"/>
  </w:num>
  <w:num w:numId="8" w16cid:durableId="686830194">
    <w:abstractNumId w:val="19"/>
  </w:num>
  <w:num w:numId="9" w16cid:durableId="424302294">
    <w:abstractNumId w:val="51"/>
  </w:num>
  <w:num w:numId="10" w16cid:durableId="1666661333">
    <w:abstractNumId w:val="26"/>
  </w:num>
  <w:num w:numId="11" w16cid:durableId="2007051182">
    <w:abstractNumId w:val="10"/>
  </w:num>
  <w:num w:numId="12" w16cid:durableId="925580093">
    <w:abstractNumId w:val="28"/>
  </w:num>
  <w:num w:numId="13" w16cid:durableId="767582453">
    <w:abstractNumId w:val="2"/>
  </w:num>
  <w:num w:numId="14" w16cid:durableId="291402600">
    <w:abstractNumId w:val="46"/>
  </w:num>
  <w:num w:numId="15" w16cid:durableId="396056667">
    <w:abstractNumId w:val="79"/>
  </w:num>
  <w:num w:numId="16" w16cid:durableId="897714306">
    <w:abstractNumId w:val="39"/>
  </w:num>
  <w:num w:numId="17" w16cid:durableId="1931084507">
    <w:abstractNumId w:val="15"/>
  </w:num>
  <w:num w:numId="18" w16cid:durableId="1322003262">
    <w:abstractNumId w:val="8"/>
  </w:num>
  <w:num w:numId="19" w16cid:durableId="735326136">
    <w:abstractNumId w:val="25"/>
  </w:num>
  <w:num w:numId="20" w16cid:durableId="2135563505">
    <w:abstractNumId w:val="6"/>
  </w:num>
  <w:num w:numId="21" w16cid:durableId="425426000">
    <w:abstractNumId w:val="58"/>
  </w:num>
  <w:num w:numId="22" w16cid:durableId="823160146">
    <w:abstractNumId w:val="29"/>
  </w:num>
  <w:num w:numId="23" w16cid:durableId="633220303">
    <w:abstractNumId w:val="4"/>
  </w:num>
  <w:num w:numId="24" w16cid:durableId="2032686987">
    <w:abstractNumId w:val="64"/>
  </w:num>
  <w:num w:numId="25" w16cid:durableId="875117923">
    <w:abstractNumId w:val="1"/>
  </w:num>
  <w:num w:numId="26" w16cid:durableId="1318807284">
    <w:abstractNumId w:val="78"/>
  </w:num>
  <w:num w:numId="27" w16cid:durableId="1147749310">
    <w:abstractNumId w:val="53"/>
  </w:num>
  <w:num w:numId="28" w16cid:durableId="487746703">
    <w:abstractNumId w:val="52"/>
  </w:num>
  <w:num w:numId="29" w16cid:durableId="1229655071">
    <w:abstractNumId w:val="5"/>
  </w:num>
  <w:num w:numId="30" w16cid:durableId="113788750">
    <w:abstractNumId w:val="66"/>
  </w:num>
  <w:num w:numId="31" w16cid:durableId="1066302974">
    <w:abstractNumId w:val="41"/>
  </w:num>
  <w:num w:numId="32" w16cid:durableId="7878286">
    <w:abstractNumId w:val="63"/>
  </w:num>
  <w:num w:numId="33" w16cid:durableId="480730918">
    <w:abstractNumId w:val="65"/>
  </w:num>
  <w:num w:numId="34" w16cid:durableId="1134635621">
    <w:abstractNumId w:val="70"/>
  </w:num>
  <w:num w:numId="35" w16cid:durableId="1970432032">
    <w:abstractNumId w:val="36"/>
  </w:num>
  <w:num w:numId="36" w16cid:durableId="1631547634">
    <w:abstractNumId w:val="48"/>
  </w:num>
  <w:num w:numId="37" w16cid:durableId="1473913061">
    <w:abstractNumId w:val="44"/>
  </w:num>
  <w:num w:numId="38" w16cid:durableId="341471096">
    <w:abstractNumId w:val="60"/>
  </w:num>
  <w:num w:numId="39" w16cid:durableId="1035156401">
    <w:abstractNumId w:val="22"/>
  </w:num>
  <w:num w:numId="40" w16cid:durableId="1148479861">
    <w:abstractNumId w:val="17"/>
  </w:num>
  <w:num w:numId="41" w16cid:durableId="128016871">
    <w:abstractNumId w:val="30"/>
  </w:num>
  <w:num w:numId="42" w16cid:durableId="68113801">
    <w:abstractNumId w:val="86"/>
  </w:num>
  <w:num w:numId="43" w16cid:durableId="1528525270">
    <w:abstractNumId w:val="55"/>
  </w:num>
  <w:num w:numId="44" w16cid:durableId="1935897716">
    <w:abstractNumId w:val="76"/>
  </w:num>
  <w:num w:numId="45" w16cid:durableId="2019892020">
    <w:abstractNumId w:val="73"/>
  </w:num>
  <w:num w:numId="46" w16cid:durableId="1406222746">
    <w:abstractNumId w:val="32"/>
  </w:num>
  <w:num w:numId="47" w16cid:durableId="1986202635">
    <w:abstractNumId w:val="14"/>
  </w:num>
  <w:num w:numId="48" w16cid:durableId="1528374878">
    <w:abstractNumId w:val="87"/>
  </w:num>
  <w:num w:numId="49" w16cid:durableId="325675036">
    <w:abstractNumId w:val="9"/>
  </w:num>
  <w:num w:numId="50" w16cid:durableId="1463691133">
    <w:abstractNumId w:val="24"/>
  </w:num>
  <w:num w:numId="51" w16cid:durableId="2014602358">
    <w:abstractNumId w:val="68"/>
  </w:num>
  <w:num w:numId="52" w16cid:durableId="939877666">
    <w:abstractNumId w:val="84"/>
  </w:num>
  <w:num w:numId="53" w16cid:durableId="1697150462">
    <w:abstractNumId w:val="74"/>
  </w:num>
  <w:num w:numId="54" w16cid:durableId="662708812">
    <w:abstractNumId w:val="71"/>
  </w:num>
  <w:num w:numId="55" w16cid:durableId="1764183477">
    <w:abstractNumId w:val="72"/>
  </w:num>
  <w:num w:numId="56" w16cid:durableId="151416381">
    <w:abstractNumId w:val="34"/>
  </w:num>
  <w:num w:numId="57" w16cid:durableId="1956525316">
    <w:abstractNumId w:val="16"/>
  </w:num>
  <w:num w:numId="58" w16cid:durableId="1677463304">
    <w:abstractNumId w:val="21"/>
  </w:num>
  <w:num w:numId="59" w16cid:durableId="1789886362">
    <w:abstractNumId w:val="12"/>
  </w:num>
  <w:num w:numId="60" w16cid:durableId="2016953091">
    <w:abstractNumId w:val="7"/>
  </w:num>
  <w:num w:numId="61" w16cid:durableId="659698361">
    <w:abstractNumId w:val="81"/>
  </w:num>
  <w:num w:numId="62" w16cid:durableId="1206983974">
    <w:abstractNumId w:val="50"/>
  </w:num>
  <w:num w:numId="63" w16cid:durableId="426852499">
    <w:abstractNumId w:val="43"/>
  </w:num>
  <w:num w:numId="64" w16cid:durableId="560017329">
    <w:abstractNumId w:val="57"/>
  </w:num>
  <w:num w:numId="65" w16cid:durableId="741175467">
    <w:abstractNumId w:val="42"/>
  </w:num>
  <w:num w:numId="66" w16cid:durableId="444424863">
    <w:abstractNumId w:val="27"/>
  </w:num>
  <w:num w:numId="67" w16cid:durableId="157500324">
    <w:abstractNumId w:val="0"/>
  </w:num>
  <w:num w:numId="68" w16cid:durableId="290089336">
    <w:abstractNumId w:val="3"/>
  </w:num>
  <w:num w:numId="69" w16cid:durableId="1125585062">
    <w:abstractNumId w:val="62"/>
  </w:num>
  <w:num w:numId="70" w16cid:durableId="121273325">
    <w:abstractNumId w:val="59"/>
  </w:num>
  <w:num w:numId="71" w16cid:durableId="1808668298">
    <w:abstractNumId w:val="83"/>
  </w:num>
  <w:num w:numId="72" w16cid:durableId="2030641417">
    <w:abstractNumId w:val="80"/>
  </w:num>
  <w:num w:numId="73" w16cid:durableId="873350411">
    <w:abstractNumId w:val="54"/>
  </w:num>
  <w:num w:numId="74" w16cid:durableId="826672920">
    <w:abstractNumId w:val="33"/>
  </w:num>
  <w:num w:numId="75" w16cid:durableId="1166626990">
    <w:abstractNumId w:val="38"/>
  </w:num>
  <w:num w:numId="76" w16cid:durableId="545024096">
    <w:abstractNumId w:val="56"/>
  </w:num>
  <w:num w:numId="77" w16cid:durableId="326059214">
    <w:abstractNumId w:val="75"/>
  </w:num>
  <w:num w:numId="78" w16cid:durableId="192117563">
    <w:abstractNumId w:val="20"/>
  </w:num>
  <w:num w:numId="79" w16cid:durableId="54163738">
    <w:abstractNumId w:val="45"/>
  </w:num>
  <w:num w:numId="80" w16cid:durableId="1082146788">
    <w:abstractNumId w:val="69"/>
  </w:num>
  <w:num w:numId="81" w16cid:durableId="997224937">
    <w:abstractNumId w:val="49"/>
  </w:num>
  <w:num w:numId="82" w16cid:durableId="185870968">
    <w:abstractNumId w:val="31"/>
  </w:num>
  <w:num w:numId="83" w16cid:durableId="1171024318">
    <w:abstractNumId w:val="18"/>
  </w:num>
  <w:num w:numId="84" w16cid:durableId="1809591139">
    <w:abstractNumId w:val="85"/>
  </w:num>
  <w:num w:numId="85" w16cid:durableId="155149680">
    <w:abstractNumId w:val="61"/>
  </w:num>
  <w:num w:numId="86" w16cid:durableId="253244115">
    <w:abstractNumId w:val="13"/>
  </w:num>
  <w:num w:numId="87" w16cid:durableId="529031239">
    <w:abstractNumId w:val="23"/>
  </w:num>
  <w:num w:numId="88" w16cid:durableId="1464612101">
    <w:abstractNumId w:val="3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EF3"/>
    <w:rsid w:val="000067C0"/>
    <w:rsid w:val="00006DB6"/>
    <w:rsid w:val="00011887"/>
    <w:rsid w:val="00012F1A"/>
    <w:rsid w:val="00014B4B"/>
    <w:rsid w:val="0002035B"/>
    <w:rsid w:val="00024351"/>
    <w:rsid w:val="000247D1"/>
    <w:rsid w:val="000261E0"/>
    <w:rsid w:val="00033542"/>
    <w:rsid w:val="0003610D"/>
    <w:rsid w:val="0003781C"/>
    <w:rsid w:val="00042A0F"/>
    <w:rsid w:val="00057543"/>
    <w:rsid w:val="000701D4"/>
    <w:rsid w:val="00070CD3"/>
    <w:rsid w:val="00071578"/>
    <w:rsid w:val="00080C57"/>
    <w:rsid w:val="00084323"/>
    <w:rsid w:val="00091D86"/>
    <w:rsid w:val="00095FE9"/>
    <w:rsid w:val="000A5D6A"/>
    <w:rsid w:val="000B22C0"/>
    <w:rsid w:val="000C0160"/>
    <w:rsid w:val="000C146E"/>
    <w:rsid w:val="000C21FA"/>
    <w:rsid w:val="000C2424"/>
    <w:rsid w:val="000C4A06"/>
    <w:rsid w:val="000D2454"/>
    <w:rsid w:val="000D45AF"/>
    <w:rsid w:val="000E2C44"/>
    <w:rsid w:val="000E48E1"/>
    <w:rsid w:val="000E797E"/>
    <w:rsid w:val="000F0410"/>
    <w:rsid w:val="000F5F0B"/>
    <w:rsid w:val="001005D1"/>
    <w:rsid w:val="00100D88"/>
    <w:rsid w:val="00102B52"/>
    <w:rsid w:val="00105921"/>
    <w:rsid w:val="00105F82"/>
    <w:rsid w:val="00110809"/>
    <w:rsid w:val="0011341A"/>
    <w:rsid w:val="00134414"/>
    <w:rsid w:val="00135F1F"/>
    <w:rsid w:val="00136955"/>
    <w:rsid w:val="00136F90"/>
    <w:rsid w:val="001374A8"/>
    <w:rsid w:val="001455D1"/>
    <w:rsid w:val="001477EC"/>
    <w:rsid w:val="00150F58"/>
    <w:rsid w:val="00153D63"/>
    <w:rsid w:val="00160EDC"/>
    <w:rsid w:val="00164B3C"/>
    <w:rsid w:val="001664F2"/>
    <w:rsid w:val="001667C0"/>
    <w:rsid w:val="00170D66"/>
    <w:rsid w:val="001723D9"/>
    <w:rsid w:val="00176B3D"/>
    <w:rsid w:val="00187515"/>
    <w:rsid w:val="001908EE"/>
    <w:rsid w:val="001A6897"/>
    <w:rsid w:val="001A7792"/>
    <w:rsid w:val="001A7C2A"/>
    <w:rsid w:val="001B1E9B"/>
    <w:rsid w:val="001B5836"/>
    <w:rsid w:val="001B6C3A"/>
    <w:rsid w:val="001C3812"/>
    <w:rsid w:val="001E2F26"/>
    <w:rsid w:val="001E4944"/>
    <w:rsid w:val="001F3BB6"/>
    <w:rsid w:val="001F50B1"/>
    <w:rsid w:val="001F7960"/>
    <w:rsid w:val="002036BE"/>
    <w:rsid w:val="00220863"/>
    <w:rsid w:val="002244C9"/>
    <w:rsid w:val="002256F1"/>
    <w:rsid w:val="00225B1B"/>
    <w:rsid w:val="00227FA4"/>
    <w:rsid w:val="002351B8"/>
    <w:rsid w:val="00237A8D"/>
    <w:rsid w:val="00237AE4"/>
    <w:rsid w:val="00245D2C"/>
    <w:rsid w:val="00252383"/>
    <w:rsid w:val="002535C6"/>
    <w:rsid w:val="00254538"/>
    <w:rsid w:val="0025483D"/>
    <w:rsid w:val="00257781"/>
    <w:rsid w:val="002606D9"/>
    <w:rsid w:val="00260B41"/>
    <w:rsid w:val="00260EF3"/>
    <w:rsid w:val="00263CB3"/>
    <w:rsid w:val="00267211"/>
    <w:rsid w:val="00276679"/>
    <w:rsid w:val="00276BF2"/>
    <w:rsid w:val="00281652"/>
    <w:rsid w:val="0028404C"/>
    <w:rsid w:val="00291499"/>
    <w:rsid w:val="00295E3B"/>
    <w:rsid w:val="002A06BA"/>
    <w:rsid w:val="002A5316"/>
    <w:rsid w:val="002B5FE4"/>
    <w:rsid w:val="002B769D"/>
    <w:rsid w:val="002C29E2"/>
    <w:rsid w:val="002C345D"/>
    <w:rsid w:val="002D0270"/>
    <w:rsid w:val="002D0DE0"/>
    <w:rsid w:val="002D1637"/>
    <w:rsid w:val="002D2345"/>
    <w:rsid w:val="002D2AA5"/>
    <w:rsid w:val="002D3433"/>
    <w:rsid w:val="002D625A"/>
    <w:rsid w:val="002D685B"/>
    <w:rsid w:val="002E3BD3"/>
    <w:rsid w:val="002E5036"/>
    <w:rsid w:val="002E6483"/>
    <w:rsid w:val="002E6B57"/>
    <w:rsid w:val="002E7F90"/>
    <w:rsid w:val="002F30ED"/>
    <w:rsid w:val="002F5C75"/>
    <w:rsid w:val="002F659D"/>
    <w:rsid w:val="00321576"/>
    <w:rsid w:val="00323B0B"/>
    <w:rsid w:val="00331D15"/>
    <w:rsid w:val="003338A4"/>
    <w:rsid w:val="00341149"/>
    <w:rsid w:val="00341B19"/>
    <w:rsid w:val="00354FB8"/>
    <w:rsid w:val="00357103"/>
    <w:rsid w:val="003626AE"/>
    <w:rsid w:val="00367EEB"/>
    <w:rsid w:val="00386D45"/>
    <w:rsid w:val="00390ABF"/>
    <w:rsid w:val="003910F2"/>
    <w:rsid w:val="0039163E"/>
    <w:rsid w:val="00392F7F"/>
    <w:rsid w:val="00397124"/>
    <w:rsid w:val="003A48E5"/>
    <w:rsid w:val="003A6EF2"/>
    <w:rsid w:val="003B2F44"/>
    <w:rsid w:val="003B3985"/>
    <w:rsid w:val="003B577F"/>
    <w:rsid w:val="003B7FF5"/>
    <w:rsid w:val="003C117A"/>
    <w:rsid w:val="003C385C"/>
    <w:rsid w:val="003C5A73"/>
    <w:rsid w:val="003C653F"/>
    <w:rsid w:val="003D5E32"/>
    <w:rsid w:val="003E274F"/>
    <w:rsid w:val="003E3B4E"/>
    <w:rsid w:val="003E5566"/>
    <w:rsid w:val="003E6201"/>
    <w:rsid w:val="003E6BA1"/>
    <w:rsid w:val="003E6BBA"/>
    <w:rsid w:val="003E6C8B"/>
    <w:rsid w:val="003F2BCE"/>
    <w:rsid w:val="003F41E9"/>
    <w:rsid w:val="003F4216"/>
    <w:rsid w:val="003F6E42"/>
    <w:rsid w:val="003F79AF"/>
    <w:rsid w:val="00400723"/>
    <w:rsid w:val="00403581"/>
    <w:rsid w:val="004055BC"/>
    <w:rsid w:val="00407605"/>
    <w:rsid w:val="00414B80"/>
    <w:rsid w:val="00421C6E"/>
    <w:rsid w:val="00427891"/>
    <w:rsid w:val="004309AE"/>
    <w:rsid w:val="0043240A"/>
    <w:rsid w:val="00442DFF"/>
    <w:rsid w:val="00443639"/>
    <w:rsid w:val="004510B9"/>
    <w:rsid w:val="00456B43"/>
    <w:rsid w:val="00462713"/>
    <w:rsid w:val="0047288C"/>
    <w:rsid w:val="004819C6"/>
    <w:rsid w:val="004846F2"/>
    <w:rsid w:val="00484E06"/>
    <w:rsid w:val="00485E30"/>
    <w:rsid w:val="0049256D"/>
    <w:rsid w:val="00496E5E"/>
    <w:rsid w:val="00497BE5"/>
    <w:rsid w:val="004A00E3"/>
    <w:rsid w:val="004A1B27"/>
    <w:rsid w:val="004A2522"/>
    <w:rsid w:val="004A50D9"/>
    <w:rsid w:val="004B3471"/>
    <w:rsid w:val="004B6F55"/>
    <w:rsid w:val="004C0D87"/>
    <w:rsid w:val="004C4D23"/>
    <w:rsid w:val="004D4E08"/>
    <w:rsid w:val="004D756E"/>
    <w:rsid w:val="004E11BF"/>
    <w:rsid w:val="004F4827"/>
    <w:rsid w:val="004F5C4D"/>
    <w:rsid w:val="00500136"/>
    <w:rsid w:val="0050361C"/>
    <w:rsid w:val="00506FD2"/>
    <w:rsid w:val="00510998"/>
    <w:rsid w:val="00515A90"/>
    <w:rsid w:val="00517050"/>
    <w:rsid w:val="00526111"/>
    <w:rsid w:val="0052649F"/>
    <w:rsid w:val="00527870"/>
    <w:rsid w:val="00541B18"/>
    <w:rsid w:val="00541FB5"/>
    <w:rsid w:val="005429F2"/>
    <w:rsid w:val="005467D9"/>
    <w:rsid w:val="00546E74"/>
    <w:rsid w:val="00550950"/>
    <w:rsid w:val="005511C3"/>
    <w:rsid w:val="00564D42"/>
    <w:rsid w:val="005733B5"/>
    <w:rsid w:val="00573AF1"/>
    <w:rsid w:val="00575417"/>
    <w:rsid w:val="00575BFB"/>
    <w:rsid w:val="00582164"/>
    <w:rsid w:val="00584126"/>
    <w:rsid w:val="005848D9"/>
    <w:rsid w:val="00592D4A"/>
    <w:rsid w:val="00592DC6"/>
    <w:rsid w:val="005938A6"/>
    <w:rsid w:val="00594877"/>
    <w:rsid w:val="005A3AC7"/>
    <w:rsid w:val="005B0607"/>
    <w:rsid w:val="005B2DD0"/>
    <w:rsid w:val="005B4402"/>
    <w:rsid w:val="005C0996"/>
    <w:rsid w:val="005C09F5"/>
    <w:rsid w:val="005C3861"/>
    <w:rsid w:val="005D1185"/>
    <w:rsid w:val="005E378A"/>
    <w:rsid w:val="005E5BC4"/>
    <w:rsid w:val="005F1757"/>
    <w:rsid w:val="005F33DE"/>
    <w:rsid w:val="005F4EF3"/>
    <w:rsid w:val="006032E6"/>
    <w:rsid w:val="00605C1A"/>
    <w:rsid w:val="006073DB"/>
    <w:rsid w:val="0061184C"/>
    <w:rsid w:val="0061446E"/>
    <w:rsid w:val="00615CFD"/>
    <w:rsid w:val="00616EC4"/>
    <w:rsid w:val="006218BF"/>
    <w:rsid w:val="00621FB7"/>
    <w:rsid w:val="0062236A"/>
    <w:rsid w:val="00623641"/>
    <w:rsid w:val="00634285"/>
    <w:rsid w:val="006360B0"/>
    <w:rsid w:val="00637D83"/>
    <w:rsid w:val="00641158"/>
    <w:rsid w:val="00644CE5"/>
    <w:rsid w:val="006504AB"/>
    <w:rsid w:val="00650DAB"/>
    <w:rsid w:val="0065146D"/>
    <w:rsid w:val="00655E56"/>
    <w:rsid w:val="006568B6"/>
    <w:rsid w:val="0066149D"/>
    <w:rsid w:val="00661902"/>
    <w:rsid w:val="00662CFD"/>
    <w:rsid w:val="0066728F"/>
    <w:rsid w:val="0067125A"/>
    <w:rsid w:val="006826A0"/>
    <w:rsid w:val="00682BFA"/>
    <w:rsid w:val="00682D4A"/>
    <w:rsid w:val="0068419F"/>
    <w:rsid w:val="006862C9"/>
    <w:rsid w:val="006902F6"/>
    <w:rsid w:val="006957C2"/>
    <w:rsid w:val="006A07D7"/>
    <w:rsid w:val="006A57E9"/>
    <w:rsid w:val="006B1554"/>
    <w:rsid w:val="006B7C19"/>
    <w:rsid w:val="006C5ABA"/>
    <w:rsid w:val="006C68DF"/>
    <w:rsid w:val="006D26B3"/>
    <w:rsid w:val="006D531F"/>
    <w:rsid w:val="006E0B68"/>
    <w:rsid w:val="006E5ACB"/>
    <w:rsid w:val="006E6108"/>
    <w:rsid w:val="006E69D9"/>
    <w:rsid w:val="006F0806"/>
    <w:rsid w:val="00706582"/>
    <w:rsid w:val="00711781"/>
    <w:rsid w:val="0071315C"/>
    <w:rsid w:val="007145D9"/>
    <w:rsid w:val="00717510"/>
    <w:rsid w:val="00723FF4"/>
    <w:rsid w:val="00724F34"/>
    <w:rsid w:val="007256BE"/>
    <w:rsid w:val="0073052D"/>
    <w:rsid w:val="007347D8"/>
    <w:rsid w:val="007350F4"/>
    <w:rsid w:val="007375A9"/>
    <w:rsid w:val="007419F0"/>
    <w:rsid w:val="00741D62"/>
    <w:rsid w:val="00745257"/>
    <w:rsid w:val="00754AB0"/>
    <w:rsid w:val="007608C5"/>
    <w:rsid w:val="0076242A"/>
    <w:rsid w:val="00764CA3"/>
    <w:rsid w:val="007664B6"/>
    <w:rsid w:val="00773C11"/>
    <w:rsid w:val="00774008"/>
    <w:rsid w:val="00777D49"/>
    <w:rsid w:val="00781214"/>
    <w:rsid w:val="00782422"/>
    <w:rsid w:val="00784A84"/>
    <w:rsid w:val="00785436"/>
    <w:rsid w:val="007878BB"/>
    <w:rsid w:val="007900CD"/>
    <w:rsid w:val="00790B89"/>
    <w:rsid w:val="00793E22"/>
    <w:rsid w:val="00795616"/>
    <w:rsid w:val="007A6BCB"/>
    <w:rsid w:val="007B19BC"/>
    <w:rsid w:val="007B3541"/>
    <w:rsid w:val="007B7277"/>
    <w:rsid w:val="007C3D42"/>
    <w:rsid w:val="007C7C46"/>
    <w:rsid w:val="007C7D32"/>
    <w:rsid w:val="007D20D0"/>
    <w:rsid w:val="007D3484"/>
    <w:rsid w:val="007D358A"/>
    <w:rsid w:val="007D7588"/>
    <w:rsid w:val="007E082A"/>
    <w:rsid w:val="007E1F0A"/>
    <w:rsid w:val="007F66F0"/>
    <w:rsid w:val="007F6773"/>
    <w:rsid w:val="008007EE"/>
    <w:rsid w:val="008018B6"/>
    <w:rsid w:val="00803FC0"/>
    <w:rsid w:val="0080482F"/>
    <w:rsid w:val="0081011A"/>
    <w:rsid w:val="0081073E"/>
    <w:rsid w:val="00810F19"/>
    <w:rsid w:val="00811D55"/>
    <w:rsid w:val="00813B93"/>
    <w:rsid w:val="00817B01"/>
    <w:rsid w:val="0082385A"/>
    <w:rsid w:val="00827C6D"/>
    <w:rsid w:val="008328F8"/>
    <w:rsid w:val="0083579E"/>
    <w:rsid w:val="008459F3"/>
    <w:rsid w:val="00853CF7"/>
    <w:rsid w:val="00854C80"/>
    <w:rsid w:val="008605C6"/>
    <w:rsid w:val="00860E75"/>
    <w:rsid w:val="008614A3"/>
    <w:rsid w:val="00862B6B"/>
    <w:rsid w:val="0086390B"/>
    <w:rsid w:val="00871FE7"/>
    <w:rsid w:val="00873EB3"/>
    <w:rsid w:val="00874112"/>
    <w:rsid w:val="008749B0"/>
    <w:rsid w:val="008767E5"/>
    <w:rsid w:val="0087758A"/>
    <w:rsid w:val="00883DE8"/>
    <w:rsid w:val="00896D5F"/>
    <w:rsid w:val="008A5428"/>
    <w:rsid w:val="008B039D"/>
    <w:rsid w:val="008B3750"/>
    <w:rsid w:val="008B3C96"/>
    <w:rsid w:val="008B485A"/>
    <w:rsid w:val="008B56F1"/>
    <w:rsid w:val="008B7C56"/>
    <w:rsid w:val="008C2998"/>
    <w:rsid w:val="008C7730"/>
    <w:rsid w:val="008D0784"/>
    <w:rsid w:val="008D39F2"/>
    <w:rsid w:val="008D4867"/>
    <w:rsid w:val="008D7112"/>
    <w:rsid w:val="008E0647"/>
    <w:rsid w:val="008F09DF"/>
    <w:rsid w:val="008F233F"/>
    <w:rsid w:val="008F27AD"/>
    <w:rsid w:val="008F4CB1"/>
    <w:rsid w:val="009034D1"/>
    <w:rsid w:val="0090360A"/>
    <w:rsid w:val="0090438F"/>
    <w:rsid w:val="009078B7"/>
    <w:rsid w:val="00910F6E"/>
    <w:rsid w:val="009145BD"/>
    <w:rsid w:val="0091540C"/>
    <w:rsid w:val="00922BA3"/>
    <w:rsid w:val="0092454D"/>
    <w:rsid w:val="00925702"/>
    <w:rsid w:val="0093150D"/>
    <w:rsid w:val="00931F70"/>
    <w:rsid w:val="00940A36"/>
    <w:rsid w:val="00940B34"/>
    <w:rsid w:val="0094414F"/>
    <w:rsid w:val="009501F2"/>
    <w:rsid w:val="00951D5C"/>
    <w:rsid w:val="00952F12"/>
    <w:rsid w:val="00960F82"/>
    <w:rsid w:val="0096352C"/>
    <w:rsid w:val="00963B07"/>
    <w:rsid w:val="00972A8F"/>
    <w:rsid w:val="009776A0"/>
    <w:rsid w:val="009800CF"/>
    <w:rsid w:val="0098122F"/>
    <w:rsid w:val="00982BED"/>
    <w:rsid w:val="009858F3"/>
    <w:rsid w:val="00986697"/>
    <w:rsid w:val="009916B4"/>
    <w:rsid w:val="00993C93"/>
    <w:rsid w:val="00995F03"/>
    <w:rsid w:val="009A787C"/>
    <w:rsid w:val="009B06FF"/>
    <w:rsid w:val="009B32F7"/>
    <w:rsid w:val="009B5C86"/>
    <w:rsid w:val="009C1695"/>
    <w:rsid w:val="009C29FB"/>
    <w:rsid w:val="009C7114"/>
    <w:rsid w:val="009D3288"/>
    <w:rsid w:val="009D413F"/>
    <w:rsid w:val="009E1851"/>
    <w:rsid w:val="009E4B13"/>
    <w:rsid w:val="009E67F7"/>
    <w:rsid w:val="009F321C"/>
    <w:rsid w:val="009F6D94"/>
    <w:rsid w:val="00A0049A"/>
    <w:rsid w:val="00A040B1"/>
    <w:rsid w:val="00A04B56"/>
    <w:rsid w:val="00A04D07"/>
    <w:rsid w:val="00A1386C"/>
    <w:rsid w:val="00A13A07"/>
    <w:rsid w:val="00A22867"/>
    <w:rsid w:val="00A348F8"/>
    <w:rsid w:val="00A40383"/>
    <w:rsid w:val="00A410F1"/>
    <w:rsid w:val="00A420EE"/>
    <w:rsid w:val="00A4656E"/>
    <w:rsid w:val="00A46BFE"/>
    <w:rsid w:val="00A473A5"/>
    <w:rsid w:val="00A513E4"/>
    <w:rsid w:val="00A528C7"/>
    <w:rsid w:val="00A57E2F"/>
    <w:rsid w:val="00A60532"/>
    <w:rsid w:val="00A617E4"/>
    <w:rsid w:val="00A61BD7"/>
    <w:rsid w:val="00A6469D"/>
    <w:rsid w:val="00A65A49"/>
    <w:rsid w:val="00A669F1"/>
    <w:rsid w:val="00A70B55"/>
    <w:rsid w:val="00A74EE7"/>
    <w:rsid w:val="00A7686B"/>
    <w:rsid w:val="00A81B45"/>
    <w:rsid w:val="00A868EC"/>
    <w:rsid w:val="00A91864"/>
    <w:rsid w:val="00A96C66"/>
    <w:rsid w:val="00AA2849"/>
    <w:rsid w:val="00AA4316"/>
    <w:rsid w:val="00AA47B8"/>
    <w:rsid w:val="00AA7090"/>
    <w:rsid w:val="00AB09B2"/>
    <w:rsid w:val="00AB7D7B"/>
    <w:rsid w:val="00AC1049"/>
    <w:rsid w:val="00AD11AC"/>
    <w:rsid w:val="00AD5709"/>
    <w:rsid w:val="00AE1639"/>
    <w:rsid w:val="00AE1AA8"/>
    <w:rsid w:val="00AE4B85"/>
    <w:rsid w:val="00AE6357"/>
    <w:rsid w:val="00AE6B76"/>
    <w:rsid w:val="00AE7FBD"/>
    <w:rsid w:val="00AF3123"/>
    <w:rsid w:val="00AF6BA7"/>
    <w:rsid w:val="00AF79A9"/>
    <w:rsid w:val="00B02C68"/>
    <w:rsid w:val="00B0557B"/>
    <w:rsid w:val="00B07514"/>
    <w:rsid w:val="00B25465"/>
    <w:rsid w:val="00B34987"/>
    <w:rsid w:val="00B417A5"/>
    <w:rsid w:val="00B44C3A"/>
    <w:rsid w:val="00B46191"/>
    <w:rsid w:val="00B47F19"/>
    <w:rsid w:val="00B53DD8"/>
    <w:rsid w:val="00B53FD8"/>
    <w:rsid w:val="00B54967"/>
    <w:rsid w:val="00B55A83"/>
    <w:rsid w:val="00B57A32"/>
    <w:rsid w:val="00B660BF"/>
    <w:rsid w:val="00B66A08"/>
    <w:rsid w:val="00B80518"/>
    <w:rsid w:val="00B87AF9"/>
    <w:rsid w:val="00B952D3"/>
    <w:rsid w:val="00B9581E"/>
    <w:rsid w:val="00BA2113"/>
    <w:rsid w:val="00BC55DE"/>
    <w:rsid w:val="00BD1EEE"/>
    <w:rsid w:val="00BD2653"/>
    <w:rsid w:val="00BD42D1"/>
    <w:rsid w:val="00BD5A6C"/>
    <w:rsid w:val="00BD7D68"/>
    <w:rsid w:val="00BE232E"/>
    <w:rsid w:val="00BE6EE6"/>
    <w:rsid w:val="00BF015F"/>
    <w:rsid w:val="00BF113B"/>
    <w:rsid w:val="00BF1520"/>
    <w:rsid w:val="00C002D8"/>
    <w:rsid w:val="00C01590"/>
    <w:rsid w:val="00C01598"/>
    <w:rsid w:val="00C02A89"/>
    <w:rsid w:val="00C03A4A"/>
    <w:rsid w:val="00C079FB"/>
    <w:rsid w:val="00C10EE4"/>
    <w:rsid w:val="00C13752"/>
    <w:rsid w:val="00C159C9"/>
    <w:rsid w:val="00C21767"/>
    <w:rsid w:val="00C22587"/>
    <w:rsid w:val="00C24C22"/>
    <w:rsid w:val="00C274FF"/>
    <w:rsid w:val="00C3323F"/>
    <w:rsid w:val="00C33432"/>
    <w:rsid w:val="00C429A6"/>
    <w:rsid w:val="00C4727C"/>
    <w:rsid w:val="00C520F1"/>
    <w:rsid w:val="00C534FD"/>
    <w:rsid w:val="00C53561"/>
    <w:rsid w:val="00C6075B"/>
    <w:rsid w:val="00C6077D"/>
    <w:rsid w:val="00C61EC8"/>
    <w:rsid w:val="00C73A47"/>
    <w:rsid w:val="00C85233"/>
    <w:rsid w:val="00C87627"/>
    <w:rsid w:val="00C97DFD"/>
    <w:rsid w:val="00CA0604"/>
    <w:rsid w:val="00CA1151"/>
    <w:rsid w:val="00CA36A9"/>
    <w:rsid w:val="00CA4C0B"/>
    <w:rsid w:val="00CB1BFB"/>
    <w:rsid w:val="00CB75EE"/>
    <w:rsid w:val="00CB7799"/>
    <w:rsid w:val="00CC192E"/>
    <w:rsid w:val="00CC4283"/>
    <w:rsid w:val="00CD224D"/>
    <w:rsid w:val="00CD2405"/>
    <w:rsid w:val="00CD4A65"/>
    <w:rsid w:val="00CD68D2"/>
    <w:rsid w:val="00CD6D13"/>
    <w:rsid w:val="00CE6491"/>
    <w:rsid w:val="00CE6CED"/>
    <w:rsid w:val="00D01EFF"/>
    <w:rsid w:val="00D03AFE"/>
    <w:rsid w:val="00D102AE"/>
    <w:rsid w:val="00D2746C"/>
    <w:rsid w:val="00D3019C"/>
    <w:rsid w:val="00D369EE"/>
    <w:rsid w:val="00D43A6B"/>
    <w:rsid w:val="00D53CCE"/>
    <w:rsid w:val="00D56226"/>
    <w:rsid w:val="00D57252"/>
    <w:rsid w:val="00D609BB"/>
    <w:rsid w:val="00D610B1"/>
    <w:rsid w:val="00D643F4"/>
    <w:rsid w:val="00D66C60"/>
    <w:rsid w:val="00D702E8"/>
    <w:rsid w:val="00D738E8"/>
    <w:rsid w:val="00D74C36"/>
    <w:rsid w:val="00D80E3C"/>
    <w:rsid w:val="00D8315F"/>
    <w:rsid w:val="00D8358A"/>
    <w:rsid w:val="00D843F5"/>
    <w:rsid w:val="00D85143"/>
    <w:rsid w:val="00D872B4"/>
    <w:rsid w:val="00D92BAA"/>
    <w:rsid w:val="00D965D2"/>
    <w:rsid w:val="00DA1209"/>
    <w:rsid w:val="00DA3705"/>
    <w:rsid w:val="00DB112B"/>
    <w:rsid w:val="00DB1C2C"/>
    <w:rsid w:val="00DB5146"/>
    <w:rsid w:val="00DB7B69"/>
    <w:rsid w:val="00DC4A3D"/>
    <w:rsid w:val="00DC616E"/>
    <w:rsid w:val="00DC6E73"/>
    <w:rsid w:val="00DD41CB"/>
    <w:rsid w:val="00DE00BC"/>
    <w:rsid w:val="00DE4CFE"/>
    <w:rsid w:val="00DE4F56"/>
    <w:rsid w:val="00DE5704"/>
    <w:rsid w:val="00DF3D90"/>
    <w:rsid w:val="00DF5BCB"/>
    <w:rsid w:val="00E028B9"/>
    <w:rsid w:val="00E10ABC"/>
    <w:rsid w:val="00E1358E"/>
    <w:rsid w:val="00E15008"/>
    <w:rsid w:val="00E16179"/>
    <w:rsid w:val="00E173D2"/>
    <w:rsid w:val="00E21D3E"/>
    <w:rsid w:val="00E25790"/>
    <w:rsid w:val="00E25D50"/>
    <w:rsid w:val="00E274EB"/>
    <w:rsid w:val="00E3153F"/>
    <w:rsid w:val="00E32B61"/>
    <w:rsid w:val="00E32E76"/>
    <w:rsid w:val="00E371E3"/>
    <w:rsid w:val="00E42891"/>
    <w:rsid w:val="00E443F6"/>
    <w:rsid w:val="00E50C62"/>
    <w:rsid w:val="00E537A0"/>
    <w:rsid w:val="00E603B0"/>
    <w:rsid w:val="00E60B84"/>
    <w:rsid w:val="00E62FD8"/>
    <w:rsid w:val="00E71163"/>
    <w:rsid w:val="00E72C94"/>
    <w:rsid w:val="00E75980"/>
    <w:rsid w:val="00E83E71"/>
    <w:rsid w:val="00E902F9"/>
    <w:rsid w:val="00E969AD"/>
    <w:rsid w:val="00EA380D"/>
    <w:rsid w:val="00EA477B"/>
    <w:rsid w:val="00EA497B"/>
    <w:rsid w:val="00EB4EEC"/>
    <w:rsid w:val="00EB5F52"/>
    <w:rsid w:val="00EB6930"/>
    <w:rsid w:val="00EC29E2"/>
    <w:rsid w:val="00EC575D"/>
    <w:rsid w:val="00EC7708"/>
    <w:rsid w:val="00ED06CC"/>
    <w:rsid w:val="00ED084C"/>
    <w:rsid w:val="00ED0937"/>
    <w:rsid w:val="00ED2DD2"/>
    <w:rsid w:val="00ED2FB4"/>
    <w:rsid w:val="00ED6DFD"/>
    <w:rsid w:val="00EE3078"/>
    <w:rsid w:val="00EF03A8"/>
    <w:rsid w:val="00EF2D78"/>
    <w:rsid w:val="00EF4845"/>
    <w:rsid w:val="00EF52E4"/>
    <w:rsid w:val="00EF6332"/>
    <w:rsid w:val="00F101B4"/>
    <w:rsid w:val="00F13D81"/>
    <w:rsid w:val="00F13DE9"/>
    <w:rsid w:val="00F15E6C"/>
    <w:rsid w:val="00F21C37"/>
    <w:rsid w:val="00F22769"/>
    <w:rsid w:val="00F33516"/>
    <w:rsid w:val="00F41813"/>
    <w:rsid w:val="00F421E5"/>
    <w:rsid w:val="00F42ED6"/>
    <w:rsid w:val="00F436A1"/>
    <w:rsid w:val="00F54462"/>
    <w:rsid w:val="00F546A7"/>
    <w:rsid w:val="00F54DA3"/>
    <w:rsid w:val="00F64AE7"/>
    <w:rsid w:val="00F707F8"/>
    <w:rsid w:val="00F759B3"/>
    <w:rsid w:val="00F75D8F"/>
    <w:rsid w:val="00F81523"/>
    <w:rsid w:val="00F82F62"/>
    <w:rsid w:val="00F836B3"/>
    <w:rsid w:val="00F85296"/>
    <w:rsid w:val="00F926A7"/>
    <w:rsid w:val="00F94135"/>
    <w:rsid w:val="00F94E2C"/>
    <w:rsid w:val="00F95E3F"/>
    <w:rsid w:val="00FA06B2"/>
    <w:rsid w:val="00FA1CC2"/>
    <w:rsid w:val="00FA270E"/>
    <w:rsid w:val="00FA3B61"/>
    <w:rsid w:val="00FA6E99"/>
    <w:rsid w:val="00FB0E8A"/>
    <w:rsid w:val="00FB3274"/>
    <w:rsid w:val="00FC1047"/>
    <w:rsid w:val="00FC10D5"/>
    <w:rsid w:val="00FC25F9"/>
    <w:rsid w:val="00FC3BC4"/>
    <w:rsid w:val="00FC4633"/>
    <w:rsid w:val="00FC7011"/>
    <w:rsid w:val="00FC73A6"/>
    <w:rsid w:val="00FD1BCE"/>
    <w:rsid w:val="00FD6D69"/>
    <w:rsid w:val="00FE1CB3"/>
    <w:rsid w:val="00FE2ED9"/>
    <w:rsid w:val="00FE5201"/>
    <w:rsid w:val="00FE6636"/>
    <w:rsid w:val="00FE7401"/>
    <w:rsid w:val="00FF18C1"/>
    <w:rsid w:val="00FF53AC"/>
    <w:rsid w:val="00FF6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CF02D94"/>
  <w15:docId w15:val="{82F73809-43BE-42AE-8709-6E5F5DD1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nhideWhenUsed/>
    <w:qFormat/>
    <w:rsid w:val="00006DB6"/>
    <w:pPr>
      <w:keepNext/>
      <w:keepLines/>
      <w:spacing w:before="40" w:after="0" w:line="259" w:lineRule="auto"/>
      <w:outlineLvl w:val="4"/>
    </w:pPr>
    <w:rPr>
      <w:rFonts w:ascii="Calibri Light" w:eastAsia="Times New Roman" w:hAnsi="Calibri Light" w:cs="Times New Roman"/>
      <w:caps/>
      <w:color w:val="2E74B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776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aliases w:val="sous partie 1,Desmond 2,Liste 1,List Paragraph (numbered (a)),Bullets,Medium Grid 1 - Accent 21,References,List Paragraph nowy,Numbered List Paragraph,Liste couleur - Accent 11,ReferencesCxSpLast,- List tir,Puces,style11"/>
    <w:basedOn w:val="Normal"/>
    <w:link w:val="ParagraphedelisteCar"/>
    <w:uiPriority w:val="34"/>
    <w:qFormat/>
    <w:rsid w:val="00B55A83"/>
    <w:pPr>
      <w:ind w:left="720"/>
      <w:contextualSpacing/>
    </w:pPr>
  </w:style>
  <w:style w:type="paragraph" w:styleId="Textedebulles">
    <w:name w:val="Balloon Text"/>
    <w:basedOn w:val="Normal"/>
    <w:link w:val="TextedebullesCar"/>
    <w:uiPriority w:val="99"/>
    <w:semiHidden/>
    <w:unhideWhenUsed/>
    <w:rsid w:val="00254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483D"/>
    <w:rPr>
      <w:rFonts w:ascii="Tahoma" w:hAnsi="Tahoma" w:cs="Tahoma"/>
      <w:sz w:val="16"/>
      <w:szCs w:val="16"/>
    </w:rPr>
  </w:style>
  <w:style w:type="paragraph" w:styleId="En-tte">
    <w:name w:val="header"/>
    <w:basedOn w:val="Normal"/>
    <w:link w:val="En-tteCar"/>
    <w:uiPriority w:val="99"/>
    <w:unhideWhenUsed/>
    <w:rsid w:val="00575BFB"/>
    <w:pPr>
      <w:tabs>
        <w:tab w:val="center" w:pos="4536"/>
        <w:tab w:val="right" w:pos="9072"/>
      </w:tabs>
      <w:spacing w:after="0" w:line="240" w:lineRule="auto"/>
    </w:pPr>
  </w:style>
  <w:style w:type="character" w:customStyle="1" w:styleId="En-tteCar">
    <w:name w:val="En-tête Car"/>
    <w:basedOn w:val="Policepardfaut"/>
    <w:link w:val="En-tte"/>
    <w:uiPriority w:val="99"/>
    <w:rsid w:val="00575BFB"/>
  </w:style>
  <w:style w:type="paragraph" w:styleId="Pieddepage">
    <w:name w:val="footer"/>
    <w:basedOn w:val="Normal"/>
    <w:link w:val="PieddepageCar"/>
    <w:uiPriority w:val="99"/>
    <w:unhideWhenUsed/>
    <w:rsid w:val="00575B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5BFB"/>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s Car"/>
    <w:basedOn w:val="Policepardfaut"/>
    <w:link w:val="Paragraphedeliste"/>
    <w:uiPriority w:val="34"/>
    <w:rsid w:val="00D57252"/>
  </w:style>
  <w:style w:type="paragraph" w:customStyle="1" w:styleId="TITREPRINCIPAL">
    <w:name w:val="TITRE PRINCIPAL"/>
    <w:basedOn w:val="Normal"/>
    <w:link w:val="TITREPRINCIPALChar"/>
    <w:qFormat/>
    <w:rsid w:val="00F82F62"/>
    <w:pPr>
      <w:spacing w:after="160" w:line="259" w:lineRule="auto"/>
      <w:jc w:val="center"/>
    </w:pPr>
    <w:rPr>
      <w:rFonts w:ascii="Calibri Light" w:eastAsia="Times New Roman" w:hAnsi="Calibri Light" w:cs="Times New Roman"/>
      <w:i/>
      <w:iCs/>
      <w:color w:val="000000"/>
      <w:sz w:val="32"/>
      <w:szCs w:val="32"/>
    </w:rPr>
  </w:style>
  <w:style w:type="character" w:customStyle="1" w:styleId="TITREPRINCIPALChar">
    <w:name w:val="TITRE PRINCIPAL Char"/>
    <w:link w:val="TITREPRINCIPAL"/>
    <w:rsid w:val="00F82F62"/>
    <w:rPr>
      <w:rFonts w:ascii="Calibri Light" w:eastAsia="Times New Roman" w:hAnsi="Calibri Light" w:cs="Times New Roman"/>
      <w:i/>
      <w:iCs/>
      <w:color w:val="000000"/>
      <w:sz w:val="32"/>
      <w:szCs w:val="32"/>
    </w:rPr>
  </w:style>
  <w:style w:type="character" w:customStyle="1" w:styleId="Titre5Car">
    <w:name w:val="Titre 5 Car"/>
    <w:basedOn w:val="Policepardfaut"/>
    <w:link w:val="Titre5"/>
    <w:rsid w:val="00006DB6"/>
    <w:rPr>
      <w:rFonts w:ascii="Calibri Light" w:eastAsia="Times New Roman" w:hAnsi="Calibri Light" w:cs="Times New Roman"/>
      <w:caps/>
      <w:color w:val="2E74B5"/>
      <w:sz w:val="20"/>
      <w:szCs w:val="20"/>
    </w:rPr>
  </w:style>
  <w:style w:type="character" w:styleId="Lienhypertexte">
    <w:name w:val="Hyperlink"/>
    <w:basedOn w:val="Policepardfaut"/>
    <w:uiPriority w:val="99"/>
    <w:unhideWhenUsed/>
    <w:rsid w:val="00B660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0501">
      <w:bodyDiv w:val="1"/>
      <w:marLeft w:val="0"/>
      <w:marRight w:val="0"/>
      <w:marTop w:val="0"/>
      <w:marBottom w:val="0"/>
      <w:divBdr>
        <w:top w:val="none" w:sz="0" w:space="0" w:color="auto"/>
        <w:left w:val="none" w:sz="0" w:space="0" w:color="auto"/>
        <w:bottom w:val="none" w:sz="0" w:space="0" w:color="auto"/>
        <w:right w:val="none" w:sz="0" w:space="0" w:color="auto"/>
      </w:divBdr>
    </w:div>
    <w:div w:id="1575436749">
      <w:bodyDiv w:val="1"/>
      <w:marLeft w:val="0"/>
      <w:marRight w:val="0"/>
      <w:marTop w:val="0"/>
      <w:marBottom w:val="0"/>
      <w:divBdr>
        <w:top w:val="none" w:sz="0" w:space="0" w:color="auto"/>
        <w:left w:val="none" w:sz="0" w:space="0" w:color="auto"/>
        <w:bottom w:val="none" w:sz="0" w:space="0" w:color="auto"/>
        <w:right w:val="none" w:sz="0" w:space="0" w:color="auto"/>
      </w:divBdr>
    </w:div>
    <w:div w:id="2039624286">
      <w:bodyDiv w:val="1"/>
      <w:marLeft w:val="0"/>
      <w:marRight w:val="0"/>
      <w:marTop w:val="0"/>
      <w:marBottom w:val="0"/>
      <w:divBdr>
        <w:top w:val="none" w:sz="0" w:space="0" w:color="auto"/>
        <w:left w:val="none" w:sz="0" w:space="0" w:color="auto"/>
        <w:bottom w:val="none" w:sz="0" w:space="0" w:color="auto"/>
        <w:right w:val="none" w:sz="0" w:space="0" w:color="auto"/>
      </w:divBdr>
    </w:div>
    <w:div w:id="21408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bliccontract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62F8-8B94-4AEA-9B22-ADE74FD9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41615</Words>
  <Characters>228883</Characters>
  <Application>Microsoft Office Word</Application>
  <DocSecurity>0</DocSecurity>
  <Lines>1907</Lines>
  <Paragraphs>539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LENOVO</cp:lastModifiedBy>
  <cp:revision>78</cp:revision>
  <cp:lastPrinted>2026-02-13T07:32:00Z</cp:lastPrinted>
  <dcterms:created xsi:type="dcterms:W3CDTF">2026-01-01T12:09:00Z</dcterms:created>
  <dcterms:modified xsi:type="dcterms:W3CDTF">2026-03-04T14:33:00Z</dcterms:modified>
</cp:coreProperties>
</file>